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本人承诺报名时无工作单位，符合招聘公告相关规定。此次以202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</w:t>
      </w:r>
      <w:r>
        <w:rPr>
          <w:rFonts w:hint="eastAsia" w:ascii="仿宋" w:hAnsi="仿宋" w:eastAsia="仿宋"/>
          <w:sz w:val="32"/>
          <w:szCs w:val="32"/>
          <w:lang w:eastAsia="zh-CN"/>
        </w:rPr>
        <w:t>扬中</w:t>
      </w:r>
      <w:r>
        <w:rPr>
          <w:rFonts w:hint="eastAsia" w:ascii="仿宋" w:hAnsi="仿宋" w:eastAsia="仿宋"/>
          <w:sz w:val="32"/>
          <w:szCs w:val="32"/>
        </w:rPr>
        <w:t>市事业单位公开招聘，所填报、提交和现场出示的所有信息（证明）均真实、准确、完整、有效，并自愿承担因不实承诺应承担的相关责任、接受相应处理。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报名时无工作单位</w:t>
      </w:r>
      <w:r>
        <w:rPr>
          <w:rFonts w:hint="eastAsia" w:ascii="仿宋" w:hAnsi="仿宋" w:eastAsia="仿宋"/>
          <w:sz w:val="32"/>
          <w:szCs w:val="32"/>
        </w:rPr>
        <w:t>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</w:t>
      </w:r>
      <w:r>
        <w:rPr>
          <w:rFonts w:hint="eastAsia" w:ascii="仿宋" w:hAnsi="仿宋" w:eastAsia="仿宋"/>
          <w:sz w:val="32"/>
          <w:szCs w:val="32"/>
          <w:lang w:eastAsia="zh-CN"/>
        </w:rPr>
        <w:t>扬中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市事业单位公开招聘，所填报、提交和现场出示的所有信息（证明）均真实、准确、完整、有效，并自愿承担因不实承诺应承担的相关责任、接受相应处理。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，报名前服务期满且考核合格后2年内。所填报、提交和现场出示的所有信息（证明）均真实、准确、完整、有效，并自愿承担因不实承诺应承担的相关责任、接受相应处理。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F295D"/>
    <w:rsid w:val="00815CB7"/>
    <w:rsid w:val="00865022"/>
    <w:rsid w:val="008767F3"/>
    <w:rsid w:val="00892B53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91A0E"/>
    <w:rsid w:val="00FE649C"/>
    <w:rsid w:val="1D785866"/>
    <w:rsid w:val="3FD7C8DA"/>
    <w:rsid w:val="47C475D8"/>
    <w:rsid w:val="5FF7D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441</Characters>
  <Lines>3</Lines>
  <Paragraphs>1</Paragraphs>
  <TotalTime>299</TotalTime>
  <ScaleCrop>false</ScaleCrop>
  <LinksUpToDate>false</LinksUpToDate>
  <CharactersWithSpaces>517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2020-06-15T11:18:00Z</dcterms:created>
  <dc:creator>admin</dc:creator>
  <cp:lastModifiedBy>rsj406</cp:lastModifiedBy>
  <cp:lastPrinted>2020-09-11T10:57:00Z</cp:lastPrinted>
  <dcterms:modified xsi:type="dcterms:W3CDTF">2025-03-20T16:07:27Z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