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DEFC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199" w:leftChars="-95" w:right="-313" w:rightChars="-149" w:firstLine="198" w:firstLineChars="62"/>
        <w:jc w:val="both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000000"/>
          <w:spacing w:val="0"/>
          <w:w w:val="100"/>
          <w:kern w:val="0"/>
          <w:sz w:val="44"/>
          <w:szCs w:val="44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附件3</w:t>
      </w:r>
    </w:p>
    <w:p w14:paraId="7707C32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-20"/>
          <w:w w:val="100"/>
          <w:kern w:val="0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-20"/>
          <w:w w:val="100"/>
          <w:kern w:val="0"/>
          <w:sz w:val="44"/>
          <w:szCs w:val="44"/>
        </w:rPr>
        <w:t>张家界市202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-20"/>
          <w:w w:val="100"/>
          <w:kern w:val="0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-20"/>
          <w:w w:val="100"/>
          <w:kern w:val="0"/>
          <w:sz w:val="44"/>
          <w:szCs w:val="44"/>
        </w:rPr>
        <w:t>年市直事业单位公开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-20"/>
          <w:w w:val="100"/>
          <w:kern w:val="0"/>
          <w:sz w:val="44"/>
          <w:szCs w:val="44"/>
          <w:lang w:eastAsia="zh-CN"/>
        </w:rPr>
        <w:t>选调单位</w:t>
      </w:r>
    </w:p>
    <w:p w14:paraId="3A29557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w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0"/>
          <w:w w:val="100"/>
          <w:kern w:val="0"/>
          <w:sz w:val="44"/>
          <w:szCs w:val="44"/>
          <w:lang w:eastAsia="zh-CN"/>
        </w:rPr>
        <w:t>地址及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0"/>
          <w:w w:val="100"/>
          <w:kern w:val="0"/>
          <w:sz w:val="44"/>
          <w:szCs w:val="44"/>
        </w:rPr>
        <w:t>联系方式</w:t>
      </w:r>
    </w:p>
    <w:bookmarkEnd w:id="0"/>
    <w:tbl>
      <w:tblPr>
        <w:tblStyle w:val="4"/>
        <w:tblpPr w:leftFromText="180" w:rightFromText="180" w:vertAnchor="text" w:horzAnchor="page" w:tblpX="1494" w:tblpY="223"/>
        <w:tblOverlap w:val="never"/>
        <w:tblW w:w="92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0"/>
        <w:gridCol w:w="4003"/>
        <w:gridCol w:w="1049"/>
        <w:gridCol w:w="1683"/>
      </w:tblGrid>
      <w:tr w14:paraId="61D35E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2D2A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选调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单位</w:t>
            </w:r>
          </w:p>
        </w:tc>
        <w:tc>
          <w:tcPr>
            <w:tcW w:w="4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8C29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选调单位主管部门的人事部门地址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02EA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联系人</w:t>
            </w: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19D7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联系电话</w:t>
            </w:r>
          </w:p>
        </w:tc>
      </w:tr>
      <w:tr w14:paraId="12BC27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0BC1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市机构编制事务中心</w:t>
            </w:r>
          </w:p>
        </w:tc>
        <w:tc>
          <w:tcPr>
            <w:tcW w:w="400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78BF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  <w:t>张家界市委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编办综合</w:t>
            </w:r>
            <w:r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  <w:t>科 ( 永定区子午路376号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  <w:t>市委大院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  <w:t>号楼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  <w:t>楼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6032</w:t>
            </w:r>
            <w:r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  <w:t>室 )</w:t>
            </w:r>
          </w:p>
        </w:tc>
        <w:tc>
          <w:tcPr>
            <w:tcW w:w="104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87C8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杨鸿涛</w:t>
            </w:r>
          </w:p>
        </w:tc>
        <w:tc>
          <w:tcPr>
            <w:tcW w:w="168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BFFC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0744-8222616</w:t>
            </w:r>
          </w:p>
        </w:tc>
      </w:tr>
      <w:tr w14:paraId="2A1816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90F4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市网络安全应急指挥中心</w:t>
            </w:r>
          </w:p>
        </w:tc>
        <w:tc>
          <w:tcPr>
            <w:tcW w:w="4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1F11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  <w:t>张家界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市委网信办（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永定区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子午路376号</w:t>
            </w:r>
            <w:r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市委大院1号楼6014办公室）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69D7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郑贵丹</w:t>
            </w: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E38A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0744-8282852</w:t>
            </w:r>
          </w:p>
        </w:tc>
      </w:tr>
      <w:tr w14:paraId="0B18B2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127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市委党校</w:t>
            </w:r>
          </w:p>
        </w:tc>
        <w:tc>
          <w:tcPr>
            <w:tcW w:w="4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2442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中共张家界市委党校综合楼207室（永定区后坪街道侯家湾村宝头山）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CD59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赵化荣</w:t>
            </w: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A11C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13974463388、0744-2885011</w:t>
            </w:r>
          </w:p>
        </w:tc>
      </w:tr>
      <w:tr w14:paraId="7492E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5B4C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市政府公共服务热线中心</w:t>
            </w:r>
          </w:p>
        </w:tc>
        <w:tc>
          <w:tcPr>
            <w:tcW w:w="4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7632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cs="宋体"/>
                <w:kern w:val="2"/>
                <w:sz w:val="24"/>
                <w:szCs w:val="24"/>
                <w:lang w:eastAsia="zh-CN" w:bidi="ar-SA"/>
              </w:rPr>
              <w:t>张家界市人民政府办公室人事科（永定区南庄坪南庄路2号，市政府大楼西头6楼609室）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DB24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cs="宋体"/>
                <w:kern w:val="2"/>
                <w:sz w:val="24"/>
                <w:szCs w:val="24"/>
                <w:lang w:eastAsia="zh-CN" w:bidi="ar-SA"/>
              </w:rPr>
              <w:t>李婉秋</w:t>
            </w: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F78D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000000"/>
                <w:sz w:val="24"/>
                <w:szCs w:val="24"/>
              </w:rPr>
              <w:t>0744-8386609</w:t>
            </w:r>
          </w:p>
        </w:tc>
      </w:tr>
      <w:tr w14:paraId="366B6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FE40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市重点建设项目事务中心</w:t>
            </w:r>
          </w:p>
        </w:tc>
        <w:tc>
          <w:tcPr>
            <w:tcW w:w="4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DD8BB9">
            <w:pPr>
              <w:pStyle w:val="3"/>
              <w:keepNext w:val="0"/>
              <w:keepLines w:val="0"/>
              <w:pageBreakBefore w:val="0"/>
              <w:widowControl/>
              <w:suppressLineNumbers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/>
                <w:kern w:val="2"/>
                <w:sz w:val="24"/>
                <w:szCs w:val="24"/>
                <w:lang w:val="en-US" w:eastAsia="zh-CN" w:bidi="ar-SA"/>
              </w:rPr>
              <w:t>张家界市发展和改革委员会605室（永定区子午路376号）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B9B97D">
            <w:pPr>
              <w:pStyle w:val="3"/>
              <w:keepNext w:val="0"/>
              <w:keepLines w:val="0"/>
              <w:pageBreakBefore w:val="0"/>
              <w:widowControl/>
              <w:suppressLineNumbers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/>
                <w:kern w:val="2"/>
                <w:sz w:val="24"/>
                <w:szCs w:val="24"/>
                <w:lang w:val="en-US" w:eastAsia="zh-CN" w:bidi="ar-SA"/>
              </w:rPr>
              <w:t>卓  丹</w:t>
            </w: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A788E4">
            <w:pPr>
              <w:pStyle w:val="3"/>
              <w:keepNext w:val="0"/>
              <w:keepLines w:val="0"/>
              <w:pageBreakBefore w:val="0"/>
              <w:widowControl/>
              <w:suppressLineNumbers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color w:val="000000"/>
                <w:sz w:val="24"/>
                <w:szCs w:val="24"/>
                <w:lang w:val="en-US" w:eastAsia="zh-CN"/>
              </w:rPr>
              <w:t>0744-8380172</w:t>
            </w:r>
          </w:p>
        </w:tc>
      </w:tr>
      <w:tr w14:paraId="752EE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B3FE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湖南旅游技师学院</w:t>
            </w:r>
          </w:p>
        </w:tc>
        <w:tc>
          <w:tcPr>
            <w:tcW w:w="4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239C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  <w:t>张家界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 xml:space="preserve">市人力资源和社会保障局 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401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室（永定区教场路69号）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A444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罗  露</w:t>
            </w: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F2D3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0744-2223222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、19851623302</w:t>
            </w:r>
          </w:p>
        </w:tc>
      </w:tr>
      <w:tr w14:paraId="1B8D3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A203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市不动产登记中心</w:t>
            </w:r>
          </w:p>
        </w:tc>
        <w:tc>
          <w:tcPr>
            <w:tcW w:w="40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5898E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张家界市自然资源和规划局人事科（永定区南庄坪南庄路80号 市自然资源和规划局1号办公楼4楼417室）</w:t>
            </w:r>
          </w:p>
        </w:tc>
        <w:tc>
          <w:tcPr>
            <w:tcW w:w="10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6CA30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杜登庆</w:t>
            </w:r>
          </w:p>
        </w:tc>
        <w:tc>
          <w:tcPr>
            <w:tcW w:w="168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814D0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0744-8213528</w:t>
            </w:r>
          </w:p>
        </w:tc>
      </w:tr>
      <w:tr w14:paraId="21CC9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7C7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市土地储备中心</w:t>
            </w:r>
          </w:p>
        </w:tc>
        <w:tc>
          <w:tcPr>
            <w:tcW w:w="40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768F6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63531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9ACAF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D131E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F379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市测绘院</w:t>
            </w:r>
          </w:p>
        </w:tc>
        <w:tc>
          <w:tcPr>
            <w:tcW w:w="40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D796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0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B884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68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B26B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59342B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2557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张家界市生态环境局武陵源分局</w:t>
            </w:r>
          </w:p>
        </w:tc>
        <w:tc>
          <w:tcPr>
            <w:tcW w:w="4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AD80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张家界市生态环境局人事科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318室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宋体" w:hAnsi="宋体" w:cs="宋体"/>
                <w:sz w:val="24"/>
                <w:szCs w:val="24"/>
                <w:lang w:val="en" w:eastAsia="zh-CN"/>
              </w:rPr>
              <w:t>永定区南庄坪街道南庄坪社区大庸路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5BDD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颜红权</w:t>
            </w: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830C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15074470006</w:t>
            </w:r>
          </w:p>
        </w:tc>
      </w:tr>
      <w:tr w14:paraId="6F98B0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9CEB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市排水与污水处理事务中心</w:t>
            </w:r>
          </w:p>
        </w:tc>
        <w:tc>
          <w:tcPr>
            <w:tcW w:w="40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7AFFD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  <w:t>张家界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lang w:eastAsia="zh-CN" w:bidi="ar-SA"/>
              </w:rPr>
              <w:t>市住房和城乡建设局</w:t>
            </w:r>
            <w:r>
              <w:rPr>
                <w:rFonts w:hint="default" w:ascii="宋体" w:hAnsi="宋体" w:cs="宋体"/>
                <w:kern w:val="2"/>
                <w:sz w:val="24"/>
                <w:szCs w:val="24"/>
                <w:lang w:eastAsia="zh-CN" w:bidi="ar-SA"/>
              </w:rPr>
              <w:t>409室人事科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lang w:eastAsia="zh-CN" w:bidi="ar-SA"/>
              </w:rPr>
              <w:t>（</w:t>
            </w:r>
            <w:r>
              <w:rPr>
                <w:rFonts w:hint="default" w:ascii="宋体" w:hAnsi="宋体" w:cs="宋体"/>
                <w:kern w:val="2"/>
                <w:sz w:val="24"/>
                <w:szCs w:val="24"/>
                <w:lang w:eastAsia="zh-CN" w:bidi="ar-SA"/>
              </w:rPr>
              <w:t>永定区南庄坪街道南庄路83号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lang w:eastAsia="zh-CN" w:bidi="ar-SA"/>
              </w:rPr>
              <w:t>）</w:t>
            </w:r>
          </w:p>
        </w:tc>
        <w:tc>
          <w:tcPr>
            <w:tcW w:w="10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A1AAD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cs="宋体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宋体" w:hAnsi="宋体" w:cs="宋体"/>
                <w:kern w:val="2"/>
                <w:sz w:val="24"/>
                <w:szCs w:val="24"/>
                <w:lang w:eastAsia="zh-CN" w:bidi="ar-SA"/>
              </w:rPr>
              <w:t>覃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 xml:space="preserve">  </w:t>
            </w:r>
            <w:r>
              <w:rPr>
                <w:rFonts w:hint="default" w:ascii="宋体" w:hAnsi="宋体" w:cs="宋体"/>
                <w:kern w:val="2"/>
                <w:sz w:val="24"/>
                <w:szCs w:val="24"/>
                <w:lang w:eastAsia="zh-CN" w:bidi="ar-SA"/>
              </w:rPr>
              <w:t>迪</w:t>
            </w:r>
          </w:p>
          <w:p w14:paraId="2AED8D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eastAsia="zh-CN" w:bidi="ar-SA"/>
              </w:rPr>
            </w:pPr>
          </w:p>
        </w:tc>
        <w:tc>
          <w:tcPr>
            <w:tcW w:w="168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01914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宋体" w:hAnsi="宋体" w:cs="宋体"/>
                <w:kern w:val="2"/>
                <w:sz w:val="24"/>
                <w:szCs w:val="24"/>
                <w:lang w:eastAsia="zh-CN" w:bidi="ar-SA"/>
              </w:rPr>
              <w:t>18074419705</w:t>
            </w:r>
          </w:p>
        </w:tc>
      </w:tr>
      <w:tr w14:paraId="17BD1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B3B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市房屋征收与补偿管理办公室</w:t>
            </w:r>
          </w:p>
        </w:tc>
        <w:tc>
          <w:tcPr>
            <w:tcW w:w="40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1A343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4"/>
                <w:szCs w:val="24"/>
                <w:lang w:eastAsia="zh-CN" w:bidi="ar-SA"/>
              </w:rPr>
            </w:pPr>
          </w:p>
        </w:tc>
        <w:tc>
          <w:tcPr>
            <w:tcW w:w="10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4C2A5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4"/>
                <w:szCs w:val="24"/>
                <w:lang w:eastAsia="zh-CN" w:bidi="ar-SA"/>
              </w:rPr>
            </w:pPr>
          </w:p>
        </w:tc>
        <w:tc>
          <w:tcPr>
            <w:tcW w:w="168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BA8F0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6946AD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F381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市建设工程质量安全监督站</w:t>
            </w:r>
          </w:p>
        </w:tc>
        <w:tc>
          <w:tcPr>
            <w:tcW w:w="40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8EBE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4"/>
                <w:szCs w:val="24"/>
                <w:lang w:eastAsia="zh-CN" w:bidi="ar-SA"/>
              </w:rPr>
            </w:pPr>
          </w:p>
        </w:tc>
        <w:tc>
          <w:tcPr>
            <w:tcW w:w="10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70F9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eastAsia="zh-CN" w:bidi="ar-SA"/>
              </w:rPr>
            </w:pPr>
          </w:p>
        </w:tc>
        <w:tc>
          <w:tcPr>
            <w:tcW w:w="168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72EE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754C5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7854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选调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单位</w:t>
            </w:r>
          </w:p>
        </w:tc>
        <w:tc>
          <w:tcPr>
            <w:tcW w:w="40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3CEB1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选调单位主管部门的人事部门地址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21CA9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联系人</w:t>
            </w: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F2877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联系电话</w:t>
            </w:r>
          </w:p>
        </w:tc>
      </w:tr>
      <w:tr w14:paraId="05729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630B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张家界灌区管理局</w:t>
            </w:r>
          </w:p>
        </w:tc>
        <w:tc>
          <w:tcPr>
            <w:tcW w:w="40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62B01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张家界市水利局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315室（永定区崇文路12号）</w:t>
            </w:r>
          </w:p>
        </w:tc>
        <w:tc>
          <w:tcPr>
            <w:tcW w:w="10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3244D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丁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燕</w:t>
            </w:r>
          </w:p>
        </w:tc>
        <w:tc>
          <w:tcPr>
            <w:tcW w:w="168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9F13A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15874475168</w:t>
            </w:r>
          </w:p>
        </w:tc>
      </w:tr>
      <w:tr w14:paraId="1F45D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3AC6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市河道管理中心</w:t>
            </w:r>
          </w:p>
        </w:tc>
        <w:tc>
          <w:tcPr>
            <w:tcW w:w="40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0A96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C041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A387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9CF1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7D3A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市投资促进事务中心</w:t>
            </w:r>
          </w:p>
        </w:tc>
        <w:tc>
          <w:tcPr>
            <w:tcW w:w="4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3E43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张家界市商务局人事科407室（永定区迎宾路1号）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E696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周明山</w:t>
            </w: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7A00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0744-8299604</w:t>
            </w:r>
          </w:p>
        </w:tc>
      </w:tr>
      <w:tr w14:paraId="55ED4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500" w:type="dxa"/>
            <w:noWrap w:val="0"/>
            <w:vAlign w:val="center"/>
          </w:tcPr>
          <w:p w14:paraId="0999E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市市属国家出资企业董事监管管理服务中心</w:t>
            </w:r>
          </w:p>
        </w:tc>
        <w:tc>
          <w:tcPr>
            <w:tcW w:w="4003" w:type="dxa"/>
            <w:noWrap w:val="0"/>
            <w:vAlign w:val="center"/>
          </w:tcPr>
          <w:p w14:paraId="22247E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张家界市人民政府国有资产监督管理委员会人事科（永定区南庄路2号 市政府大楼8楼808室）</w:t>
            </w:r>
          </w:p>
        </w:tc>
        <w:tc>
          <w:tcPr>
            <w:tcW w:w="1049" w:type="dxa"/>
            <w:noWrap w:val="0"/>
            <w:vAlign w:val="center"/>
          </w:tcPr>
          <w:p w14:paraId="28073B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李彬荣</w:t>
            </w:r>
          </w:p>
        </w:tc>
        <w:tc>
          <w:tcPr>
            <w:tcW w:w="1683" w:type="dxa"/>
            <w:noWrap w:val="0"/>
            <w:vAlign w:val="center"/>
          </w:tcPr>
          <w:p w14:paraId="575251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15274480336</w:t>
            </w:r>
          </w:p>
        </w:tc>
      </w:tr>
      <w:tr w14:paraId="7AB935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500" w:type="dxa"/>
            <w:noWrap w:val="0"/>
            <w:vAlign w:val="center"/>
          </w:tcPr>
          <w:p w14:paraId="23B1B0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市电子计算站</w:t>
            </w:r>
          </w:p>
        </w:tc>
        <w:tc>
          <w:tcPr>
            <w:tcW w:w="4003" w:type="dxa"/>
            <w:noWrap w:val="0"/>
            <w:vAlign w:val="center"/>
          </w:tcPr>
          <w:p w14:paraId="15FC26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张家界市统计局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办公室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3楼311室</w:t>
            </w:r>
          </w:p>
          <w:p w14:paraId="688C8E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（永定区</w:t>
            </w: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南庄</w:t>
            </w: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路</w:t>
            </w: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2巷10</w:t>
            </w: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号）</w:t>
            </w:r>
          </w:p>
        </w:tc>
        <w:tc>
          <w:tcPr>
            <w:tcW w:w="1049" w:type="dxa"/>
            <w:noWrap w:val="0"/>
            <w:vAlign w:val="center"/>
          </w:tcPr>
          <w:p w14:paraId="1BF5DF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陈</w:t>
            </w:r>
            <w:r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  <w:t xml:space="preserve">  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昂</w:t>
            </w:r>
          </w:p>
        </w:tc>
        <w:tc>
          <w:tcPr>
            <w:tcW w:w="1683" w:type="dxa"/>
            <w:noWrap w:val="0"/>
            <w:vAlign w:val="center"/>
          </w:tcPr>
          <w:p w14:paraId="33B709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0744-8236227</w:t>
            </w:r>
          </w:p>
        </w:tc>
      </w:tr>
      <w:tr w14:paraId="547DD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500" w:type="dxa"/>
            <w:noWrap w:val="0"/>
            <w:vAlign w:val="center"/>
          </w:tcPr>
          <w:p w14:paraId="5DBA55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市机关事务服务中心</w:t>
            </w:r>
          </w:p>
        </w:tc>
        <w:tc>
          <w:tcPr>
            <w:tcW w:w="4003" w:type="dxa"/>
            <w:noWrap w:val="0"/>
            <w:vAlign w:val="center"/>
          </w:tcPr>
          <w:p w14:paraId="653DC8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张家界市机关事务管理局301室（永定区教场路252号）</w:t>
            </w:r>
          </w:p>
        </w:tc>
        <w:tc>
          <w:tcPr>
            <w:tcW w:w="1049" w:type="dxa"/>
            <w:noWrap w:val="0"/>
            <w:vAlign w:val="center"/>
          </w:tcPr>
          <w:p w14:paraId="66C7B1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黄荻铸</w:t>
            </w:r>
          </w:p>
        </w:tc>
        <w:tc>
          <w:tcPr>
            <w:tcW w:w="1683" w:type="dxa"/>
            <w:noWrap w:val="0"/>
            <w:vAlign w:val="center"/>
          </w:tcPr>
          <w:p w14:paraId="175FF7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0744-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8282825</w:t>
            </w:r>
          </w:p>
        </w:tc>
      </w:tr>
      <w:tr w14:paraId="6680B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500" w:type="dxa"/>
            <w:noWrap w:val="0"/>
            <w:vAlign w:val="center"/>
          </w:tcPr>
          <w:p w14:paraId="40661A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市公共资源交易中心</w:t>
            </w:r>
          </w:p>
        </w:tc>
        <w:tc>
          <w:tcPr>
            <w:tcW w:w="4003" w:type="dxa"/>
            <w:noWrap w:val="0"/>
            <w:vAlign w:val="center"/>
          </w:tcPr>
          <w:p w14:paraId="54BE81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  <w:t>张家界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市公共资源交易中心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四楼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101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室（永定区教场路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220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号）</w:t>
            </w:r>
          </w:p>
        </w:tc>
        <w:tc>
          <w:tcPr>
            <w:tcW w:w="1049" w:type="dxa"/>
            <w:noWrap w:val="0"/>
            <w:vAlign w:val="center"/>
          </w:tcPr>
          <w:p w14:paraId="5FA1E0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朱小芹</w:t>
            </w:r>
          </w:p>
        </w:tc>
        <w:tc>
          <w:tcPr>
            <w:tcW w:w="1683" w:type="dxa"/>
            <w:noWrap w:val="0"/>
            <w:vAlign w:val="center"/>
          </w:tcPr>
          <w:p w14:paraId="6F98A9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0744-8833298</w:t>
            </w:r>
          </w:p>
        </w:tc>
      </w:tr>
      <w:tr w14:paraId="18F9B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500" w:type="dxa"/>
            <w:noWrap w:val="0"/>
            <w:vAlign w:val="center"/>
          </w:tcPr>
          <w:p w14:paraId="1F782D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市政府发展研究中心</w:t>
            </w:r>
          </w:p>
        </w:tc>
        <w:tc>
          <w:tcPr>
            <w:tcW w:w="4003" w:type="dxa"/>
            <w:noWrap w:val="0"/>
            <w:vAlign w:val="center"/>
          </w:tcPr>
          <w:p w14:paraId="59CFA2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张家界市政府发展研究中心（永定区南庄路2号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市政府大楼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10楼1001室）</w:t>
            </w:r>
          </w:p>
        </w:tc>
        <w:tc>
          <w:tcPr>
            <w:tcW w:w="1049" w:type="dxa"/>
            <w:noWrap w:val="0"/>
            <w:vAlign w:val="center"/>
          </w:tcPr>
          <w:p w14:paraId="71C36C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田坤鑫</w:t>
            </w:r>
          </w:p>
        </w:tc>
        <w:tc>
          <w:tcPr>
            <w:tcW w:w="1683" w:type="dxa"/>
            <w:noWrap w:val="0"/>
            <w:vAlign w:val="center"/>
          </w:tcPr>
          <w:p w14:paraId="0E83BB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17769209775</w:t>
            </w:r>
          </w:p>
        </w:tc>
      </w:tr>
    </w:tbl>
    <w:p w14:paraId="234A6B30">
      <w:pP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30F2E90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963641"/>
    <w:rsid w:val="3C963641"/>
    <w:rsid w:val="6545183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TML Preformatted"/>
    <w:basedOn w:val="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2025-02-18T07:15:00Z</dcterms:created>
  <dc:creator>人</dc:creator>
  <cp:lastModifiedBy>人</cp:lastModifiedBy>
  <dcterms:modified xsi:type="dcterms:W3CDTF">2025-02-18T07:17:07Z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457A470B98214DD5AA3962CC30EA8832_13</vt:lpwstr>
  </property>
  <property fmtid="{D5CDD505-2E9C-101B-9397-08002B2CF9AE}" pid="4" name="KSOTemplateDocerSaveRecord">
    <vt:lpwstr>eyJoZGlkIjoiMjQ3YWNjMjY2M2JjNjA4YTQ0MmYwOGQyYzI5ZjllOWQiLCJ1c2VySWQiOiI2MTM0NzMxNTEifQ==</vt:lpwstr>
  </property>
</Properties>
</file>