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Times New Roman" w:hAnsi="Times New Roman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附件</w:t>
      </w:r>
      <w:r>
        <w:rPr>
          <w:rFonts w:hint="eastAsia" w:ascii="Times New Roman" w:hAnsi="Times New Roman"/>
          <w:sz w:val="30"/>
          <w:szCs w:val="30"/>
        </w:rPr>
        <w:t>2</w:t>
      </w:r>
    </w:p>
    <w:tbl>
      <w:tblPr>
        <w:tblStyle w:val="5"/>
        <w:tblpPr w:leftFromText="180" w:rightFromText="180" w:vertAnchor="page" w:horzAnchor="page" w:tblpX="2189" w:tblpY="197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3"/>
        <w:gridCol w:w="2563"/>
        <w:gridCol w:w="2170"/>
        <w:gridCol w:w="7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3178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小标宋简体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z w:val="44"/>
                <w:szCs w:val="44"/>
              </w:rPr>
              <w:t>用人单位咨询电话及现场报名地址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173" w:type="dxa"/>
            <w:tcBorders>
              <w:top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sz w:val="24"/>
                <w:szCs w:val="24"/>
              </w:rPr>
              <w:t>序号</w:t>
            </w:r>
          </w:p>
        </w:tc>
        <w:tc>
          <w:tcPr>
            <w:tcW w:w="2563" w:type="dxa"/>
            <w:tcBorders>
              <w:top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</w:rPr>
              <w:t>用人单位</w:t>
            </w:r>
          </w:p>
        </w:tc>
        <w:tc>
          <w:tcPr>
            <w:tcW w:w="2170" w:type="dxa"/>
            <w:tcBorders>
              <w:top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</w:rPr>
              <w:t>咨询电话</w:t>
            </w:r>
          </w:p>
        </w:tc>
        <w:tc>
          <w:tcPr>
            <w:tcW w:w="7272" w:type="dxa"/>
            <w:tcBorders>
              <w:top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</w:rPr>
              <w:t>现场报名地址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73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2563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bidi="ar"/>
              </w:rPr>
              <w:t>铁涌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eastAsia="zh-CN" w:bidi="ar"/>
              </w:rPr>
              <w:t>镇人民政府</w:t>
            </w:r>
          </w:p>
        </w:tc>
        <w:tc>
          <w:tcPr>
            <w:tcW w:w="2170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0752-8350083</w:t>
            </w:r>
          </w:p>
        </w:tc>
        <w:tc>
          <w:tcPr>
            <w:tcW w:w="7272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惠东县铁涌镇人民政府三楼党建和组织人事办公室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73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2563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bidi="ar"/>
              </w:rPr>
              <w:t>稔山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eastAsia="zh-CN" w:bidi="ar"/>
              </w:rPr>
              <w:t>镇人民政府</w:t>
            </w:r>
          </w:p>
        </w:tc>
        <w:tc>
          <w:tcPr>
            <w:tcW w:w="2170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0752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-8301821</w:t>
            </w:r>
          </w:p>
        </w:tc>
        <w:tc>
          <w:tcPr>
            <w:tcW w:w="7272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惠东县稔山镇人民政府二楼党建和组织人事办公室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73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2563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bidi="ar"/>
              </w:rPr>
              <w:t>白盆珠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eastAsia="zh-CN" w:bidi="ar"/>
              </w:rPr>
              <w:t>镇人民政府</w:t>
            </w:r>
          </w:p>
        </w:tc>
        <w:tc>
          <w:tcPr>
            <w:tcW w:w="2170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0752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-8286506</w:t>
            </w:r>
          </w:p>
        </w:tc>
        <w:tc>
          <w:tcPr>
            <w:tcW w:w="7272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方正仿宋_GBK" w:hAnsi="方正仿宋_GBK" w:eastAsia="方正仿宋_GBK" w:cs="方正仿宋_GBK"/>
                <w:color w:val="FF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惠东县白盆珠镇人民政府四楼党建和组织人事办公室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73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2563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bidi="ar"/>
              </w:rPr>
              <w:t>宝口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eastAsia="zh-CN" w:bidi="ar"/>
              </w:rPr>
              <w:t>镇人民政府</w:t>
            </w:r>
          </w:p>
        </w:tc>
        <w:tc>
          <w:tcPr>
            <w:tcW w:w="2170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0752-8285866</w:t>
            </w:r>
          </w:p>
        </w:tc>
        <w:tc>
          <w:tcPr>
            <w:tcW w:w="7272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惠东县宝口镇人民政府二楼党建和组织人事办公室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73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2563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高潭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lang w:eastAsia="zh-CN"/>
              </w:rPr>
              <w:t>镇人民政府</w:t>
            </w:r>
          </w:p>
        </w:tc>
        <w:tc>
          <w:tcPr>
            <w:tcW w:w="2170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0752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-8283816</w:t>
            </w:r>
          </w:p>
        </w:tc>
        <w:tc>
          <w:tcPr>
            <w:tcW w:w="7272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惠东县高潭镇人民政府附属楼四楼党建和组织人事办公室</w:t>
            </w:r>
          </w:p>
        </w:tc>
      </w:tr>
    </w:tbl>
    <w:p>
      <w:pPr>
        <w:spacing w:line="520" w:lineRule="exact"/>
        <w:rPr>
          <w:rFonts w:ascii="Times New Roman" w:hAnsi="Times New Roman"/>
        </w:rPr>
      </w:pPr>
      <w:bookmarkStart w:id="0" w:name="_GoBack"/>
      <w:bookmarkEnd w:id="0"/>
    </w:p>
    <w:sectPr>
      <w:pgSz w:w="16838" w:h="11906" w:orient="landscape"/>
      <w:pgMar w:top="1304" w:right="1418" w:bottom="130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UwYzQyYTU0NDRhMzMxNWNlZDMyYzdlYWQ3NzkyYzUifQ=="/>
  </w:docVars>
  <w:rsids>
    <w:rsidRoot w:val="009C7CFF"/>
    <w:rsid w:val="000A3CDE"/>
    <w:rsid w:val="0019756A"/>
    <w:rsid w:val="00327C15"/>
    <w:rsid w:val="004316A8"/>
    <w:rsid w:val="0056671F"/>
    <w:rsid w:val="0079073E"/>
    <w:rsid w:val="007C3A3E"/>
    <w:rsid w:val="009C7CFF"/>
    <w:rsid w:val="00BB243D"/>
    <w:rsid w:val="00D36C67"/>
    <w:rsid w:val="00D40357"/>
    <w:rsid w:val="00D737F4"/>
    <w:rsid w:val="00F41BB3"/>
    <w:rsid w:val="018A58CB"/>
    <w:rsid w:val="07552168"/>
    <w:rsid w:val="161821FD"/>
    <w:rsid w:val="16D35DA4"/>
    <w:rsid w:val="26BF0251"/>
    <w:rsid w:val="3EE640DD"/>
    <w:rsid w:val="42050F49"/>
    <w:rsid w:val="54130379"/>
    <w:rsid w:val="55083CB2"/>
    <w:rsid w:val="59FA11ED"/>
    <w:rsid w:val="5BE301AC"/>
    <w:rsid w:val="6A3A42AC"/>
    <w:rsid w:val="7A8377B3"/>
    <w:rsid w:val="7BC7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</Words>
  <Characters>224</Characters>
  <Lines>1</Lines>
  <Paragraphs>1</Paragraphs>
  <TotalTime>0</TotalTime>
  <ScaleCrop>false</ScaleCrop>
  <LinksUpToDate>false</LinksUpToDate>
  <CharactersWithSpaces>262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2024-07-07T12:56:00Z</dcterms:created>
  <dc:creator>Jh Li</dc:creator>
  <cp:lastModifiedBy>朱献峰</cp:lastModifiedBy>
  <dcterms:modified xsi:type="dcterms:W3CDTF">2024-12-31T01:58:10Z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F3D4AF3573B9445497A3C73950D94C54</vt:lpwstr>
  </property>
</Properties>
</file>