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519B6">
      <w:pPr>
        <w:spacing w:line="560" w:lineRule="exact"/>
        <w:rPr>
          <w:rFonts w:ascii="宋体" w:hAnsi="宋体" w:eastAsia="宋体" w:cs="宋体"/>
          <w:color w:val="333333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color w:val="333333"/>
          <w:sz w:val="32"/>
          <w:szCs w:val="32"/>
          <w:shd w:val="clear" w:color="auto" w:fill="FFFFFF"/>
        </w:rPr>
        <w:t>附件1</w:t>
      </w:r>
    </w:p>
    <w:p w14:paraId="534420B1">
      <w:pPr>
        <w:tabs>
          <w:tab w:val="left" w:pos="420"/>
        </w:tabs>
        <w:jc w:val="center"/>
        <w:outlineLvl w:val="1"/>
        <w:rPr>
          <w:rFonts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</w:pPr>
      <w:r>
        <w:fldChar w:fldCharType="begin"/>
      </w:r>
      <w:r>
        <w:instrText xml:space="preserve"> HYPERLINK "https://zrzyt.zj.gov.cn/module/download/downfile.jsp?classid=0&amp;filename=93755a8cfc894569a51dfe308e69b888.docx"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浙江省水文地质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工程地质大队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2024年编外人员招聘计划表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fldChar w:fldCharType="end"/>
      </w:r>
      <w:bookmarkEnd w:id="0"/>
    </w:p>
    <w:tbl>
      <w:tblPr>
        <w:tblStyle w:val="2"/>
        <w:tblW w:w="1360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201"/>
        <w:gridCol w:w="567"/>
        <w:gridCol w:w="724"/>
        <w:gridCol w:w="1403"/>
        <w:gridCol w:w="708"/>
        <w:gridCol w:w="1077"/>
        <w:gridCol w:w="1050"/>
        <w:gridCol w:w="6378"/>
      </w:tblGrid>
      <w:tr w14:paraId="797B7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A24E0">
            <w:pPr>
              <w:widowControl/>
              <w:jc w:val="center"/>
              <w:rPr>
                <w:rFonts w:ascii="仿宋_GB2312" w:hAnsi="宋体" w:eastAsia="仿宋_GB2312" w:cs="宋体"/>
                <w:color w:val="3D3D3D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序号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BC7CC">
            <w:pPr>
              <w:jc w:val="center"/>
              <w:rPr>
                <w:rFonts w:ascii="仿宋_GB2312" w:eastAsia="仿宋_GB2312"/>
                <w:color w:val="3D3D3D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招聘</w:t>
            </w: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73ABE">
            <w:pPr>
              <w:jc w:val="center"/>
              <w:rPr>
                <w:rFonts w:ascii="仿宋_GB2312" w:eastAsia="仿宋_GB2312"/>
                <w:color w:val="3D3D3D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人数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C0166">
            <w:pPr>
              <w:jc w:val="center"/>
              <w:rPr>
                <w:rFonts w:ascii="仿宋_GB2312" w:eastAsia="仿宋_GB2312"/>
                <w:color w:val="3D3D3D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招聘对象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325DF">
            <w:pPr>
              <w:jc w:val="center"/>
              <w:rPr>
                <w:rFonts w:ascii="仿宋_GB2312" w:eastAsia="仿宋_GB2312"/>
                <w:color w:val="3D3D3D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年龄要求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402AC">
            <w:pPr>
              <w:jc w:val="center"/>
              <w:rPr>
                <w:rFonts w:ascii="仿宋_GB2312" w:eastAsia="仿宋_GB2312"/>
                <w:color w:val="3D3D3D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专业要求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081227">
            <w:pPr>
              <w:jc w:val="center"/>
              <w:rPr>
                <w:rFonts w:ascii="仿宋_GB2312" w:eastAsia="仿宋_GB2312"/>
                <w:color w:val="3D3D3D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学历学位要求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C1E51">
            <w:pPr>
              <w:jc w:val="center"/>
              <w:rPr>
                <w:rFonts w:ascii="仿宋_GB2312" w:eastAsia="仿宋_GB2312"/>
                <w:color w:val="3D3D3D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职称或职业资格要求</w:t>
            </w:r>
          </w:p>
        </w:tc>
        <w:tc>
          <w:tcPr>
            <w:tcW w:w="6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38FC1">
            <w:pPr>
              <w:jc w:val="center"/>
              <w:rPr>
                <w:rFonts w:ascii="仿宋_GB2312" w:eastAsia="仿宋_GB2312"/>
                <w:color w:val="3D3D3D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D3D3D"/>
                <w:sz w:val="21"/>
                <w:szCs w:val="21"/>
              </w:rPr>
              <w:t>其他条件要求</w:t>
            </w:r>
          </w:p>
        </w:tc>
      </w:tr>
      <w:tr w14:paraId="4D02EB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093DB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CC2D2">
            <w:pPr>
              <w:jc w:val="center"/>
              <w:rPr>
                <w:rFonts w:hint="eastAsia" w:ascii="仿宋_GB2312" w:eastAsia="仿宋_GB2312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驾驶员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  <w:lang w:eastAsia="zh-CN"/>
              </w:rPr>
              <w:t>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E2012">
            <w:pPr>
              <w:jc w:val="center"/>
              <w:rPr>
                <w:rFonts w:ascii="仿宋_GB2312" w:eastAsia="仿宋_GB2312"/>
                <w:color w:val="333333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8D045C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BA31B">
            <w:pPr>
              <w:jc w:val="center"/>
              <w:rPr>
                <w:rFonts w:hint="default" w:ascii="仿宋_GB2312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45周岁及以下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>1978年12月20日后出生）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6CCB9">
            <w:pPr>
              <w:jc w:val="center"/>
              <w:rPr>
                <w:rFonts w:ascii="仿宋_GB2312" w:eastAsia="仿宋_GB2312"/>
                <w:color w:val="333333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DEAF0">
            <w:pPr>
              <w:jc w:val="center"/>
              <w:rPr>
                <w:rFonts w:ascii="仿宋_GB2312" w:eastAsia="仿宋_GB2312"/>
                <w:color w:val="333333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高中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（同等）及以上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472505">
            <w:pPr>
              <w:jc w:val="center"/>
              <w:rPr>
                <w:rFonts w:ascii="仿宋_GB2312" w:eastAsia="仿宋_GB2312"/>
                <w:color w:val="333333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C1及以上驾照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DC46A">
            <w:pPr>
              <w:jc w:val="left"/>
              <w:rPr>
                <w:rFonts w:hint="eastAsia" w:ascii="仿宋_GB2312" w:eastAsia="仿宋_GB2312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1.实际驾驶车辆满6年；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2.有服兵役经历、专职驾驶员工作经验者优先录用；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3.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  <w:lang w:val="en-US" w:eastAsia="zh-CN"/>
              </w:rPr>
              <w:t>身体健康，无听力障碍、色盲、色弱、口吃等；</w:t>
            </w:r>
          </w:p>
          <w:p w14:paraId="3CDA9B57">
            <w:pPr>
              <w:jc w:val="left"/>
              <w:rPr>
                <w:rFonts w:ascii="仿宋_GB2312" w:eastAsia="仿宋_GB2312"/>
                <w:color w:val="333333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吃苦耐劳，可服从岗位安排及工作需要的值班、加班安排。</w:t>
            </w:r>
          </w:p>
        </w:tc>
      </w:tr>
      <w:tr w14:paraId="60010B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B238F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0FA91"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野外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  <w:lang w:eastAsia="zh-CN"/>
              </w:rPr>
              <w:t>钻探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辅助岗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C2D2F">
            <w:pPr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B50BA">
            <w:pPr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ADE5B">
            <w:pPr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45周岁及以下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>1978年12月20日后出生）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99128">
            <w:pPr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ABD86">
            <w:pPr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高中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（同等）及以上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FA34B">
            <w:pPr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694F1">
            <w:pPr>
              <w:jc w:val="left"/>
              <w:rPr>
                <w:rFonts w:ascii="仿宋_GB2312" w:eastAsia="仿宋_GB2312" w:hAnsiTheme="minorHAnsi" w:cstheme="minorBidi"/>
                <w:color w:val="33333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1.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工程技术相关专业或有相关工作经历；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2.经培训能胜任野外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  <w:lang w:eastAsia="zh-CN"/>
              </w:rPr>
              <w:t>钻探等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地质辅助工作；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3.吃苦耐劳，可服从岗位安排及工作需要的值班、加班安排。</w:t>
            </w:r>
          </w:p>
        </w:tc>
      </w:tr>
      <w:tr w14:paraId="3350EA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9A19C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3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5C431"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地质资料管理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  <w:lang w:eastAsia="zh-CN"/>
              </w:rPr>
              <w:t>岗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  <w:lang w:val="en-US" w:eastAsia="zh-CN"/>
              </w:rPr>
              <w:t>(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  <w:lang w:eastAsia="zh-CN"/>
              </w:rPr>
              <w:t>岩芯库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  <w:lang w:val="en-US" w:eastAsia="zh-CN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2F3F0"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FD00F"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06DFB"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45周岁及以下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>1978年12月20日后出生）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2E6C3"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DB87D"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大学专科及以上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5A187">
            <w:pPr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D6F7D">
            <w:pPr>
              <w:jc w:val="left"/>
              <w:rPr>
                <w:rFonts w:hint="eastAsia" w:ascii="仿宋_GB2312" w:eastAsia="仿宋_GB2312" w:hAnsiTheme="minorHAnsi" w:cstheme="minorBidi"/>
                <w:color w:val="33333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1.能学习并掌握地质资料汇交报盘软件、Adobe Photoshop 和特定扫描仪的配套软件等；</w:t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color w:val="333333"/>
                <w:sz w:val="21"/>
                <w:szCs w:val="21"/>
              </w:rPr>
              <w:t>2.吃苦耐劳，可服从岗位安排及工作需要的值班、加班安排。</w:t>
            </w:r>
          </w:p>
        </w:tc>
      </w:tr>
      <w:tr w14:paraId="75CE2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BF0DF">
            <w:pPr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5DB91"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制图数据库建设辅助岗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5A5D2"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0FFB2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157D3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35周岁及以下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>1988年12月20日后出生）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69D91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BDC2FB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大学</w:t>
            </w: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本科</w:t>
            </w:r>
            <w:r>
              <w:rPr>
                <w:rFonts w:hint="eastAsia" w:ascii="仿宋_GB2312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及</w:t>
            </w:r>
            <w:r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以上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39689">
            <w:pPr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6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365BF">
            <w:pPr>
              <w:jc w:val="left"/>
              <w:rPr>
                <w:rFonts w:hint="default" w:ascii="仿宋_GB2312" w:eastAsia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lang w:val="en-US" w:eastAsia="zh-CN"/>
              </w:rPr>
              <w:t>1熟悉地质科技项目流程管理、熟练应用Arcgis或MapGIS等软件的优先</w:t>
            </w:r>
            <w:r>
              <w:rPr>
                <w:rFonts w:hint="default" w:ascii="仿宋_GB2312" w:eastAsia="仿宋_GB2312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2EE21638">
            <w:pPr>
              <w:jc w:val="left"/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仿宋_GB2312" w:eastAsia="仿宋_GB2312"/>
                <w:color w:val="auto"/>
                <w:sz w:val="21"/>
                <w:szCs w:val="21"/>
                <w:highlight w:val="none"/>
              </w:rPr>
              <w:t>2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highlight w:val="none"/>
              </w:rPr>
              <w:t>.吃苦耐劳，可服从岗位安排及工作需要的值班、加班安排。</w:t>
            </w:r>
          </w:p>
        </w:tc>
      </w:tr>
    </w:tbl>
    <w:p w14:paraId="1F4486A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BC103A"/>
    <w:rsid w:val="60BC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2024-12-13T08:34:00Z</dcterms:created>
  <dc:creator>mxcz</dc:creator>
  <cp:lastModifiedBy>mxcz</cp:lastModifiedBy>
  <dcterms:modified xsi:type="dcterms:W3CDTF">2024-12-13T08:35:18Z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F071E342AD324BBE8ACE954508CB5220_11</vt:lpwstr>
  </property>
</Properties>
</file>