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50" w:after="100" w:afterAutospacing="1" w:line="390" w:lineRule="atLeast"/>
        <w:rPr>
          <w:rFonts w:hint="eastAsia"/>
        </w:rPr>
      </w:pPr>
      <w:r>
        <w:rPr>
          <w:rFonts w:hint="eastAsia" w:ascii="方正仿宋_GBK" w:eastAsia="方正仿宋_GBK"/>
          <w:sz w:val="32"/>
          <w:szCs w:val="32"/>
        </w:rPr>
        <w:t>附件：</w:t>
      </w:r>
    </w:p>
    <w:p>
      <w:pPr>
        <w:widowControl/>
        <w:spacing w:before="150" w:after="100" w:afterAutospacing="1" w:line="390" w:lineRule="atLeast"/>
        <w:ind w:firstLine="157" w:firstLineChars="49"/>
        <w:rPr>
          <w:rFonts w:hint="eastAsia"/>
          <w:sz w:val="32"/>
          <w:szCs w:val="32"/>
        </w:rPr>
      </w:pPr>
      <w:r>
        <w:rPr>
          <w:rFonts w:hint="eastAsia" w:ascii="方正小标宋简体" w:eastAsia="方正小标宋简体"/>
          <w:b/>
          <w:sz w:val="32"/>
          <w:szCs w:val="32"/>
        </w:rPr>
        <w:t>台</w:t>
      </w:r>
      <w:r>
        <w:rPr>
          <w:rFonts w:hint="eastAsia" w:ascii="方正小标宋简体" w:eastAsia="方正小标宋简体" w:cs="宋体"/>
          <w:b/>
          <w:color w:val="000000"/>
          <w:kern w:val="0"/>
          <w:sz w:val="32"/>
          <w:szCs w:val="32"/>
        </w:rPr>
        <w:t>州海关综合技术服务中心编外工作人员报名登记表</w:t>
      </w:r>
    </w:p>
    <w:tbl>
      <w:tblPr>
        <w:tblStyle w:val="3"/>
        <w:tblW w:w="4936" w:type="pct"/>
        <w:tblInd w:w="-14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641"/>
        <w:gridCol w:w="37"/>
        <w:gridCol w:w="37"/>
        <w:gridCol w:w="1417"/>
        <w:gridCol w:w="1061"/>
        <w:gridCol w:w="887"/>
        <w:gridCol w:w="1289"/>
        <w:gridCol w:w="341"/>
        <w:gridCol w:w="173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7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center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民族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4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251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25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原所在单位</w:t>
            </w:r>
          </w:p>
        </w:tc>
        <w:tc>
          <w:tcPr>
            <w:tcW w:w="255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婚否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213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7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家庭住址</w:t>
            </w:r>
          </w:p>
        </w:tc>
        <w:tc>
          <w:tcPr>
            <w:tcW w:w="2133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职业技能证书</w:t>
            </w:r>
          </w:p>
        </w:tc>
        <w:tc>
          <w:tcPr>
            <w:tcW w:w="173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" w:type="dxa"/>
              <w:bottom w:w="30" w:type="dxa"/>
              <w:right w:w="15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2133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0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座机</w:t>
            </w:r>
          </w:p>
        </w:tc>
        <w:tc>
          <w:tcPr>
            <w:tcW w:w="8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631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173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简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历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家庭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成员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情况</w:t>
            </w:r>
          </w:p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关系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姓名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工作单位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/>
        </w:tc>
        <w:tc>
          <w:tcPr>
            <w:tcW w:w="6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4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324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20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9" w:hRule="atLeast"/>
        </w:trPr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承诺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本人报名表中填写个人信息均准确、真实；本人所提交的学历等材料真实有效；如本人有违背，愿承担一切后果。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</w:t>
            </w:r>
          </w:p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  <w:t>                                    </w:t>
            </w: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Verdana" w:hAnsi="Verdana" w:cs="宋体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744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30" w:type="dxa"/>
              <w:left w:w="150" w:type="dxa"/>
              <w:bottom w:w="30" w:type="dxa"/>
              <w:right w:w="150" w:type="dxa"/>
            </w:tcMar>
            <w:vAlign w:val="center"/>
          </w:tcPr>
          <w:p>
            <w:pPr>
              <w:widowControl/>
              <w:spacing w:before="150" w:after="100" w:afterAutospacing="1" w:line="300" w:lineRule="atLeast"/>
              <w:jc w:val="left"/>
              <w:rPr>
                <w:rFonts w:ascii="Verdana" w:hAnsi="Verdana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/>
    <w:p/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 xml:space="preserve"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1</w:t>
    </w:r>
    <w:r>
      <w:rPr>
        <w:sz w:val="32"/>
        <w:szCs w:val="32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xMjJkZWRhNDYwZWQyMjMzNjRhMTUwYWIwMzlhYTEifQ=="/>
  </w:docVars>
  <w:rsids>
    <w:rsidRoot w:val="5E737C73"/>
    <w:rsid w:val="51251DB4"/>
    <w:rsid w:val="5E737C73"/>
    <w:rsid w:val="73311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2024-12-06T03:55:00Z</dcterms:created>
  <dc:creator>吴婷婷</dc:creator>
  <cp:lastModifiedBy>吴婷婷</cp:lastModifiedBy>
  <dcterms:modified xsi:type="dcterms:W3CDTF">2024-12-06T03:55:33Z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D9FBBA39852548CB88227994166736A8_11</vt:lpwstr>
  </property>
</Properties>
</file>