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  <w:tab w:val="left" w:pos="7740"/>
        </w:tabs>
        <w:spacing w:line="560" w:lineRule="exact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</w:rPr>
        <w:t>附件</w:t>
      </w:r>
      <w:r>
        <w:rPr>
          <w:rFonts w:hint="eastAsia" w:ascii="仿宋_GB2312" w:hAnsi="黑体" w:eastAsia="仿宋_GB2312" w:cs="宋体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 w:cs="宋体"/>
          <w:color w:val="000000"/>
          <w:sz w:val="32"/>
          <w:szCs w:val="32"/>
        </w:rPr>
        <w:t>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  <w:lang w:eastAsia="zh-CN"/>
        </w:rPr>
      </w:pPr>
    </w:p>
    <w:p>
      <w:pPr>
        <w:tabs>
          <w:tab w:val="left" w:pos="4805"/>
        </w:tabs>
        <w:jc w:val="center"/>
        <w:rPr>
          <w:rFonts w:ascii="黑体" w:hAnsi="黑体" w:eastAsia="黑体" w:cs="仿宋_GB2312"/>
          <w:bCs/>
          <w:sz w:val="30"/>
          <w:szCs w:val="30"/>
        </w:rPr>
      </w:pPr>
      <w:bookmarkStart w:id="0" w:name="_GoBack"/>
      <w:r>
        <w:rPr>
          <w:rFonts w:hint="eastAsia" w:ascii="黑体" w:hAnsi="黑体" w:eastAsia="黑体" w:cs="仿宋_GB2312"/>
          <w:bCs/>
          <w:sz w:val="30"/>
          <w:szCs w:val="30"/>
        </w:rPr>
        <w:t>202</w:t>
      </w:r>
      <w:r>
        <w:rPr>
          <w:rFonts w:ascii="黑体" w:hAnsi="黑体" w:eastAsia="黑体" w:cs="仿宋_GB2312"/>
          <w:bCs/>
          <w:sz w:val="30"/>
          <w:szCs w:val="30"/>
        </w:rPr>
        <w:t>4</w:t>
      </w:r>
      <w:r>
        <w:rPr>
          <w:rFonts w:hint="eastAsia" w:ascii="黑体" w:hAnsi="黑体" w:eastAsia="黑体" w:cs="仿宋_GB2312"/>
          <w:bCs/>
          <w:sz w:val="30"/>
          <w:szCs w:val="30"/>
        </w:rPr>
        <w:t>年宝鸡市</w:t>
      </w:r>
      <w:r>
        <w:rPr>
          <w:rFonts w:hint="eastAsia" w:ascii="黑体" w:hAnsi="黑体" w:eastAsia="黑体" w:cs="仿宋_GB2312"/>
          <w:bCs/>
          <w:sz w:val="30"/>
          <w:szCs w:val="30"/>
          <w:lang w:eastAsia="zh-CN"/>
        </w:rPr>
        <w:t>眉县</w:t>
      </w:r>
      <w:r>
        <w:rPr>
          <w:rFonts w:hint="eastAsia" w:ascii="黑体" w:hAnsi="黑体" w:eastAsia="黑体" w:cs="仿宋_GB2312"/>
          <w:bCs/>
          <w:sz w:val="30"/>
          <w:szCs w:val="30"/>
        </w:rPr>
        <w:t>公开招聘社区专职工作人员笔试加分申请表</w:t>
      </w:r>
    </w:p>
    <w:bookmarkEnd w:id="0"/>
    <w:tbl>
      <w:tblPr>
        <w:tblStyle w:val="6"/>
        <w:tblW w:w="9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5"/>
        <w:gridCol w:w="1578"/>
        <w:gridCol w:w="991"/>
        <w:gridCol w:w="545"/>
        <w:gridCol w:w="647"/>
        <w:gridCol w:w="770"/>
        <w:gridCol w:w="916"/>
        <w:gridCol w:w="644"/>
        <w:gridCol w:w="1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19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86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95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3119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868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报考岗位</w:t>
            </w:r>
          </w:p>
        </w:tc>
        <w:tc>
          <w:tcPr>
            <w:tcW w:w="7404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1" w:hRule="atLeast"/>
          <w:jc w:val="center"/>
        </w:trPr>
        <w:tc>
          <w:tcPr>
            <w:tcW w:w="7832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加分项目</w:t>
            </w:r>
          </w:p>
        </w:tc>
        <w:tc>
          <w:tcPr>
            <w:tcW w:w="1308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申请分值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7832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1.在城镇社区工作3年以上（截至笔试之日）的现有社区“两委”成员和社区服务站公益性岗位人员，且报考现工作社区所在县区的加10分。</w:t>
            </w:r>
          </w:p>
        </w:tc>
        <w:tc>
          <w:tcPr>
            <w:tcW w:w="130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7832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2.取得《社会工作者职业水平证书》者加10分。</w:t>
            </w:r>
          </w:p>
        </w:tc>
        <w:tc>
          <w:tcPr>
            <w:tcW w:w="130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7832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自主就业的退役士兵，获得中央军事委员会授予荣誉称号的加20分，获得军队军区级单位授予荣誉称号或者荣获一等功的加15分，荣获二等功的加10分，荣获三等功的加5分，多次获得荣誉称号或者立功的，按照其中最高等级加分。大学本科毕业后入伍的加10分，大学专科毕业后入伍的加5分。每超期服役1年加1分。此类加分最高不得超过20分。</w:t>
            </w:r>
          </w:p>
        </w:tc>
        <w:tc>
          <w:tcPr>
            <w:tcW w:w="130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40" w:hRule="atLeast"/>
          <w:jc w:val="center"/>
        </w:trPr>
        <w:tc>
          <w:tcPr>
            <w:tcW w:w="9140" w:type="dxa"/>
            <w:gridSpan w:val="10"/>
            <w:shd w:val="clear" w:color="auto" w:fill="auto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同时符合以上加分条件的，只按分值最高单项加分，不得累加。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741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申请加分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人员承诺</w:t>
            </w:r>
          </w:p>
        </w:tc>
        <w:tc>
          <w:tcPr>
            <w:tcW w:w="7399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本人承诺以上情况属实，如有不实之处，愿意承担相应责任。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080" w:firstLineChars="1700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审核人签名：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审核意见</w:t>
            </w:r>
          </w:p>
        </w:tc>
        <w:tc>
          <w:tcPr>
            <w:tcW w:w="7404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同意加    分。</w:t>
            </w:r>
          </w:p>
          <w:p>
            <w:pPr>
              <w:pStyle w:val="2"/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审核人签名：</w:t>
            </w:r>
          </w:p>
          <w:p>
            <w:pPr>
              <w:pStyle w:val="2"/>
              <w:spacing w:line="400" w:lineRule="exact"/>
              <w:ind w:firstLine="4080" w:firstLineChars="17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领导小组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7404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ind w:firstLine="4800" w:firstLineChars="20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spacing w:line="400" w:lineRule="exact"/>
              <w:ind w:firstLine="5760" w:firstLineChars="24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spacing w:line="400" w:lineRule="exact"/>
              <w:ind w:firstLine="4080" w:firstLineChars="17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  <w:p>
            <w:pPr>
              <w:pStyle w:val="2"/>
              <w:spacing w:line="400" w:lineRule="exact"/>
              <w:ind w:firstLine="5760" w:firstLineChars="24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1.本表一式两份。</w:t>
      </w:r>
    </w:p>
    <w:p>
      <w:r>
        <w:rPr>
          <w:rFonts w:hint="eastAsia" w:ascii="仿宋_GB2312" w:hAnsi="仿宋_GB2312" w:eastAsia="仿宋_GB2312" w:cs="仿宋_GB2312"/>
          <w:sz w:val="24"/>
        </w:rPr>
        <w:t>2.附相关证明及加分项目材料原件及复印件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D777B"/>
    <w:rsid w:val="1BCD7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2"/>
    <w:basedOn w:val="1"/>
    <w:semiHidden/>
    <w:qFormat/>
    <w:uiPriority w:val="0"/>
    <w:pPr>
      <w:spacing w:after="120" w:line="480" w:lineRule="auto"/>
    </w:pPr>
    <w:rPr>
      <w:rFonts w:ascii="Times New Roman" w:hAnsi="Times New Roman" w:eastAsia="宋体" w:cs="Times New Roman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2024-11-11T15:46:00Z</dcterms:created>
  <dc:creator>WPS_1486362568</dc:creator>
  <cp:lastModifiedBy>WPS_1486362568</cp:lastModifiedBy>
  <dcterms:modified xsi:type="dcterms:W3CDTF">2024-11-11T15:50:42Z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2052-11.1.0.11719</vt:lpwstr>
  </property>
</Properties>
</file>