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1189"/>
        <w:gridCol w:w="1025"/>
        <w:gridCol w:w="269"/>
        <w:gridCol w:w="1401"/>
        <w:gridCol w:w="836"/>
        <w:gridCol w:w="1147"/>
        <w:gridCol w:w="1154"/>
        <w:gridCol w:w="18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4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方正公文小标宋" w:cs="方正公文小标宋"/>
                <w:i w:val="0"/>
                <w:iCs w:val="0"/>
                <w:cap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方正小标宋_GBK" w:cs="方正小标宋_GBK"/>
                <w:i w:val="0"/>
                <w:iCs w:val="0"/>
                <w:caps w:val="0"/>
                <w:snapToGrid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富宁县人民政府研究室考察调（流）动报名表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81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方正楷体_GBK" w:cs="方正楷体_GBK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楷体_GBK" w:cs="方正楷体_GBK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拟调单位：</w:t>
            </w:r>
          </w:p>
        </w:tc>
        <w:tc>
          <w:tcPr>
            <w:tcW w:w="3531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方正楷体_GBK" w:cs="方正楷体_GBK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0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方正楷体_GBK" w:cs="方正楷体_GBK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楷体_GBK" w:cs="方正楷体_GBK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申请岗位：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方正楷体_GBK" w:cs="方正楷体_GBK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6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基本信息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照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参加工作  时间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入党（团）时间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1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学历信息</w:t>
            </w:r>
          </w:p>
        </w:tc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全日制学历</w:t>
            </w: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学历名称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学位名称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在职学历</w:t>
            </w: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学历名称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学位名称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工作信息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46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是否达到最低服务年限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46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现任职务（职称）</w:t>
            </w: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任现职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个人身份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□事业人员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□工勤人员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6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作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任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经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历</w:t>
            </w:r>
          </w:p>
        </w:tc>
        <w:tc>
          <w:tcPr>
            <w:tcW w:w="891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91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91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91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91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家庭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主要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关系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情况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0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0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0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0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0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0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表彰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奖励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情况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奖励级别</w:t>
            </w: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奖励时间</w:t>
            </w:r>
          </w:p>
        </w:tc>
        <w:tc>
          <w:tcPr>
            <w:tcW w:w="3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奖励名称</w:t>
            </w:r>
          </w:p>
        </w:tc>
        <w:tc>
          <w:tcPr>
            <w:tcW w:w="3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批准单位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8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近三年年度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考核情况</w:t>
            </w:r>
          </w:p>
        </w:tc>
        <w:tc>
          <w:tcPr>
            <w:tcW w:w="77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8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现实表现</w:t>
            </w:r>
          </w:p>
        </w:tc>
        <w:tc>
          <w:tcPr>
            <w:tcW w:w="77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45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所在单位意见</w:t>
            </w:r>
          </w:p>
        </w:tc>
        <w:tc>
          <w:tcPr>
            <w:tcW w:w="50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所在单位主管部门意见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</w:trPr>
        <w:tc>
          <w:tcPr>
            <w:tcW w:w="45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（1.所在单位是否同意报名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2.有不符合相关要求的，一律不得推荐报名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3.所在单位对报名人员的政治素养、工作能力、工作作风、工作状态、廉洁自律等情况的意见。）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主要负责人签字：       盖 章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年   月   日</w:t>
            </w:r>
          </w:p>
        </w:tc>
        <w:tc>
          <w:tcPr>
            <w:tcW w:w="50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（1.所在单位主管部门是否同意报名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2.有不符合相关要求的，一律不得推荐报名）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主要负责人签字：   盖 章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18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本人签名</w:t>
            </w:r>
          </w:p>
        </w:tc>
        <w:tc>
          <w:tcPr>
            <w:tcW w:w="77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为维护考察调（流）进人方式的严肃性，我郑重承诺：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1.已知晓考察调（流）动方式进人的各个环节；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2.保证所填写信息真实准确完整；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3.本人同意用人单位对所作出的考察结果。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本人签字：                                           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年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</w:trPr>
        <w:tc>
          <w:tcPr>
            <w:tcW w:w="18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用人单位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资格初审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77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资格初审结果：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资格初审人员签字：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盖 章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18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用人单位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主管部门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77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主要负责人签字：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盖 章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说明:</w:t>
            </w:r>
          </w:p>
        </w:tc>
        <w:tc>
          <w:tcPr>
            <w:tcW w:w="891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1.报名人员需报经所在单位党组织、主管部门党组织同意并盖章。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2.本表一式三份，须双面打印，所有项目为必填项，本人签名为手签。</w:t>
            </w:r>
          </w:p>
        </w:tc>
      </w:tr>
    </w:tbl>
    <w:p/>
    <w:sectPr>
      <w:pgSz w:w="11906" w:h="16838"/>
      <w:pgMar w:top="2098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altName w:val="宋体"/>
    <w:panose1 w:val="02000500000000000000"/>
    <w:charset w:val="00"/>
    <w:family w:val="auto"/>
    <w:pitch w:val="default"/>
    <w:sig w:usb0="00000000" w:usb1="00000000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1YjlhMTU5YzRhMjcyYTkxYWU1NWYxOWRjODI4YWUifQ=="/>
    <w:docVar w:name="KSO_WPS_MARK_KEY" w:val="d5d31da1-ed27-42fc-87d0-51627a3d9348"/>
  </w:docVars>
  <w:rsids>
    <w:rsidRoot w:val="55E90AA7"/>
    <w:rsid w:val="55E90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hint="eastAsia" w:ascii="宋体" w:hAnsi="Times New Roman" w:eastAsia="宋体" w:cs="宋体"/>
      <w:snapToGrid w:val="0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pPr>
      <w:jc w:val="left"/>
    </w:pPr>
    <w:rPr>
      <w:b/>
      <w:caps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文山州富宁县党政机关单位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2024-11-09T00:52:00Z</dcterms:created>
  <dc:creator>黄芝友</dc:creator>
  <cp:lastModifiedBy>黄芝友</cp:lastModifiedBy>
  <dcterms:modified xsi:type="dcterms:W3CDTF">2024-11-09T00:54:20Z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2052-11.1.0.14235</vt:lpwstr>
  </property>
  <property fmtid="{D5CDD505-2E9C-101B-9397-08002B2CF9AE}" pid="3" name="ICV">
    <vt:lpwstr>A58C3F69E2A3481E9FF68C65DBECD767_11</vt:lpwstr>
  </property>
</Properties>
</file>