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A19FB">
      <w:pPr>
        <w:spacing w:line="560" w:lineRule="exact"/>
        <w:jc w:val="both"/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附件1</w:t>
      </w:r>
    </w:p>
    <w:p w14:paraId="0DFBFBFE">
      <w:pPr>
        <w:spacing w:line="560" w:lineRule="exact"/>
        <w:ind w:firstLine="600"/>
        <w:jc w:val="both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罗田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县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事业单位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年公开考核招聘“三支一扶”服务期满人员岗位表</w:t>
      </w:r>
    </w:p>
    <w:tbl>
      <w:tblPr>
        <w:tblStyle w:val="2"/>
        <w:tblW w:w="1506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2207"/>
        <w:gridCol w:w="1212"/>
        <w:gridCol w:w="2686"/>
        <w:gridCol w:w="814"/>
        <w:gridCol w:w="1190"/>
        <w:gridCol w:w="936"/>
        <w:gridCol w:w="1485"/>
        <w:gridCol w:w="1524"/>
        <w:gridCol w:w="1524"/>
      </w:tblGrid>
      <w:tr w14:paraId="7D098B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486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 w14:paraId="680AB55A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2207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222C16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212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E22963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68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455500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81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AA7BC7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1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32B1B4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93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B06755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485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 w14:paraId="3E0B80B6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524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 w14:paraId="428860CF"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524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 w14:paraId="3B3A8C82"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</w:tr>
      <w:tr w14:paraId="1CD182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486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4A3B12E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罗田县   林业局</w:t>
            </w:r>
          </w:p>
          <w:p w14:paraId="7BCA0B4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F495F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罗田县         林业技术推广站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688AB6">
            <w:pPr>
              <w:widowControl/>
              <w:tabs>
                <w:tab w:val="left" w:pos="280"/>
              </w:tabs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财务人员</w:t>
            </w:r>
          </w:p>
        </w:tc>
        <w:tc>
          <w:tcPr>
            <w:tcW w:w="26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92913E"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从事会计工作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EC2BDD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专业技术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B08139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KH01</w:t>
            </w:r>
          </w:p>
        </w:tc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CDD137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4B4AD4E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32DF9239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工商管理类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05EA10FC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30周岁及以下</w:t>
            </w:r>
          </w:p>
        </w:tc>
      </w:tr>
      <w:tr w14:paraId="4B1ED3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486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 w14:paraId="5CA8EFE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57ACF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罗田县          林木种苗管理站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6B1AC7">
            <w:pPr>
              <w:widowControl/>
              <w:tabs>
                <w:tab w:val="left" w:pos="280"/>
              </w:tabs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信息技术人员</w:t>
            </w:r>
          </w:p>
        </w:tc>
        <w:tc>
          <w:tcPr>
            <w:tcW w:w="26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DA67A2"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从事计算机网络管理、信息化相关工作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56091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专业技术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B6B8E1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bookmarkStart w:id="0" w:name="OLE_LINK1"/>
            <w:r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KH02</w:t>
            </w:r>
            <w:bookmarkEnd w:id="0"/>
          </w:p>
        </w:tc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80E0B6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4099624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C644E29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计算机</w:t>
            </w: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类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F4DB261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30周岁及以下</w:t>
            </w:r>
          </w:p>
        </w:tc>
      </w:tr>
      <w:tr w14:paraId="6F3DA1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486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75C862F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罗田县</w:t>
            </w:r>
          </w:p>
          <w:p w14:paraId="6201055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农业农村局</w:t>
            </w:r>
          </w:p>
          <w:p w14:paraId="36AB655D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D1192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罗田县农业特色</w:t>
            </w:r>
          </w:p>
          <w:p w14:paraId="1C4337AB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产业发展中心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D2A407">
            <w:pPr>
              <w:widowControl/>
              <w:tabs>
                <w:tab w:val="left" w:pos="280"/>
              </w:tabs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专业技术人员</w:t>
            </w:r>
          </w:p>
        </w:tc>
        <w:tc>
          <w:tcPr>
            <w:tcW w:w="26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9EB52C">
            <w:pPr>
              <w:jc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主要从事中药材种植技术推广等相关工作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6F5FC7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专业技术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B53C61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KH0</w:t>
            </w: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3936BA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8D7E5CA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EF5DBD3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3418B92F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30周岁及以下</w:t>
            </w:r>
          </w:p>
        </w:tc>
      </w:tr>
      <w:tr w14:paraId="555D9D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486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 w14:paraId="72F55084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5D7A8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罗田县农村事业</w:t>
            </w:r>
          </w:p>
          <w:p w14:paraId="0F3C54F8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发展中心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8757FB">
            <w:pPr>
              <w:widowControl/>
              <w:tabs>
                <w:tab w:val="left" w:pos="280"/>
              </w:tabs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办公室</w:t>
            </w:r>
          </w:p>
          <w:p w14:paraId="4E7B7A03">
            <w:pPr>
              <w:widowControl/>
              <w:tabs>
                <w:tab w:val="left" w:pos="280"/>
              </w:tabs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bookmarkStart w:id="1" w:name="_GoBack"/>
            <w:bookmarkEnd w:id="1"/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工作人员</w:t>
            </w:r>
          </w:p>
        </w:tc>
        <w:tc>
          <w:tcPr>
            <w:tcW w:w="26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F4E608"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主要从事文字材料起草、综合协调工作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AA0DBC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A90DC2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KH0</w:t>
            </w: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CE2007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04A459C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33DC26BF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CBE3356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30周岁及以下</w:t>
            </w:r>
          </w:p>
        </w:tc>
      </w:tr>
    </w:tbl>
    <w:p w14:paraId="2ABDDA60">
      <w:pPr>
        <w:ind w:firstLine="211" w:firstLineChars="100"/>
        <w:rPr>
          <w:rFonts w:hint="default" w:eastAsia="宋体"/>
          <w:b/>
          <w:bCs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7549B1-2FB0-470A-AD91-7A11FFD172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F5568062-1C93-4592-8E40-03CE0AEBC569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6D5B9A6-A02D-452C-BF48-24D1F4D608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zRlM2ExMDdiYWEzMmIwY2NhMjVkODMyMTE1ODMifQ=="/>
  </w:docVars>
  <w:rsids>
    <w:rsidRoot w:val="007C3100"/>
    <w:rsid w:val="00556A4B"/>
    <w:rsid w:val="007C3100"/>
    <w:rsid w:val="00D24753"/>
    <w:rsid w:val="00EC5090"/>
    <w:rsid w:val="00F51960"/>
    <w:rsid w:val="09566050"/>
    <w:rsid w:val="09B72FD5"/>
    <w:rsid w:val="17B674DD"/>
    <w:rsid w:val="18793C5C"/>
    <w:rsid w:val="1D077117"/>
    <w:rsid w:val="1FE44801"/>
    <w:rsid w:val="24095098"/>
    <w:rsid w:val="26F73140"/>
    <w:rsid w:val="28D873A3"/>
    <w:rsid w:val="28E907C8"/>
    <w:rsid w:val="29E30323"/>
    <w:rsid w:val="2BBF2D7B"/>
    <w:rsid w:val="2C4979B4"/>
    <w:rsid w:val="2C700727"/>
    <w:rsid w:val="2FF64C81"/>
    <w:rsid w:val="42D62E60"/>
    <w:rsid w:val="4369663F"/>
    <w:rsid w:val="48385E61"/>
    <w:rsid w:val="492E59BB"/>
    <w:rsid w:val="4E5A41FB"/>
    <w:rsid w:val="52CA2859"/>
    <w:rsid w:val="65392EE8"/>
    <w:rsid w:val="689A5BDC"/>
    <w:rsid w:val="6B792895"/>
    <w:rsid w:val="6F0A100C"/>
    <w:rsid w:val="748539A9"/>
    <w:rsid w:val="7612673B"/>
    <w:rsid w:val="77D50E2F"/>
    <w:rsid w:val="7DFB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287</Words>
  <Characters>306</Characters>
  <Lines>2</Lines>
  <Paragraphs>1</Paragraphs>
  <TotalTime>4</TotalTime>
  <ScaleCrop>false</ScaleCrop>
  <LinksUpToDate>false</LinksUpToDate>
  <CharactersWithSpaces>330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2022-09-22T06:49:00Z</dcterms:created>
  <dc:creator>Admin</dc:creator>
  <cp:lastModifiedBy>鸡腿儿胖</cp:lastModifiedBy>
  <cp:lastPrinted>2024-10-22T01:40:00Z</cp:lastPrinted>
  <dcterms:modified xsi:type="dcterms:W3CDTF">2024-11-07T10:39:58Z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D9DAF249FB4241E1B226362CB415275B_13</vt:lpwstr>
  </property>
</Properties>
</file>