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89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"/>
        <w:gridCol w:w="1199"/>
        <w:gridCol w:w="533"/>
        <w:gridCol w:w="942"/>
        <w:gridCol w:w="510"/>
        <w:gridCol w:w="968"/>
        <w:gridCol w:w="570"/>
        <w:gridCol w:w="1477"/>
        <w:gridCol w:w="668"/>
        <w:gridCol w:w="240"/>
        <w:gridCol w:w="750"/>
        <w:gridCol w:w="630"/>
        <w:gridCol w:w="645"/>
        <w:gridCol w:w="1485"/>
        <w:gridCol w:w="1018"/>
        <w:gridCol w:w="1436"/>
        <w:gridCol w:w="814"/>
      </w:tblGrid>
      <w:tr w14:paraId="2BBC09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F81A60"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  <w:t>附件2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5BDA24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2B611F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212069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A84D30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9CFBAC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A0638A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9DE01B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37499C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C98FC1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4A96BF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5314D9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ED6E52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8D33EB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916E9F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354A1E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FEDD99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1A799E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  <w:jc w:val="center"/>
        </w:trPr>
        <w:tc>
          <w:tcPr>
            <w:tcW w:w="14892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74008F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FF0000"/>
                <w:sz w:val="40"/>
                <w:szCs w:val="40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color w:val="auto"/>
                <w:sz w:val="40"/>
                <w:szCs w:val="40"/>
                <w:lang w:val="en-US" w:eastAsia="zh-CN"/>
              </w:rPr>
              <w:t>2024年三明市</w:t>
            </w:r>
            <w:r>
              <w:rPr>
                <w:rFonts w:hint="eastAsia" w:ascii="宋体" w:hAnsi="宋体" w:cs="宋体"/>
                <w:b/>
                <w:color w:val="auto"/>
                <w:sz w:val="40"/>
                <w:szCs w:val="40"/>
              </w:rPr>
              <w:t>明溪县</w:t>
            </w:r>
            <w:r>
              <w:rPr>
                <w:rFonts w:hint="eastAsia" w:ascii="宋体" w:hAnsi="宋体" w:cs="宋体"/>
                <w:b/>
                <w:color w:val="auto"/>
                <w:sz w:val="40"/>
                <w:szCs w:val="40"/>
                <w:lang w:val="en-US" w:eastAsia="zh-CN"/>
              </w:rPr>
              <w:t>事业单位公开招聘紧缺急需专业</w:t>
            </w:r>
            <w:r>
              <w:rPr>
                <w:rFonts w:hint="eastAsia" w:ascii="宋体" w:hAnsi="宋体" w:cs="宋体"/>
                <w:b/>
                <w:color w:val="auto"/>
                <w:sz w:val="40"/>
                <w:szCs w:val="40"/>
              </w:rPr>
              <w:t>工作人员岗位信息表</w:t>
            </w:r>
            <w:bookmarkEnd w:id="0"/>
          </w:p>
        </w:tc>
      </w:tr>
      <w:tr w14:paraId="4A3C02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jc w:val="center"/>
        </w:trPr>
        <w:tc>
          <w:tcPr>
            <w:tcW w:w="1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B98A5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主管部门</w:t>
            </w:r>
          </w:p>
        </w:tc>
        <w:tc>
          <w:tcPr>
            <w:tcW w:w="11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2D7ED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招聘单位</w:t>
            </w:r>
          </w:p>
        </w:tc>
        <w:tc>
          <w:tcPr>
            <w:tcW w:w="5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509F9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经费方式</w:t>
            </w:r>
          </w:p>
        </w:tc>
        <w:tc>
          <w:tcPr>
            <w:tcW w:w="9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9B950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招聘岗位</w:t>
            </w:r>
          </w:p>
        </w:tc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A30BE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招聘人数</w:t>
            </w:r>
          </w:p>
        </w:tc>
        <w:tc>
          <w:tcPr>
            <w:tcW w:w="9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4EBB1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18"/>
                <w:szCs w:val="18"/>
                <w:lang w:bidi="ar"/>
              </w:rPr>
              <w:t>笔试面试(含技能测试)成绩折算比例</w:t>
            </w:r>
          </w:p>
        </w:tc>
        <w:tc>
          <w:tcPr>
            <w:tcW w:w="891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30FD9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岗位资格条件</w:t>
            </w:r>
          </w:p>
        </w:tc>
        <w:tc>
          <w:tcPr>
            <w:tcW w:w="8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4D3EF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14:paraId="4FDBEC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D6B89D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11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F09273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455806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9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03EC1F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A8831C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9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429706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8701E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最高年龄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F89F6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9C014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4E63D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学位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94636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政治面貌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62EF3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61C50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招聘对象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43175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其他条件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FC03A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0"/>
                <w:szCs w:val="20"/>
                <w:lang w:bidi="ar"/>
              </w:rPr>
              <w:t>招聘单位审核人姓名、联系电话</w:t>
            </w:r>
          </w:p>
        </w:tc>
        <w:tc>
          <w:tcPr>
            <w:tcW w:w="8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59B943">
            <w:pPr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20"/>
                <w:szCs w:val="20"/>
              </w:rPr>
            </w:pPr>
          </w:p>
        </w:tc>
      </w:tr>
      <w:tr w14:paraId="11B09C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BA7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明溪县卫生健康局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91E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明溪县总医院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8DF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财政核补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0F51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专技人员      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F47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BFF9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紧缺专业免笔试</w:t>
            </w:r>
          </w:p>
        </w:tc>
        <w:tc>
          <w:tcPr>
            <w:tcW w:w="5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79A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7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145C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E12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190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6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F40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6F8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D83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应往届毕业生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(我县机关事业单位在编在岗人员除外)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2DD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4CE74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黄女士      0598-2866738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D2579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 w14:paraId="20E84B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E0D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明溪县卫生健康局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DA0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明溪县中医院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16D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财政核补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A85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专技人员       （治未病科）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AD5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2AE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紧缺专业免笔试</w:t>
            </w:r>
          </w:p>
        </w:tc>
        <w:tc>
          <w:tcPr>
            <w:tcW w:w="5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F8A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625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中医学、中西医临床医学、中西医结合临床</w:t>
            </w:r>
          </w:p>
        </w:tc>
        <w:tc>
          <w:tcPr>
            <w:tcW w:w="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BBA8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9B3B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C6B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A5A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EF1A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应往届毕业生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(我县机关事业单位在编在岗人员除外)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</w:t>
            </w:r>
          </w:p>
        </w:tc>
        <w:tc>
          <w:tcPr>
            <w:tcW w:w="101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BAC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3A538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黄女士      0598-2866738</w:t>
            </w:r>
          </w:p>
        </w:tc>
        <w:tc>
          <w:tcPr>
            <w:tcW w:w="81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BFDF0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 w14:paraId="46A790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ABB8B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明溪县卫生健康局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812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明溪县中医院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CF1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财政核补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54809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专技人员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626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72FD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紧缺专业免笔试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839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7DC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2DA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158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868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A5B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670A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应往届毕业生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(我县机关事业单位在编在岗人员除外)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</w:t>
            </w: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99C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  <w:t>具有护士执业资格证</w:t>
            </w: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762D4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bidi="ar"/>
              </w:rPr>
              <w:t>黄女士      0598-2866738</w:t>
            </w: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DD58A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 w14:paraId="2079C7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E2F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705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8F5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F57D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AC5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6755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CA5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231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209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9E3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261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54F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721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1AC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7959F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409D2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 w14:paraId="30553F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F9D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AA5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78B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5A5B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C0F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924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567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8732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20D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8FE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74D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18F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B92F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390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F7572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29A015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 w14:paraId="6D9E6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89511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5E0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5D0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7E9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263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5F3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41E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B27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A9E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DBB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BF6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A1A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D14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EF4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27E31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14DC6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 w14:paraId="3137A0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0EFAF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415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D89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9A36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3D2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54FA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345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E64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E52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2E6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22D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C45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81F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C6E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34D43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2DFA7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</w:tbl>
    <w:p w14:paraId="271F852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3ZDg2NDZhZGQ4YmVmZGUxZjZiMTkyYzY3MzBhMmUifQ=="/>
  </w:docVars>
  <w:rsids>
    <w:rsidRoot w:val="46E77C30"/>
    <w:rsid w:val="46E77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2024-10-14T03:13:00Z</dcterms:created>
  <dc:creator>lalayyzz</dc:creator>
  <cp:lastModifiedBy>lalayyzz</cp:lastModifiedBy>
  <dcterms:modified xsi:type="dcterms:W3CDTF">2024-10-14T03:14:18Z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D0F6ADA8C908425FA07D613DB2F14403_11</vt:lpwstr>
  </property>
</Properties>
</file>