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B67AC9">
      <w:pPr>
        <w:keepNext w:val="0"/>
        <w:keepLines w:val="0"/>
        <w:widowControl/>
        <w:suppressLineNumbers w:val="0"/>
        <w:jc w:val="left"/>
        <w:textAlignment w:val="center"/>
        <w:rPr>
          <w:rStyle w:val="13"/>
          <w:rFonts w:hint="default" w:ascii="黑体" w:hAnsi="黑体" w:eastAsia="黑体" w:cs="黑体"/>
          <w:kern w:val="2"/>
          <w:sz w:val="32"/>
          <w:szCs w:val="32"/>
          <w:lang w:val="en-US" w:eastAsia="zh-CN" w:bidi="ar"/>
        </w:rPr>
      </w:pPr>
      <w:r>
        <w:rPr>
          <w:rStyle w:val="13"/>
          <w:rFonts w:hint="default" w:ascii="黑体" w:hAnsi="黑体" w:eastAsia="黑体" w:cs="黑体"/>
          <w:kern w:val="2"/>
          <w:sz w:val="32"/>
          <w:szCs w:val="32"/>
          <w:lang w:val="en-US" w:eastAsia="zh-CN" w:bidi="ar"/>
        </w:rPr>
        <w:t>附件</w:t>
      </w:r>
      <w:bookmarkStart w:id="0" w:name="_GoBack"/>
      <w:bookmarkEnd w:id="0"/>
    </w:p>
    <w:p w14:paraId="37ACA9E8">
      <w:pPr>
        <w:widowControl w:val="0"/>
        <w:spacing w:line="600" w:lineRule="exact"/>
        <w:jc w:val="center"/>
        <w:rPr>
          <w:rFonts w:hint="default" w:ascii="方正小标宋简体" w:eastAsia="方正小标宋简体" w:hAnsiTheme="minorHAnsi" w:cstheme="minorBidi"/>
          <w:kern w:val="2"/>
          <w:sz w:val="44"/>
          <w:szCs w:val="72"/>
          <w:lang w:val="en-US" w:eastAsia="zh-CN"/>
        </w:rPr>
      </w:pPr>
      <w:r>
        <w:rPr>
          <w:rFonts w:hint="default" w:ascii="方正小标宋简体" w:eastAsia="方正小标宋简体" w:hAnsiTheme="minorHAnsi" w:cstheme="minorBidi"/>
          <w:kern w:val="2"/>
          <w:sz w:val="44"/>
          <w:szCs w:val="72"/>
        </w:rPr>
        <w:t>2024年下半年</w:t>
      </w:r>
      <w:r>
        <w:rPr>
          <w:rFonts w:hint="default" w:ascii="方正小标宋简体" w:eastAsia="方正小标宋简体" w:hAnsiTheme="minorHAnsi" w:cstheme="minorBidi"/>
          <w:kern w:val="2"/>
          <w:sz w:val="44"/>
          <w:szCs w:val="72"/>
          <w:lang w:val="en-US" w:eastAsia="zh-CN"/>
        </w:rPr>
        <w:t>成都天府国际竞技训练中心</w:t>
      </w:r>
    </w:p>
    <w:p w14:paraId="61E55F10">
      <w:pPr>
        <w:widowControl w:val="0"/>
        <w:spacing w:line="600" w:lineRule="exact"/>
        <w:jc w:val="center"/>
        <w:rPr>
          <w:rFonts w:hint="default" w:ascii="Times New Roman" w:hAnsi="Times New Roman" w:cs="Times New Roman"/>
          <w:color w:val="auto"/>
          <w:szCs w:val="32"/>
        </w:rPr>
      </w:pPr>
      <w:r>
        <w:rPr>
          <w:rFonts w:hint="default" w:ascii="方正小标宋简体" w:eastAsia="方正小标宋简体" w:hAnsiTheme="minorHAnsi" w:cstheme="minorBidi"/>
          <w:kern w:val="2"/>
          <w:sz w:val="44"/>
          <w:szCs w:val="72"/>
        </w:rPr>
        <w:t>公开</w:t>
      </w:r>
      <w:r>
        <w:rPr>
          <w:rFonts w:hint="default" w:ascii="方正小标宋简体" w:eastAsia="方正小标宋简体" w:hAnsiTheme="minorHAnsi" w:cstheme="minorBidi"/>
          <w:kern w:val="2"/>
          <w:sz w:val="44"/>
          <w:szCs w:val="72"/>
          <w:lang w:eastAsia="zh-CN"/>
        </w:rPr>
        <w:t>（</w:t>
      </w:r>
      <w:r>
        <w:rPr>
          <w:rFonts w:hint="default" w:ascii="方正小标宋简体" w:eastAsia="方正小标宋简体" w:hAnsiTheme="minorHAnsi" w:cstheme="minorBidi"/>
          <w:kern w:val="2"/>
          <w:sz w:val="44"/>
          <w:szCs w:val="72"/>
          <w:lang w:val="en-US" w:eastAsia="zh-CN"/>
        </w:rPr>
        <w:t>考核</w:t>
      </w:r>
      <w:r>
        <w:rPr>
          <w:rFonts w:hint="default" w:ascii="方正小标宋简体" w:eastAsia="方正小标宋简体" w:hAnsiTheme="minorHAnsi" w:cstheme="minorBidi"/>
          <w:kern w:val="2"/>
          <w:sz w:val="44"/>
          <w:szCs w:val="72"/>
          <w:lang w:eastAsia="zh-CN"/>
        </w:rPr>
        <w:t>）</w:t>
      </w:r>
      <w:r>
        <w:rPr>
          <w:rFonts w:hint="default" w:ascii="方正小标宋简体" w:eastAsia="方正小标宋简体" w:hAnsiTheme="minorHAnsi" w:cstheme="minorBidi"/>
          <w:kern w:val="2"/>
          <w:sz w:val="44"/>
          <w:szCs w:val="72"/>
        </w:rPr>
        <w:t>招聘</w:t>
      </w:r>
      <w:r>
        <w:rPr>
          <w:rFonts w:hint="default" w:ascii="方正小标宋简体" w:eastAsia="方正小标宋简体" w:hAnsiTheme="minorHAnsi" w:cstheme="minorBidi"/>
          <w:kern w:val="2"/>
          <w:sz w:val="44"/>
          <w:szCs w:val="72"/>
          <w:lang w:val="en-US" w:eastAsia="zh-CN"/>
        </w:rPr>
        <w:t>2</w:t>
      </w:r>
      <w:r>
        <w:rPr>
          <w:rFonts w:hint="default" w:ascii="方正小标宋简体" w:eastAsia="方正小标宋简体" w:hAnsiTheme="minorHAnsi" w:cstheme="minorBidi"/>
          <w:kern w:val="2"/>
          <w:sz w:val="44"/>
          <w:szCs w:val="72"/>
        </w:rPr>
        <w:t>名工作人员岗位</w:t>
      </w:r>
      <w:r>
        <w:rPr>
          <w:rFonts w:hint="default" w:ascii="方正小标宋简体" w:eastAsia="方正小标宋简体" w:hAnsiTheme="minorHAnsi" w:cstheme="minorBidi"/>
          <w:kern w:val="2"/>
          <w:sz w:val="44"/>
          <w:szCs w:val="72"/>
          <w:lang w:eastAsia="zh-CN"/>
        </w:rPr>
        <w:t>表</w:t>
      </w:r>
    </w:p>
    <w:tbl>
      <w:tblPr>
        <w:tblStyle w:val="8"/>
        <w:tblW w:w="1299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9"/>
        <w:gridCol w:w="556"/>
        <w:gridCol w:w="657"/>
        <w:gridCol w:w="569"/>
        <w:gridCol w:w="797"/>
        <w:gridCol w:w="417"/>
        <w:gridCol w:w="797"/>
        <w:gridCol w:w="682"/>
        <w:gridCol w:w="405"/>
        <w:gridCol w:w="1871"/>
        <w:gridCol w:w="948"/>
        <w:gridCol w:w="480"/>
        <w:gridCol w:w="3312"/>
        <w:gridCol w:w="379"/>
        <w:gridCol w:w="555"/>
      </w:tblGrid>
      <w:tr w14:paraId="7A135A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5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AAC2A5">
            <w:pPr>
              <w:adjustRightIn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</w:rPr>
              <w:t>主管部门（电话）</w:t>
            </w:r>
          </w:p>
        </w:tc>
        <w:tc>
          <w:tcPr>
            <w:tcW w:w="29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A18815">
            <w:pPr>
              <w:adjustRightIn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</w:rPr>
              <w:t>招    聘    单    位</w:t>
            </w:r>
          </w:p>
        </w:tc>
        <w:tc>
          <w:tcPr>
            <w:tcW w:w="18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22EE88">
            <w:pPr>
              <w:adjustRightIn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</w:rPr>
              <w:t>招  聘  岗  位</w:t>
            </w:r>
          </w:p>
        </w:tc>
        <w:tc>
          <w:tcPr>
            <w:tcW w:w="66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019E06">
            <w:pPr>
              <w:adjustRightIn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</w:rPr>
              <w:t>应      聘      资      格      条      件</w:t>
            </w:r>
          </w:p>
        </w:tc>
        <w:tc>
          <w:tcPr>
            <w:tcW w:w="3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EFC847">
            <w:pPr>
              <w:adjustRightIn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</w:rPr>
              <w:t>笔试科目类别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BA7AAA9">
            <w:pPr>
              <w:adjustRightIn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</w:rPr>
              <w:t>面试比例</w:t>
            </w:r>
          </w:p>
        </w:tc>
      </w:tr>
      <w:tr w14:paraId="417E7B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9" w:hRule="atLeast"/>
          <w:jc w:val="center"/>
        </w:trPr>
        <w:tc>
          <w:tcPr>
            <w:tcW w:w="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90C2C20">
            <w:pPr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3DC1EB">
            <w:pPr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  <w:t>公益属性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29D9C1E">
            <w:pPr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  <w:t>名  称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C8399C">
            <w:pPr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  <w:t>联系电话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B3F187F">
            <w:pPr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  <w:t>地  址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7C3312">
            <w:pPr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  <w:t>招聘总数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71CB3F">
            <w:pPr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  <w:t>名 称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D7AA27">
            <w:pPr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  <w:t>类 别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EACBB1">
            <w:pPr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  <w:t>招聘人数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72499A4">
            <w:pPr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  <w:t>专 业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837A17">
            <w:pPr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  <w:t>学历学位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E1F12D">
            <w:pPr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  <w:t>职  称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D73EEF">
            <w:pPr>
              <w:jc w:val="center"/>
              <w:textAlignment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  <w:r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  <w:t>其      它</w:t>
            </w:r>
          </w:p>
        </w:tc>
        <w:tc>
          <w:tcPr>
            <w:tcW w:w="3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361D942">
            <w:pPr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CA289C">
            <w:pPr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0"/>
              </w:rPr>
            </w:pPr>
          </w:p>
        </w:tc>
      </w:tr>
      <w:tr w14:paraId="033C0C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  <w:jc w:val="center"/>
        </w:trPr>
        <w:tc>
          <w:tcPr>
            <w:tcW w:w="5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10F5EC">
            <w:pPr>
              <w:spacing w:line="300" w:lineRule="exact"/>
              <w:jc w:val="center"/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eastAsia="zh-CN"/>
              </w:rPr>
              <w:t>成都市体育局</w:t>
            </w:r>
            <w:r>
              <w:rPr>
                <w:rFonts w:hint="eastAsia" w:eastAsia="方正小标宋_GBK" w:cs="Times New Roman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eastAsia="方正小标宋_GBK" w:cs="Times New Roman"/>
                <w:color w:val="000000"/>
                <w:sz w:val="18"/>
                <w:szCs w:val="18"/>
                <w:lang w:val="en-US" w:eastAsia="zh-CN"/>
              </w:rPr>
              <w:t>61885330</w:t>
            </w:r>
            <w:r>
              <w:rPr>
                <w:rFonts w:hint="eastAsia" w:eastAsia="方正小标宋_GBK" w:cs="Times New Roman"/>
                <w:color w:val="00000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437B38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公益一类</w:t>
            </w:r>
          </w:p>
        </w:tc>
        <w:tc>
          <w:tcPr>
            <w:tcW w:w="6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924C35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成都天府国际竞技训练中心</w:t>
            </w:r>
          </w:p>
        </w:tc>
        <w:tc>
          <w:tcPr>
            <w:tcW w:w="56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B69C98">
            <w:pPr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default" w:ascii="Times New Roman" w:hAnsi="Times New Roman" w:eastAsia="方正小标宋_GBK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auto"/>
                <w:sz w:val="18"/>
                <w:szCs w:val="18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方正小标宋_GBK" w:cs="Times New Roman"/>
                <w:color w:val="auto"/>
                <w:sz w:val="18"/>
                <w:szCs w:val="18"/>
                <w:lang w:val="en-US" w:eastAsia="zh-CN"/>
              </w:rPr>
              <w:t>028</w:t>
            </w:r>
            <w:r>
              <w:rPr>
                <w:rFonts w:hint="eastAsia" w:ascii="Times New Roman" w:hAnsi="Times New Roman" w:eastAsia="方正小标宋_GBK" w:cs="Times New Roman"/>
                <w:color w:val="auto"/>
                <w:sz w:val="18"/>
                <w:szCs w:val="18"/>
                <w:lang w:val="en-US" w:eastAsia="zh-CN"/>
              </w:rPr>
              <w:t>）</w:t>
            </w:r>
            <w:r>
              <w:rPr>
                <w:rFonts w:hint="default" w:ascii="Times New Roman" w:hAnsi="Times New Roman" w:eastAsia="方正小标宋_GBK" w:cs="Times New Roman"/>
                <w:color w:val="auto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default" w:ascii="Times New Roman" w:hAnsi="Times New Roman" w:eastAsia="方正小标宋_GBK" w:cs="Times New Roman"/>
                <w:color w:val="auto"/>
                <w:sz w:val="18"/>
                <w:szCs w:val="18"/>
                <w:lang w:val="en-US" w:eastAsia="zh-CN"/>
              </w:rPr>
              <w:t>67578122</w:t>
            </w:r>
          </w:p>
        </w:tc>
        <w:tc>
          <w:tcPr>
            <w:tcW w:w="79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B2C564">
            <w:pPr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default" w:ascii="Times New Roman" w:hAnsi="Times New Roman" w:eastAsia="方正小标宋_GBK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auto"/>
                <w:sz w:val="18"/>
                <w:szCs w:val="18"/>
                <w:lang w:val="en-US" w:eastAsia="zh-CN"/>
              </w:rPr>
              <w:t>成都市成华区御风二路</w:t>
            </w:r>
            <w:r>
              <w:rPr>
                <w:rFonts w:hint="default" w:ascii="Times New Roman" w:hAnsi="Times New Roman" w:eastAsia="方正小标宋_GBK" w:cs="Times New Roman"/>
                <w:color w:val="auto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 w:ascii="Times New Roman" w:hAnsi="Times New Roman" w:eastAsia="方正小标宋_GBK" w:cs="Times New Roman"/>
                <w:color w:val="auto"/>
                <w:sz w:val="18"/>
                <w:szCs w:val="18"/>
                <w:lang w:val="en-US" w:eastAsia="zh-CN"/>
              </w:rPr>
              <w:t>号</w:t>
            </w:r>
          </w:p>
        </w:tc>
        <w:tc>
          <w:tcPr>
            <w:tcW w:w="41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E4074E">
            <w:pPr>
              <w:numPr>
                <w:ilvl w:val="0"/>
                <w:numId w:val="0"/>
              </w:numPr>
              <w:spacing w:line="300" w:lineRule="exact"/>
              <w:jc w:val="center"/>
              <w:rPr>
                <w:rFonts w:hint="eastAsia" w:ascii="Times New Roman" w:hAnsi="Times New Roman" w:eastAsia="方正小标宋_GBK" w:cs="Times New Roman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auto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D1D0C6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运动康复师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5F9DC0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方正小标宋_GBK" w:cs="Times New Roman"/>
                <w:color w:val="000000"/>
                <w:sz w:val="18"/>
                <w:szCs w:val="18"/>
                <w:lang w:val="en-US" w:eastAsia="zh-CN"/>
              </w:rPr>
              <w:t>专业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技术岗位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9F48F1">
            <w:pPr>
              <w:numPr>
                <w:ilvl w:val="0"/>
                <w:numId w:val="0"/>
              </w:numPr>
              <w:spacing w:line="300" w:lineRule="exact"/>
              <w:jc w:val="center"/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FD7E6E8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方正小标宋_GBK" w:cs="Times New Roman"/>
                <w:color w:val="000000"/>
                <w:sz w:val="18"/>
                <w:szCs w:val="18"/>
                <w:lang w:val="en-US" w:eastAsia="zh-CN"/>
              </w:rPr>
              <w:t>研究生：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运动康复、运动人体科学、运动康复学(以上专业均为二级学科）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5CA77F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研究生及以上学历，取得学历相应学位。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1C1DDD4">
            <w:pPr>
              <w:numPr>
                <w:ilvl w:val="0"/>
                <w:numId w:val="0"/>
              </w:num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5989D3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年龄要求：1989年1月1日及以后出生；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2.本科专业为以下其中一个：运动康复、运动人体科学、运动康复与健康(以上专业均为二级学科）；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3.主要服务对象为女子运动员。</w:t>
            </w:r>
          </w:p>
        </w:tc>
        <w:tc>
          <w:tcPr>
            <w:tcW w:w="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B08B74">
            <w:pPr>
              <w:numPr>
                <w:ilvl w:val="0"/>
                <w:numId w:val="0"/>
              </w:num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7221CC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</w:tr>
      <w:tr w14:paraId="185F85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  <w:jc w:val="center"/>
        </w:trPr>
        <w:tc>
          <w:tcPr>
            <w:tcW w:w="56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7EB1C0">
            <w:pPr>
              <w:jc w:val="center"/>
              <w:rPr>
                <w:rFonts w:hint="default" w:ascii="Times New Roman" w:hAnsi="Times New Roman" w:eastAsia="方正小标宋_GBK" w:cs="Times New Roman"/>
                <w:b/>
                <w:color w:val="EEECE1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CD8F0D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6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E5367B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56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14FC7C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9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9282EED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4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F7FAEC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C7DB391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群众体育教练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E8CFC97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方正小标宋_GBK" w:cs="Times New Roman"/>
                <w:color w:val="000000"/>
                <w:sz w:val="18"/>
                <w:szCs w:val="18"/>
                <w:lang w:val="en-US" w:eastAsia="zh-CN"/>
              </w:rPr>
              <w:t>专业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技术岗位</w:t>
            </w:r>
          </w:p>
        </w:tc>
        <w:tc>
          <w:tcPr>
            <w:tcW w:w="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972DF98">
            <w:pPr>
              <w:numPr>
                <w:ilvl w:val="0"/>
                <w:numId w:val="0"/>
              </w:num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8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D544E8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eastAsia="方正小标宋_GBK" w:cs="Times New Roman"/>
                <w:color w:val="000000"/>
                <w:sz w:val="18"/>
                <w:szCs w:val="18"/>
                <w:lang w:val="en-US" w:eastAsia="zh-CN"/>
              </w:rPr>
              <w:t>研究生：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体育教育训练学、社会体育指导、运动训练、体育教学(以上专业均为二级学科）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673B0DA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研究生及以上学历，取得学历相应学位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E4B7A1">
            <w:pPr>
              <w:numPr>
                <w:ilvl w:val="0"/>
                <w:numId w:val="0"/>
              </w:num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3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9C4342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年龄要求：硕士研究生在1997年1月1日及以后出生，博士研究生在1995年1月1日及以后出生；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2.本科专业为以下其中一个：社会体育指导与管理、运动训练、体育教育(以上专业均为二级学科）。</w:t>
            </w:r>
          </w:p>
        </w:tc>
        <w:tc>
          <w:tcPr>
            <w:tcW w:w="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AF99FAD">
            <w:pPr>
              <w:numPr>
                <w:ilvl w:val="0"/>
                <w:numId w:val="0"/>
              </w:numPr>
              <w:spacing w:line="300" w:lineRule="exact"/>
              <w:jc w:val="center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88488E6">
            <w:pPr>
              <w:numPr>
                <w:ilvl w:val="0"/>
                <w:numId w:val="0"/>
              </w:numPr>
              <w:spacing w:line="300" w:lineRule="exact"/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方正小标宋_GBK" w:cs="Times New Roman"/>
                <w:color w:val="000000"/>
                <w:sz w:val="18"/>
                <w:szCs w:val="18"/>
                <w:lang w:val="en-US" w:eastAsia="zh-CN"/>
              </w:rPr>
              <w:t>1</w:t>
            </w:r>
          </w:p>
        </w:tc>
      </w:tr>
      <w:tr w14:paraId="70CACE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  <w:jc w:val="center"/>
        </w:trPr>
        <w:tc>
          <w:tcPr>
            <w:tcW w:w="12994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2F8482">
            <w:pPr>
              <w:spacing w:line="300" w:lineRule="exact"/>
              <w:rPr>
                <w:rFonts w:hint="default" w:ascii="Times New Roman" w:hAnsi="Times New Roman" w:eastAsia="楷体" w:cs="Times New Roman"/>
                <w:color w:val="auto"/>
                <w:szCs w:val="32"/>
              </w:rPr>
            </w:pPr>
            <w:r>
              <w:rPr>
                <w:rFonts w:hint="default" w:ascii="Times New Roman" w:hAnsi="Times New Roman" w:eastAsia="楷体" w:cs="Times New Roman"/>
                <w:color w:val="auto"/>
                <w:szCs w:val="32"/>
              </w:rPr>
              <w:t>备注：本公告学科专业设置按照国家教育部</w:t>
            </w:r>
            <w:r>
              <w:rPr>
                <w:rFonts w:hint="eastAsia" w:eastAsia="楷体" w:cs="Times New Roman"/>
                <w:color w:val="auto"/>
                <w:szCs w:val="32"/>
                <w:lang w:eastAsia="zh-CN"/>
              </w:rPr>
              <w:t>制定颁布的</w:t>
            </w:r>
            <w:r>
              <w:rPr>
                <w:rFonts w:hint="default" w:ascii="Times New Roman" w:hAnsi="Times New Roman" w:eastAsia="楷体" w:cs="Times New Roman"/>
                <w:color w:val="auto"/>
                <w:szCs w:val="32"/>
              </w:rPr>
              <w:t>学科专业目录执行。</w:t>
            </w:r>
          </w:p>
        </w:tc>
      </w:tr>
    </w:tbl>
    <w:p w14:paraId="2D67AA30">
      <w:pPr>
        <w:rPr>
          <w:rFonts w:hint="default" w:ascii="Times New Roman" w:hAnsi="Times New Roman" w:cs="Times New Roman"/>
          <w:color w:val="auto"/>
        </w:rPr>
      </w:pPr>
    </w:p>
    <w:sectPr>
      <w:footerReference r:id="rId3" w:type="default"/>
      <w:pgSz w:w="16838" w:h="11906" w:orient="landscape"/>
      <w:pgMar w:top="1531" w:right="1928" w:bottom="1531" w:left="192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宋体-方正超大字符集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611647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-342900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B8C3A3A">
                          <w:pPr>
                            <w:pStyle w:val="5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- 32 -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  <w:p w14:paraId="5AE04A5F"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  <w:p w14:paraId="79D454D7">
                          <w:pPr>
                            <w:pStyle w:val="2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7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h2LvttQAAAAIAQAADwAAAAAAAAABACAAAAAiAAAAZHJzL2Rvd25yZXYu&#10;eG1sUEsBAhQAFAAAAAgAh07iQDniKxQ4AgAAbwQAAA4AAAAAAAAAAQAgAAAAIw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8C3A3A">
                    <w:pPr>
                      <w:pStyle w:val="5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- 32 -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  <w:p w14:paraId="5AE04A5F"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  <w:p w14:paraId="79D454D7">
                    <w:pPr>
                      <w:pStyle w:val="2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lNzVkYmNmNjJjYjg4NmI1ZGI3YTAzN2ZhMjM3ZDgifQ=="/>
  </w:docVars>
  <w:rsids>
    <w:rsidRoot w:val="00000000"/>
    <w:rsid w:val="01AF638C"/>
    <w:rsid w:val="03A66298"/>
    <w:rsid w:val="041F679F"/>
    <w:rsid w:val="04536448"/>
    <w:rsid w:val="06147E59"/>
    <w:rsid w:val="07027CB2"/>
    <w:rsid w:val="07481B68"/>
    <w:rsid w:val="090D306A"/>
    <w:rsid w:val="0A140428"/>
    <w:rsid w:val="0CDA7707"/>
    <w:rsid w:val="102C58C5"/>
    <w:rsid w:val="10F90377"/>
    <w:rsid w:val="12046FD4"/>
    <w:rsid w:val="12BA7338"/>
    <w:rsid w:val="14294AD0"/>
    <w:rsid w:val="175E7186"/>
    <w:rsid w:val="19C86B39"/>
    <w:rsid w:val="1AA255DC"/>
    <w:rsid w:val="1BDD77AA"/>
    <w:rsid w:val="1F0C571A"/>
    <w:rsid w:val="1FD2426D"/>
    <w:rsid w:val="210668C5"/>
    <w:rsid w:val="228A52D3"/>
    <w:rsid w:val="2323324E"/>
    <w:rsid w:val="244A534B"/>
    <w:rsid w:val="259A3A7F"/>
    <w:rsid w:val="26572F40"/>
    <w:rsid w:val="27167136"/>
    <w:rsid w:val="288B76AF"/>
    <w:rsid w:val="2BFF4235"/>
    <w:rsid w:val="2CB27900"/>
    <w:rsid w:val="2E7542BF"/>
    <w:rsid w:val="3029612C"/>
    <w:rsid w:val="30F30C1F"/>
    <w:rsid w:val="330D74B8"/>
    <w:rsid w:val="36826596"/>
    <w:rsid w:val="36A95CF1"/>
    <w:rsid w:val="39EB5F92"/>
    <w:rsid w:val="3A2E444C"/>
    <w:rsid w:val="3E3F6B1A"/>
    <w:rsid w:val="3FB157F6"/>
    <w:rsid w:val="404C551E"/>
    <w:rsid w:val="40CF0629"/>
    <w:rsid w:val="444C01E3"/>
    <w:rsid w:val="44BD69EB"/>
    <w:rsid w:val="45FD79E7"/>
    <w:rsid w:val="47B40579"/>
    <w:rsid w:val="48253225"/>
    <w:rsid w:val="4C130E57"/>
    <w:rsid w:val="4D4759EB"/>
    <w:rsid w:val="4D742A91"/>
    <w:rsid w:val="4F06011A"/>
    <w:rsid w:val="4FE60B7C"/>
    <w:rsid w:val="4FF73ACF"/>
    <w:rsid w:val="50244086"/>
    <w:rsid w:val="503C735D"/>
    <w:rsid w:val="531E71EE"/>
    <w:rsid w:val="57A75A04"/>
    <w:rsid w:val="58922210"/>
    <w:rsid w:val="600650AC"/>
    <w:rsid w:val="600A073C"/>
    <w:rsid w:val="60C74A21"/>
    <w:rsid w:val="60DE7E10"/>
    <w:rsid w:val="618C17C7"/>
    <w:rsid w:val="622F2D2D"/>
    <w:rsid w:val="623C4F9B"/>
    <w:rsid w:val="63806C02"/>
    <w:rsid w:val="667C4366"/>
    <w:rsid w:val="67482404"/>
    <w:rsid w:val="67902011"/>
    <w:rsid w:val="68B27D65"/>
    <w:rsid w:val="69A27DD9"/>
    <w:rsid w:val="6BFF4A51"/>
    <w:rsid w:val="70497201"/>
    <w:rsid w:val="70974410"/>
    <w:rsid w:val="72451C4A"/>
    <w:rsid w:val="74411BD6"/>
    <w:rsid w:val="758011D0"/>
    <w:rsid w:val="75AD2125"/>
    <w:rsid w:val="75F5212D"/>
    <w:rsid w:val="798463AC"/>
    <w:rsid w:val="79F5C2BF"/>
    <w:rsid w:val="7B1A27DF"/>
    <w:rsid w:val="7B7D9B66"/>
    <w:rsid w:val="7B9A3006"/>
    <w:rsid w:val="7C7E289D"/>
    <w:rsid w:val="7DFDDDEE"/>
    <w:rsid w:val="7E0C5A59"/>
    <w:rsid w:val="7E6C383C"/>
    <w:rsid w:val="7F7F4DAB"/>
    <w:rsid w:val="7F8244DD"/>
    <w:rsid w:val="7F972FFA"/>
    <w:rsid w:val="AEF71C1A"/>
    <w:rsid w:val="AFC7B2A0"/>
    <w:rsid w:val="B9A5CFE7"/>
    <w:rsid w:val="D7F56EA6"/>
    <w:rsid w:val="DCFF5E54"/>
    <w:rsid w:val="F39D86D8"/>
    <w:rsid w:val="F7DB6667"/>
    <w:rsid w:val="FAFF81D1"/>
    <w:rsid w:val="FB3EB5C9"/>
    <w:rsid w:val="FBBF1B17"/>
    <w:rsid w:val="FF68F0BA"/>
    <w:rsid w:val="FFFD6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widowControl w:val="0"/>
    </w:pPr>
    <w:rPr>
      <w:rFonts w:eastAsia="宋体"/>
      <w:kern w:val="2"/>
      <w:sz w:val="21"/>
      <w:szCs w:val="22"/>
    </w:rPr>
  </w:style>
  <w:style w:type="paragraph" w:styleId="3">
    <w:name w:val="Body Text Indent"/>
    <w:basedOn w:val="1"/>
    <w:qFormat/>
    <w:uiPriority w:val="0"/>
    <w:pPr>
      <w:ind w:firstLine="540" w:firstLineChars="180"/>
    </w:pPr>
    <w:rPr>
      <w:sz w:val="30"/>
    </w:rPr>
  </w:style>
  <w:style w:type="paragraph" w:styleId="4">
    <w:name w:val="Body Text Indent 2"/>
    <w:basedOn w:val="1"/>
    <w:qFormat/>
    <w:uiPriority w:val="0"/>
    <w:pPr>
      <w:ind w:firstLine="640" w:firstLineChars="200"/>
    </w:pPr>
    <w:rPr>
      <w:rFonts w:ascii="宋体-方正超大字符集" w:eastAsia="宋体-方正超大字符集"/>
      <w:szCs w:val="32"/>
      <w:u w:val="single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page number"/>
    <w:qFormat/>
    <w:uiPriority w:val="0"/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1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character" w:customStyle="1" w:styleId="13">
    <w:name w:val="font81"/>
    <w:qFormat/>
    <w:uiPriority w:val="0"/>
    <w:rPr>
      <w:rFonts w:hint="eastAsia"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4">
    <w:name w:val="font01"/>
    <w:basedOn w:val="9"/>
    <w:qFormat/>
    <w:uiPriority w:val="0"/>
    <w:rPr>
      <w:rFonts w:ascii="方正仿宋_GBK" w:hAnsi="方正仿宋_GBK" w:eastAsia="方正仿宋_GBK" w:cs="方正仿宋_GBK"/>
      <w:color w:val="000000"/>
      <w:sz w:val="22"/>
      <w:szCs w:val="22"/>
      <w:u w:val="none"/>
    </w:rPr>
  </w:style>
  <w:style w:type="character" w:customStyle="1" w:styleId="15">
    <w:name w:val="font11"/>
    <w:basedOn w:val="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484</Words>
  <Characters>518</Characters>
  <Lines>0</Lines>
  <Paragraphs>0</Paragraphs>
  <TotalTime>33</TotalTime>
  <ScaleCrop>false</ScaleCrop>
  <LinksUpToDate>false</LinksUpToDate>
  <CharactersWithSpaces>581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2024-09-18T08:59:00Z</dcterms:created>
  <dc:creator>HP</dc:creator>
  <cp:lastModifiedBy>张毅</cp:lastModifiedBy>
  <dcterms:modified xsi:type="dcterms:W3CDTF">2024-09-23T08:41:34Z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53D9B1469288440AA103AE7001654562_13</vt:lpwstr>
  </property>
</Properties>
</file>