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《公共基础知识》笔试考试大纲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《公共基础知识》总分100分，考试时间90分钟，全部为客观试题。题型为单项选择题、多项选择题和判断题三种。考试内容主要包括：法律基础、中国特色社会主义理论、马克思主义哲学、应用文、经济与管理基础知识及应用、公民道德建设、省情、时事政治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第一部分：法律基础。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一、法的一般原理、法的制定与实施。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二、宪法、宪法性法律、行政许可法、行政处罚法、行政复议法、行政诉讼法、行政强制法、国家赔偿法、治安管理处罚法、道路交通安全法、民法典、民事诉讼法、刑法、刑事诉讼法、劳动法、劳动合同法、劳动合同法实施条例、社会保险法、反不正当竞争法、消费者权益保护法、食品安全法、产品质量法、环境保护法等的基本概念和基本原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三、宪法、宪法性法律、行政许可法、行政处罚法、行政复议法、行政诉讼法、行政强制法、国家赔偿法、治安管理处罚法、道路交通安全法、民法典、民事诉讼法、刑法、刑事诉讼法、劳动法、劳动合同法、劳动合同法实施条例、社会保险法、反不正当竞争法、消费者权益保护法、食品安全法、产品质量法、环境保护法等的法律关系、法律行为和适用范围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第二部分：中国特色社会主义理论。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第三部分：马克思主义哲学。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马克思主义哲学的主要内容及基本观点。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第四部分：应用文。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一、应用文含义、特点、种类、作用、格式规范。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二、法定公文的分类、构成要素、公文处理的概念、基本任务、基本原则及应用等。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第五部分：经济与管理基础知识及应用。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一、经济学的基本常识、基础理论及运用。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二、管理学的基本常识、基础理论及运用。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第六部分：公民道德建设。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一、公民道德建设的指导思想、方针原则及主要内容。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二、社会主义核心价值观的概念、内涵及基本原则。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第七部分：省情。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四川省的历史文化、人口与民族、区域经济、地理位置、地形地貌、气候等特点。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第八部分：时事政治。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一、一年来国际、国内发生的重大事件。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二、国家、四川省近期出台的重大决策。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F648F8D-224B-49D6-827D-4B27277FDBF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0AC0331-A946-4EBA-9D3A-D0D873E13BD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D7B12A89-F4B0-4C18-9631-5EEFA0A05FB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D1DB7556-1DF8-40F0-BA50-B05EC5C3A15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kYjgxMTc1ZDU5ODFjNWQ1MGU0ZjFkZjI5M2IwMDkifQ=="/>
  </w:docVars>
  <w:rsids>
    <w:rsidRoot w:val="3E5F4CCA"/>
    <w:rsid w:val="3E5F4CCA"/>
    <w:rsid w:val="603E7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2024-08-01T03:19:00Z</dcterms:created>
  <dc:creator>桃李</dc:creator>
  <cp:lastModifiedBy>桃李</cp:lastModifiedBy>
  <dcterms:modified xsi:type="dcterms:W3CDTF">2024-08-01T03:20:55Z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36CF02EDB6E44B278C996F172B90449C_11</vt:lpwstr>
  </property>
</Properties>
</file>