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体检须知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一、体检前三天饮食宜清淡、不饮酒；勿食用猪肝、猪血及高脂食物；不吃对肝、肾功能损伤的药物；体检前一天晚上20：00点以后禁食；女士不要穿连衣裙及连裤袜。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二、体检当日晨需空腹采血及做腹部超声检查；采血化验应在早上10点以前；有C14检查者需禁食、禁饮三小时。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三、子宫附件超声、膀胱及前列腺超声检查，需饮水憋尿至膀胱充盈后方可接受此项检查。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四、孕期及哺乳期不做C14检查；备孕或孕妇请勿做X线检查，拍片时请勿戴金属装饰的衣服、文胸，摘去手机、项链、耳环、钥匙、磁卡等金属物品。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五、经期、怀孕及未婚者不作妇检，经期不宜做尿检，做妇科检查前应排空膀胱；妇检需在月经干净后3天，妇检前3天避免性生活、阴道冲洗或上药。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六、患有糖尿病、高血压、心脏病等慢性病或怀孕备孕者，体检前应告知医务人员，特别是有糖尿病者需提前到登记处告知，便于安排。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七、科室为每位受检者建立永久性计算机管理的体检档案，并提供检后跟踪服务，根据受检者的体检结果及实际情况及时提供健康咨询和健康指导，实施优质服务。</w:t>
      </w:r>
    </w:p>
    <w:p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八、科室为体检者免费提供营养早餐，但须在抽血、B超检查后方可用餐，体检项目完成后请将体检指引单交回服务台；如有弃检的项目，请告知前台工作人员，以方便结算。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MmVjMDVkOTk2M2FiODE2ZDY3ZDQxYzI2YWM2MjcifQ=="/>
  </w:docVars>
  <w:rsids>
    <w:rsidRoot w:val="3A70231E"/>
    <w:rsid w:val="01246887"/>
    <w:rsid w:val="01592B51"/>
    <w:rsid w:val="0323634C"/>
    <w:rsid w:val="0DE230B8"/>
    <w:rsid w:val="1F731740"/>
    <w:rsid w:val="21D0518B"/>
    <w:rsid w:val="329649A6"/>
    <w:rsid w:val="39CF6DF4"/>
    <w:rsid w:val="3A70231E"/>
    <w:rsid w:val="5BE64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outlineLvl w:val="0"/>
    </w:pPr>
    <w:rPr>
      <w:rFonts w:eastAsia="方正小标宋简体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eastAsia="黑体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楷体_GB231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红河州石屏县党政机关单位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2024-08-07T02:20:00Z</dcterms:created>
  <dc:creator>李南兰</dc:creator>
  <cp:lastModifiedBy>李南兰</cp:lastModifiedBy>
  <dcterms:modified xsi:type="dcterms:W3CDTF">2024-08-07T02:21:41Z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5147A0883E4145D4B7A50C98A8701BD3_11</vt:lpwstr>
  </property>
</Properties>
</file>