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方正公文小标宋" w:hAnsi="方正公文小标宋" w:eastAsia="方正公文小标宋" w:cs="方正公文小标宋"/>
          <w:color w:val="000000"/>
          <w:kern w:val="0"/>
          <w:sz w:val="44"/>
          <w:szCs w:val="44"/>
          <w:shd w:val="clear" w:color="auto" w:fill="FFFFFF"/>
          <w:lang w:bidi="ar"/>
        </w:rPr>
      </w:pPr>
      <w:r>
        <w:rPr>
          <w:rFonts w:hint="eastAsia" w:ascii="Times New Roman" w:hAnsi="Times New Roman" w:eastAsia="黑体"/>
          <w:color w:val="000000"/>
          <w:kern w:val="0"/>
          <w:sz w:val="32"/>
          <w:szCs w:val="32"/>
          <w:shd w:val="clear" w:color="auto" w:fill="FFFFFF"/>
          <w:lang w:bidi="ar"/>
        </w:rPr>
        <w:t>附件1</w:t>
      </w:r>
      <w:bookmarkStart w:id="0" w:name="_GoBack"/>
      <w:bookmarkEnd w:id="0"/>
    </w:p>
    <w:p>
      <w:pPr>
        <w:jc w:val="center"/>
        <w:rPr>
          <w:rFonts w:hint="eastAsia" w:ascii="方正小标宋简体" w:hAnsi="方正小标宋简体" w:eastAsia="方正小标宋简体" w:cs="方正小标宋简体"/>
          <w:b w:val="0"/>
          <w:bCs w:val="0"/>
          <w:color w:val="000000"/>
          <w:kern w:val="0"/>
          <w:sz w:val="44"/>
          <w:szCs w:val="44"/>
          <w:shd w:val="clear" w:color="auto" w:fill="FFFFFF"/>
          <w:lang w:bidi="ar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000000"/>
          <w:kern w:val="0"/>
          <w:sz w:val="44"/>
          <w:szCs w:val="44"/>
          <w:shd w:val="clear" w:color="auto" w:fill="FFFFFF"/>
          <w:lang w:bidi="ar"/>
        </w:rPr>
        <w:t>绵阳市生态环境局编外人员招聘岗位表</w:t>
      </w:r>
    </w:p>
    <w:tbl>
      <w:tblPr>
        <w:tblStyle w:val="5"/>
        <w:tblW w:w="14272" w:type="dxa"/>
        <w:jc w:val="center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83"/>
        <w:gridCol w:w="1209"/>
        <w:gridCol w:w="1517"/>
        <w:gridCol w:w="797"/>
        <w:gridCol w:w="7857"/>
        <w:gridCol w:w="1410"/>
        <w:gridCol w:w="999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" w:hRule="atLeast"/>
          <w:tblHeader/>
          <w:jc w:val="center"/>
        </w:trPr>
        <w:tc>
          <w:tcPr>
            <w:tcW w:w="4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hint="eastAsia" w:ascii="黑体" w:hAnsi="宋体" w:eastAsia="黑体" w:cs="黑体"/>
                <w:b w:val="0"/>
                <w:bCs w:val="0"/>
                <w:kern w:val="0"/>
                <w:sz w:val="24"/>
              </w:rPr>
            </w:pPr>
            <w:r>
              <w:rPr>
                <w:rFonts w:hint="eastAsia" w:ascii="黑体" w:hAnsi="宋体" w:eastAsia="黑体" w:cs="黑体"/>
                <w:b w:val="0"/>
                <w:bCs w:val="0"/>
                <w:kern w:val="0"/>
                <w:sz w:val="24"/>
              </w:rPr>
              <w:t>序号</w:t>
            </w:r>
          </w:p>
        </w:tc>
        <w:tc>
          <w:tcPr>
            <w:tcW w:w="12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hint="eastAsia" w:ascii="黑体" w:hAnsi="宋体" w:eastAsia="黑体" w:cs="黑体"/>
                <w:b w:val="0"/>
                <w:bCs w:val="0"/>
                <w:kern w:val="0"/>
                <w:sz w:val="24"/>
              </w:rPr>
            </w:pPr>
            <w:r>
              <w:rPr>
                <w:rFonts w:hint="eastAsia" w:ascii="黑体" w:hAnsi="宋体" w:eastAsia="黑体" w:cs="黑体"/>
                <w:b w:val="0"/>
                <w:bCs w:val="0"/>
                <w:kern w:val="0"/>
                <w:sz w:val="24"/>
              </w:rPr>
              <w:t>岗位名称</w:t>
            </w:r>
          </w:p>
        </w:tc>
        <w:tc>
          <w:tcPr>
            <w:tcW w:w="15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hint="eastAsia" w:ascii="黑体" w:hAnsi="宋体" w:eastAsia="黑体" w:cs="黑体"/>
                <w:b w:val="0"/>
                <w:bCs w:val="0"/>
                <w:kern w:val="0"/>
                <w:sz w:val="24"/>
              </w:rPr>
            </w:pPr>
            <w:r>
              <w:rPr>
                <w:rFonts w:hint="eastAsia" w:ascii="黑体" w:hAnsi="宋体" w:eastAsia="黑体" w:cs="黑体"/>
                <w:b w:val="0"/>
                <w:bCs w:val="0"/>
                <w:kern w:val="0"/>
                <w:sz w:val="24"/>
              </w:rPr>
              <w:t>岗位简介</w:t>
            </w:r>
          </w:p>
        </w:tc>
        <w:tc>
          <w:tcPr>
            <w:tcW w:w="7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hint="eastAsia" w:ascii="黑体" w:hAnsi="宋体" w:eastAsia="黑体" w:cs="黑体"/>
                <w:b w:val="0"/>
                <w:bCs w:val="0"/>
                <w:kern w:val="0"/>
                <w:sz w:val="24"/>
              </w:rPr>
            </w:pPr>
            <w:r>
              <w:rPr>
                <w:rFonts w:hint="eastAsia" w:ascii="黑体" w:hAnsi="宋体" w:eastAsia="黑体" w:cs="黑体"/>
                <w:b w:val="0"/>
                <w:bCs w:val="0"/>
                <w:kern w:val="0"/>
                <w:sz w:val="24"/>
              </w:rPr>
              <w:t>岗位名额</w:t>
            </w:r>
          </w:p>
        </w:tc>
        <w:tc>
          <w:tcPr>
            <w:tcW w:w="78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hint="eastAsia" w:ascii="黑体" w:hAnsi="宋体" w:eastAsia="黑体" w:cs="黑体"/>
                <w:b w:val="0"/>
                <w:bCs w:val="0"/>
                <w:kern w:val="0"/>
                <w:sz w:val="24"/>
              </w:rPr>
            </w:pPr>
            <w:r>
              <w:rPr>
                <w:rFonts w:hint="eastAsia" w:ascii="黑体" w:hAnsi="宋体" w:eastAsia="黑体" w:cs="黑体"/>
                <w:b w:val="0"/>
                <w:bCs w:val="0"/>
                <w:kern w:val="0"/>
                <w:sz w:val="24"/>
              </w:rPr>
              <w:t>岗位资格条件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hint="eastAsia" w:ascii="黑体" w:hAnsi="宋体" w:eastAsia="黑体" w:cs="黑体"/>
                <w:b w:val="0"/>
                <w:bCs w:val="0"/>
                <w:kern w:val="0"/>
                <w:sz w:val="24"/>
              </w:rPr>
            </w:pPr>
            <w:r>
              <w:rPr>
                <w:rFonts w:hint="eastAsia" w:ascii="黑体" w:hAnsi="宋体" w:eastAsia="黑体" w:cs="黑体"/>
                <w:b w:val="0"/>
                <w:bCs w:val="0"/>
                <w:kern w:val="0"/>
                <w:sz w:val="24"/>
              </w:rPr>
              <w:t>岗位咨询电话</w:t>
            </w:r>
          </w:p>
        </w:tc>
        <w:tc>
          <w:tcPr>
            <w:tcW w:w="9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hint="eastAsia" w:ascii="黑体" w:hAnsi="宋体" w:eastAsia="黑体" w:cs="黑体"/>
                <w:b w:val="0"/>
                <w:bCs w:val="0"/>
                <w:kern w:val="0"/>
                <w:sz w:val="24"/>
              </w:rPr>
            </w:pPr>
            <w:r>
              <w:rPr>
                <w:rFonts w:hint="eastAsia" w:ascii="黑体" w:hAnsi="宋体" w:eastAsia="黑体" w:cs="黑体"/>
                <w:b w:val="0"/>
                <w:bCs w:val="0"/>
                <w:kern w:val="0"/>
                <w:sz w:val="24"/>
              </w:rPr>
              <w:t>备注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582" w:hRule="atLeast"/>
          <w:jc w:val="center"/>
        </w:trPr>
        <w:tc>
          <w:tcPr>
            <w:tcW w:w="4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b w:val="0"/>
                <w:bCs w:val="0"/>
                <w:sz w:val="24"/>
              </w:rPr>
            </w:pPr>
            <w:r>
              <w:rPr>
                <w:rFonts w:hint="eastAsia" w:ascii="仿宋_GB2312" w:hAnsi="宋体" w:eastAsia="仿宋_GB2312" w:cs="仿宋_GB2312"/>
                <w:b w:val="0"/>
                <w:bCs w:val="0"/>
                <w:sz w:val="24"/>
              </w:rPr>
              <w:t>1</w:t>
            </w:r>
          </w:p>
        </w:tc>
        <w:tc>
          <w:tcPr>
            <w:tcW w:w="12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仿宋_GB2312" w:hAnsi="宋体" w:eastAsia="仿宋_GB2312" w:cs="仿宋_GB2312"/>
                <w:b w:val="0"/>
                <w:bCs w:val="0"/>
                <w:sz w:val="24"/>
              </w:rPr>
            </w:pPr>
            <w:r>
              <w:rPr>
                <w:rFonts w:hint="eastAsia" w:ascii="仿宋_GB2312" w:hAnsi="宋体" w:eastAsia="仿宋_GB2312" w:cs="仿宋_GB2312"/>
                <w:b w:val="0"/>
                <w:bCs w:val="0"/>
                <w:sz w:val="24"/>
              </w:rPr>
              <w:t>技术辅助岗位（一）</w:t>
            </w:r>
          </w:p>
        </w:tc>
        <w:tc>
          <w:tcPr>
            <w:tcW w:w="15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仿宋_GB2312" w:hAnsi="宋体" w:eastAsia="仿宋_GB2312" w:cs="仿宋_GB2312"/>
                <w:b w:val="0"/>
                <w:bCs w:val="0"/>
                <w:sz w:val="24"/>
              </w:rPr>
            </w:pPr>
            <w:r>
              <w:rPr>
                <w:rFonts w:hint="eastAsia" w:ascii="仿宋_GB2312" w:hAnsi="宋体" w:eastAsia="仿宋_GB2312" w:cs="仿宋_GB2312"/>
                <w:b w:val="0"/>
                <w:bCs w:val="0"/>
                <w:sz w:val="24"/>
              </w:rPr>
              <w:t>从事生态环境保护业务工作辅助</w:t>
            </w:r>
          </w:p>
        </w:tc>
        <w:tc>
          <w:tcPr>
            <w:tcW w:w="7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b w:val="0"/>
                <w:bCs w:val="0"/>
                <w:sz w:val="24"/>
              </w:rPr>
            </w:pPr>
            <w:r>
              <w:rPr>
                <w:rFonts w:hint="eastAsia" w:ascii="仿宋_GB2312" w:hAnsi="宋体" w:eastAsia="仿宋_GB2312" w:cs="仿宋_GB2312"/>
                <w:b w:val="0"/>
                <w:bCs w:val="0"/>
                <w:sz w:val="24"/>
              </w:rPr>
              <w:t>4</w:t>
            </w:r>
          </w:p>
        </w:tc>
        <w:tc>
          <w:tcPr>
            <w:tcW w:w="78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left"/>
              <w:textAlignment w:val="center"/>
              <w:rPr>
                <w:rFonts w:hint="eastAsia" w:ascii="仿宋_GB2312" w:hAnsi="宋体" w:eastAsia="仿宋_GB2312" w:cs="仿宋_GB2312"/>
                <w:b w:val="0"/>
                <w:bCs w:val="0"/>
                <w:sz w:val="24"/>
              </w:rPr>
            </w:pPr>
            <w:r>
              <w:rPr>
                <w:rFonts w:hint="eastAsia" w:ascii="仿宋_GB2312" w:hAnsi="宋体" w:eastAsia="仿宋_GB2312" w:cs="仿宋_GB2312"/>
                <w:b w:val="0"/>
                <w:bCs w:val="0"/>
                <w:sz w:val="24"/>
              </w:rPr>
              <w:t>①学历学位：大学本科以上学历，并取得相应学位；②专业：环境科学与工程类、大气科学类、自然保护与环境生态类、化学类、生物科学类</w:t>
            </w:r>
            <w:r>
              <w:rPr>
                <w:rFonts w:hint="eastAsia" w:ascii="仿宋_GB2312" w:hAnsi="宋体" w:eastAsia="仿宋_GB2312" w:cs="仿宋_GB2312"/>
                <w:b w:val="0"/>
                <w:bCs w:val="0"/>
                <w:sz w:val="24"/>
                <w:lang w:eastAsia="zh-CN"/>
              </w:rPr>
              <w:t>、</w:t>
            </w:r>
            <w:r>
              <w:rPr>
                <w:rFonts w:hint="eastAsia" w:ascii="仿宋_GB2312" w:hAnsi="宋体" w:eastAsia="仿宋_GB2312" w:cs="仿宋_GB2312"/>
                <w:b w:val="0"/>
                <w:bCs w:val="0"/>
                <w:sz w:val="24"/>
                <w:szCs w:val="24"/>
                <w:lang w:val="en-US" w:eastAsia="zh-CN"/>
              </w:rPr>
              <w:t>管理科学与工程类</w:t>
            </w:r>
            <w:r>
              <w:rPr>
                <w:rFonts w:hint="eastAsia" w:ascii="仿宋_GB2312" w:hAnsi="宋体" w:eastAsia="仿宋_GB2312" w:cs="仿宋_GB2312"/>
                <w:b w:val="0"/>
                <w:bCs w:val="0"/>
                <w:sz w:val="24"/>
              </w:rPr>
              <w:t>；③年龄：3</w:t>
            </w:r>
            <w:r>
              <w:rPr>
                <w:rFonts w:hint="eastAsia" w:ascii="仿宋_GB2312" w:hAnsi="宋体" w:eastAsia="仿宋_GB2312" w:cs="仿宋_GB2312"/>
                <w:b w:val="0"/>
                <w:bCs w:val="0"/>
                <w:sz w:val="24"/>
                <w:lang w:val="en-US" w:eastAsia="zh-CN"/>
              </w:rPr>
              <w:t>0</w:t>
            </w:r>
            <w:r>
              <w:rPr>
                <w:rFonts w:hint="eastAsia" w:ascii="仿宋_GB2312" w:hAnsi="宋体" w:eastAsia="仿宋_GB2312" w:cs="仿宋_GB2312"/>
                <w:b w:val="0"/>
                <w:bCs w:val="0"/>
                <w:sz w:val="24"/>
              </w:rPr>
              <w:t>周岁以下（19</w:t>
            </w:r>
            <w:r>
              <w:rPr>
                <w:rFonts w:hint="eastAsia" w:ascii="仿宋_GB2312" w:hAnsi="宋体" w:eastAsia="仿宋_GB2312" w:cs="仿宋_GB2312"/>
                <w:b w:val="0"/>
                <w:bCs w:val="0"/>
                <w:sz w:val="24"/>
                <w:lang w:val="en-US" w:eastAsia="zh-CN"/>
              </w:rPr>
              <w:t>93</w:t>
            </w:r>
            <w:r>
              <w:rPr>
                <w:rFonts w:hint="eastAsia" w:ascii="仿宋_GB2312" w:hAnsi="宋体" w:eastAsia="仿宋_GB2312" w:cs="仿宋_GB2312"/>
                <w:b w:val="0"/>
                <w:bCs w:val="0"/>
                <w:sz w:val="24"/>
              </w:rPr>
              <w:t>年7月</w:t>
            </w:r>
            <w:r>
              <w:rPr>
                <w:rFonts w:hint="eastAsia" w:ascii="仿宋_GB2312" w:hAnsi="宋体" w:eastAsia="仿宋_GB2312" w:cs="仿宋_GB2312"/>
                <w:b w:val="0"/>
                <w:bCs w:val="0"/>
                <w:sz w:val="24"/>
                <w:lang w:val="en-US" w:eastAsia="zh-CN"/>
              </w:rPr>
              <w:t>18</w:t>
            </w:r>
            <w:r>
              <w:rPr>
                <w:rFonts w:hint="eastAsia" w:ascii="仿宋_GB2312" w:hAnsi="宋体" w:eastAsia="仿宋_GB2312" w:cs="仿宋_GB2312"/>
                <w:b w:val="0"/>
                <w:bCs w:val="0"/>
                <w:sz w:val="24"/>
              </w:rPr>
              <w:t>日以后出生）；④其他：具有生态环境保护工作经历者优先、中共党员（含预备党员）优先。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仿宋_GB2312" w:hAnsi="宋体" w:eastAsia="仿宋_GB2312" w:cs="仿宋_GB2312"/>
                <w:b w:val="0"/>
                <w:bCs w:val="0"/>
                <w:sz w:val="24"/>
              </w:rPr>
            </w:pPr>
            <w:r>
              <w:rPr>
                <w:rFonts w:hint="eastAsia" w:ascii="仿宋_GB2312" w:hAnsi="宋体" w:eastAsia="仿宋_GB2312" w:cs="仿宋_GB2312"/>
                <w:b w:val="0"/>
                <w:bCs w:val="0"/>
                <w:sz w:val="24"/>
              </w:rPr>
              <w:t>0816-2224791</w:t>
            </w:r>
          </w:p>
        </w:tc>
        <w:tc>
          <w:tcPr>
            <w:tcW w:w="9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b w:val="0"/>
                <w:bCs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315" w:hRule="atLeast"/>
          <w:jc w:val="center"/>
        </w:trPr>
        <w:tc>
          <w:tcPr>
            <w:tcW w:w="4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b w:val="0"/>
                <w:bCs w:val="0"/>
                <w:sz w:val="24"/>
              </w:rPr>
            </w:pPr>
            <w:r>
              <w:rPr>
                <w:rFonts w:hint="eastAsia" w:ascii="仿宋_GB2312" w:hAnsi="宋体" w:eastAsia="仿宋_GB2312" w:cs="仿宋_GB2312"/>
                <w:b w:val="0"/>
                <w:bCs w:val="0"/>
                <w:sz w:val="24"/>
              </w:rPr>
              <w:t>2</w:t>
            </w:r>
          </w:p>
        </w:tc>
        <w:tc>
          <w:tcPr>
            <w:tcW w:w="12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b w:val="0"/>
                <w:bCs w:val="0"/>
                <w:sz w:val="24"/>
              </w:rPr>
            </w:pPr>
            <w:r>
              <w:rPr>
                <w:rFonts w:hint="eastAsia" w:ascii="仿宋_GB2312" w:hAnsi="宋体" w:eastAsia="仿宋_GB2312" w:cs="仿宋_GB2312"/>
                <w:b w:val="0"/>
                <w:bCs w:val="0"/>
                <w:sz w:val="24"/>
              </w:rPr>
              <w:t>技术辅助岗位（二）</w:t>
            </w:r>
          </w:p>
        </w:tc>
        <w:tc>
          <w:tcPr>
            <w:tcW w:w="15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b w:val="0"/>
                <w:bCs w:val="0"/>
                <w:sz w:val="24"/>
              </w:rPr>
            </w:pPr>
            <w:r>
              <w:rPr>
                <w:rFonts w:hint="eastAsia" w:ascii="仿宋_GB2312" w:hAnsi="宋体" w:eastAsia="仿宋_GB2312" w:cs="仿宋_GB2312"/>
                <w:b w:val="0"/>
                <w:bCs w:val="0"/>
                <w:sz w:val="24"/>
              </w:rPr>
              <w:t>从事财务管理辅助</w:t>
            </w:r>
          </w:p>
        </w:tc>
        <w:tc>
          <w:tcPr>
            <w:tcW w:w="7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b w:val="0"/>
                <w:bCs w:val="0"/>
                <w:sz w:val="24"/>
              </w:rPr>
            </w:pPr>
            <w:r>
              <w:rPr>
                <w:rFonts w:hint="eastAsia" w:ascii="仿宋_GB2312" w:hAnsi="宋体" w:eastAsia="仿宋_GB2312" w:cs="仿宋_GB2312"/>
                <w:b w:val="0"/>
                <w:bCs w:val="0"/>
                <w:sz w:val="24"/>
              </w:rPr>
              <w:t>1</w:t>
            </w:r>
          </w:p>
        </w:tc>
        <w:tc>
          <w:tcPr>
            <w:tcW w:w="78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left"/>
              <w:textAlignment w:val="center"/>
              <w:rPr>
                <w:rFonts w:hint="eastAsia" w:ascii="仿宋_GB2312" w:hAnsi="宋体" w:eastAsia="仿宋_GB2312" w:cs="仿宋_GB2312"/>
                <w:b w:val="0"/>
                <w:bCs w:val="0"/>
                <w:sz w:val="24"/>
              </w:rPr>
            </w:pPr>
            <w:r>
              <w:rPr>
                <w:rFonts w:hint="eastAsia" w:ascii="仿宋_GB2312" w:hAnsi="宋体" w:eastAsia="仿宋_GB2312" w:cs="仿宋_GB2312"/>
                <w:b w:val="0"/>
                <w:bCs w:val="0"/>
                <w:sz w:val="24"/>
              </w:rPr>
              <w:t>①学历学位：大学本科以上学历，并取得相应学位；②专业：会计、统计、金融、经济管理类；③年龄：3</w:t>
            </w:r>
            <w:r>
              <w:rPr>
                <w:rFonts w:hint="eastAsia" w:ascii="仿宋_GB2312" w:hAnsi="宋体" w:eastAsia="仿宋_GB2312" w:cs="仿宋_GB2312"/>
                <w:b w:val="0"/>
                <w:bCs w:val="0"/>
                <w:sz w:val="24"/>
                <w:lang w:val="en-US" w:eastAsia="zh-CN"/>
              </w:rPr>
              <w:t>0</w:t>
            </w:r>
            <w:r>
              <w:rPr>
                <w:rFonts w:hint="eastAsia" w:ascii="仿宋_GB2312" w:hAnsi="宋体" w:eastAsia="仿宋_GB2312" w:cs="仿宋_GB2312"/>
                <w:b w:val="0"/>
                <w:bCs w:val="0"/>
                <w:sz w:val="24"/>
              </w:rPr>
              <w:t>周岁以下（19</w:t>
            </w:r>
            <w:r>
              <w:rPr>
                <w:rFonts w:hint="eastAsia" w:ascii="仿宋_GB2312" w:hAnsi="宋体" w:eastAsia="仿宋_GB2312" w:cs="仿宋_GB2312"/>
                <w:b w:val="0"/>
                <w:bCs w:val="0"/>
                <w:sz w:val="24"/>
                <w:lang w:val="en-US" w:eastAsia="zh-CN"/>
              </w:rPr>
              <w:t>93</w:t>
            </w:r>
            <w:r>
              <w:rPr>
                <w:rFonts w:hint="eastAsia" w:ascii="仿宋_GB2312" w:hAnsi="宋体" w:eastAsia="仿宋_GB2312" w:cs="仿宋_GB2312"/>
                <w:b w:val="0"/>
                <w:bCs w:val="0"/>
                <w:sz w:val="24"/>
              </w:rPr>
              <w:t>年7月</w:t>
            </w:r>
            <w:r>
              <w:rPr>
                <w:rFonts w:hint="eastAsia" w:ascii="仿宋_GB2312" w:hAnsi="宋体" w:eastAsia="仿宋_GB2312" w:cs="仿宋_GB2312"/>
                <w:b w:val="0"/>
                <w:bCs w:val="0"/>
                <w:sz w:val="24"/>
                <w:lang w:val="en-US" w:eastAsia="zh-CN"/>
              </w:rPr>
              <w:t>18</w:t>
            </w:r>
            <w:r>
              <w:rPr>
                <w:rFonts w:hint="eastAsia" w:ascii="仿宋_GB2312" w:hAnsi="宋体" w:eastAsia="仿宋_GB2312" w:cs="仿宋_GB2312"/>
                <w:b w:val="0"/>
                <w:bCs w:val="0"/>
                <w:sz w:val="24"/>
              </w:rPr>
              <w:t>日以后出生）；④其他：取得《会计专业技术初级资格证书》，中共党员（含预备党员）优先。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b w:val="0"/>
                <w:bCs w:val="0"/>
                <w:sz w:val="24"/>
              </w:rPr>
            </w:pPr>
            <w:r>
              <w:rPr>
                <w:rFonts w:hint="eastAsia" w:ascii="仿宋_GB2312" w:hAnsi="宋体" w:eastAsia="仿宋_GB2312" w:cs="仿宋_GB2312"/>
                <w:b w:val="0"/>
                <w:bCs w:val="0"/>
                <w:sz w:val="24"/>
              </w:rPr>
              <w:t>0816-2224791</w:t>
            </w:r>
          </w:p>
        </w:tc>
        <w:tc>
          <w:tcPr>
            <w:tcW w:w="9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b w:val="0"/>
                <w:bCs w:val="0"/>
                <w:sz w:val="24"/>
              </w:rPr>
            </w:pPr>
          </w:p>
        </w:tc>
      </w:tr>
    </w:tbl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方正舒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Calibri">
    <w:panose1 w:val="020F0502020204030204"/>
    <w:charset w:val="86"/>
    <w:family w:val="swiss"/>
    <w:pitch w:val="default"/>
    <w:sig w:usb0="E4002EFF" w:usb1="C000247B" w:usb2="00000009" w:usb3="00000000" w:csb0="200001FF" w:csb1="00000000"/>
  </w:font>
  <w:font w:name="方正公文小标宋">
    <w:panose1 w:val="02000500000000000000"/>
    <w:charset w:val="86"/>
    <w:family w:val="auto"/>
    <w:pitch w:val="default"/>
    <w:sig w:usb0="00000000" w:usb1="00000000" w:usb2="00000000" w:usb3="00000000" w:csb0="00000000" w:csb1="00000000"/>
  </w:font>
  <w:font w:name="仿宋_GB2312">
    <w:panose1 w:val="02010609030101010101"/>
    <w:charset w:val="86"/>
    <w:family w:val="modern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EC21185"/>
    <w:rsid w:val="3C98244F"/>
    <w:rsid w:val="6EC211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Calibri" w:cs="Arial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BodyText1I2"/>
    <w:basedOn w:val="3"/>
    <w:qFormat/>
    <w:uiPriority w:val="0"/>
    <w:pPr>
      <w:spacing w:after="120"/>
      <w:ind w:left="420" w:leftChars="200" w:firstLine="420"/>
    </w:pPr>
  </w:style>
  <w:style w:type="paragraph" w:customStyle="1" w:styleId="3">
    <w:name w:val="BodyTextIndent"/>
    <w:basedOn w:val="1"/>
    <w:qFormat/>
    <w:uiPriority w:val="0"/>
    <w:pPr>
      <w:ind w:firstLine="560" w:firstLineChars="200"/>
    </w:p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customStyle="1" w:styleId="7">
    <w:name w:val="样式1"/>
    <w:basedOn w:val="1"/>
    <w:qFormat/>
    <w:uiPriority w:val="0"/>
    <w:pPr>
      <w:spacing w:line="576" w:lineRule="exact"/>
      <w:jc w:val="center"/>
    </w:pPr>
    <w:rPr>
      <w:rFonts w:hint="eastAsia" w:ascii="方正小标宋简体" w:hAnsi="方正小标宋简体" w:eastAsia="方正小标宋简体" w:cs="方正小标宋简体"/>
      <w:color w:val="000000"/>
      <w:sz w:val="44"/>
      <w:szCs w:val="44"/>
      <w:shd w:val="clear" w:fill="FFFFFF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Office_11.8.2.8593_F1E327BC-269C-435d-A152-05C5408002CA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2024-07-17T07:30:00Z</dcterms:created>
  <dc:creator>lenove</dc:creator>
  <cp:lastModifiedBy>lenove</cp:lastModifiedBy>
  <dcterms:modified xsi:type="dcterms:W3CDTF">2024-07-17T07:31:30Z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2052-11.8.2.8593</vt:lpwstr>
  </property>
</Properties>
</file>