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CESI黑体-GB2312" w:hAnsi="CESI黑体-GB2312" w:eastAsia="CESI黑体-GB2312" w:cs="CESI黑体-GB2312"/>
          <w:b w:val="0"/>
          <w:bCs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  <w:lang w:val="en-US" w:eastAsia="zh-CN"/>
        </w:rPr>
        <w:t>附件3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大学生乡村医生专项计划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2024年公开招聘资格审查授权委托书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，报名大学生乡村医生专项计划2024年公开招聘工作人员考试，需到资格审查。现因个人原因，无法按时到现场参加资格审查，特授权委托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本人承诺：1.代办人所提供的本人报名材料真实、准确、有效；2.《临汾市大学生乡村医生专项计划公开招聘报名人员登记表》已由本人亲笔签名确认；3.所需报名材料均由代办人提供。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2024年3月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1" w:fontKey="{45541A7F-5507-4D57-BAF2-633C4DE8C5FA}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FE5113FD-A077-4AEE-955B-6CFC780C98F2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0F83CA83-A820-4532-AFAD-22AB0547677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wNzRhYThmYWNjMjkzMjIyZTI0ZTJjZGYxNjc1MmUifQ=="/>
  </w:docVars>
  <w:rsids>
    <w:rsidRoot w:val="00000000"/>
    <w:rsid w:val="0EB37109"/>
    <w:rsid w:val="100F5DDA"/>
    <w:rsid w:val="23D8E9FE"/>
    <w:rsid w:val="276D4DD7"/>
    <w:rsid w:val="57646698"/>
    <w:rsid w:val="6BAB61F8"/>
    <w:rsid w:val="6FD16FE5"/>
    <w:rsid w:val="77C33467"/>
    <w:rsid w:val="7BA30804"/>
    <w:rsid w:val="7BBB6FA8"/>
    <w:rsid w:val="7FB70941"/>
    <w:rsid w:val="BF5D4387"/>
    <w:rsid w:val="D212D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2022-04-30T02:36:00Z</dcterms:created>
  <dc:creator>hp</dc:creator>
  <cp:lastModifiedBy>磊学弟</cp:lastModifiedBy>
  <cp:lastPrinted>2022-07-07T07:55:00Z</cp:lastPrinted>
  <dcterms:modified xsi:type="dcterms:W3CDTF">2024-03-03T14:09:38Z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CE7AAA255815491188AD16703E18465B</vt:lpwstr>
  </property>
</Properties>
</file>