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  <w:lang w:val="en-US" w:eastAsia="zh-CN"/>
        </w:rPr>
        <w:t>同意报考证明（模板）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枣庄市薛城区青年人才优选工作办公室：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兹有我单位在岗职工***，身份证号码：*****，参加2024年枣庄市薛城区青年人才优选考试，我单位同意其报考。若该同志进入考察录用范围，我单位将配合做好考察、资格审查和档案、工资、党团关系移交等后续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单位名称（盖章）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2024年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NzJhYzZkZjI3N2ExNzZiOWFiMTUyMTM2MDg2OGEifQ=="/>
  </w:docVars>
  <w:rsids>
    <w:rsidRoot w:val="00000000"/>
    <w:rsid w:val="7429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2024-02-08T10:58:25Z</dcterms:created>
  <dc:creator>Administrator</dc:creator>
  <cp:lastModifiedBy>Jory Chyi</cp:lastModifiedBy>
  <dcterms:modified xsi:type="dcterms:W3CDTF">2024-02-08T10:58:33Z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36EEE36305B74176A4560C51CC0E88E1_12</vt:lpwstr>
  </property>
</Properties>
</file>