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tbl>
      <w:tblPr>
        <w:tblStyle w:val="2"/>
        <w:tblW w:w="0" w:type="auto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260"/>
        <w:gridCol w:w="1440"/>
        <w:gridCol w:w="1275"/>
        <w:gridCol w:w="1260"/>
        <w:gridCol w:w="1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  <w:t>成都市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</w:rPr>
              <w:t>金堂县20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  <w:t>23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</w:rPr>
              <w:t>年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  <w:t>赴高校招聘事业单位高层次人才</w:t>
            </w:r>
          </w:p>
          <w:p>
            <w:pPr>
              <w:spacing w:line="580" w:lineRule="exact"/>
              <w:jc w:val="center"/>
              <w:rPr>
                <w:rFonts w:hint="eastAsia" w:ascii="方正小标宋简体" w:hAnsi="华文中宋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毕业学校及时间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专业及学历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（部门）</w:t>
            </w:r>
          </w:p>
        </w:tc>
        <w:tc>
          <w:tcPr>
            <w:tcW w:w="52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是否服从调配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取得资格证及获奖情况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报考者签名：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</w:t>
            </w: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620" w:lineRule="exact"/>
        <w:jc w:val="center"/>
        <w:rPr>
          <w:rFonts w:hint="eastAsia"/>
        </w:rPr>
      </w:pPr>
      <w:r>
        <w:rPr>
          <w:rFonts w:hint="eastAsia"/>
        </w:rPr>
        <w:t xml:space="preserve">     </w:t>
      </w:r>
    </w:p>
    <w:sectPr>
      <w:pgSz w:w="11906" w:h="16838"/>
      <w:pgMar w:top="975" w:right="1317" w:bottom="1363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F664B"/>
    <w:rsid w:val="44BF664B"/>
    <w:rsid w:val="4DAB3C36"/>
    <w:rsid w:val="595D7815"/>
    <w:rsid w:val="751C37F6"/>
    <w:rsid w:val="75DC3B35"/>
    <w:rsid w:val="76E1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2021-12-27T08:39:00Z</dcterms:created>
  <dc:creator>hp</dc:creator>
  <cp:lastModifiedBy>贾凯文</cp:lastModifiedBy>
  <dcterms:modified xsi:type="dcterms:W3CDTF">2023-12-18T07:41:48Z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2E3B81F40506490A81728F9A5400CBDF_13</vt:lpwstr>
  </property>
</Properties>
</file>