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胜山镇人民政府公开招聘编外工作人员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报名登记表</w:t>
      </w:r>
    </w:p>
    <w:p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50931C54"/>
    <w:rsid w:val="5093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0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2023-09-08T03:30:00Z</dcterms:created>
  <dc:creator>Administrator</dc:creator>
  <cp:lastModifiedBy>Administrator</cp:lastModifiedBy>
  <dcterms:modified xsi:type="dcterms:W3CDTF">2023-09-08T03:30:41Z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A4BBEF89B58E463A9320152233159CD6_11</vt:lpwstr>
  </property>
</Properties>
</file>