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中国（海南）南海博物馆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2023年公开招聘事业编制人员报名表</w:t>
      </w:r>
    </w:p>
    <w:tbl>
      <w:tblPr>
        <w:tblStyle w:val="6"/>
        <w:tblW w:w="9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002"/>
        <w:gridCol w:w="1140"/>
        <w:gridCol w:w="877"/>
        <w:gridCol w:w="770"/>
        <w:gridCol w:w="701"/>
        <w:gridCol w:w="698"/>
        <w:gridCol w:w="523"/>
        <w:gridCol w:w="1049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557" w:type="dxa"/>
            <w:vMerge w:val="restart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2270" w:type="dxa"/>
            <w:gridSpan w:val="3"/>
            <w:vAlign w:val="center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557" w:type="dxa"/>
            <w:vMerge w:val="continue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2270" w:type="dxa"/>
            <w:gridSpan w:val="3"/>
            <w:vAlign w:val="center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557" w:type="dxa"/>
            <w:vMerge w:val="continue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院校专业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2270" w:type="dxa"/>
            <w:gridSpan w:val="3"/>
            <w:vAlign w:val="center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557" w:type="dxa"/>
            <w:vMerge w:val="continue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rFonts w:hint="eastAsia"/>
                <w:sz w:val="24"/>
                <w:lang w:eastAsia="zh-CN"/>
              </w:rPr>
              <w:t>及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301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827" w:type="dxa"/>
            <w:gridSpan w:val="4"/>
          </w:tcPr>
          <w:p>
            <w:pPr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317" w:type="dxa"/>
            <w:gridSpan w:val="9"/>
          </w:tcPr>
          <w:p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（学习经历高中起填写）</w:t>
            </w:r>
          </w:p>
          <w:p>
            <w:pPr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317" w:type="dxa"/>
            <w:gridSpan w:val="9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43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应聘承诺</w:t>
            </w:r>
          </w:p>
        </w:tc>
        <w:tc>
          <w:tcPr>
            <w:tcW w:w="8317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以上表格所填内容和提供的相关材料真实，如有弄虚作假，招聘单位有权取消报考资格和解除聘用合同，本人自愿承担相应责任。                           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应聘者签名：      年    月    日</w:t>
            </w:r>
          </w:p>
          <w:p>
            <w:pPr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OWNhNjNhOWZiNDU3MTIzYjgyOWIwYWY3MjJkN2YifQ=="/>
  </w:docVars>
  <w:rsids>
    <w:rsidRoot w:val="001031D0"/>
    <w:rsid w:val="001031D0"/>
    <w:rsid w:val="00FF552F"/>
    <w:rsid w:val="0A2F0EAC"/>
    <w:rsid w:val="197D46AF"/>
    <w:rsid w:val="43F82495"/>
    <w:rsid w:val="666F7A94"/>
    <w:rsid w:val="73AE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annotation text"/>
    <w:basedOn w:val="1"/>
    <w:link w:val="9"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annotation subject"/>
    <w:basedOn w:val="3"/>
    <w:next w:val="3"/>
    <w:link w:val="10"/>
    <w:uiPriority w:val="0"/>
    <w:rPr>
      <w:b/>
      <w:bCs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文字 字符"/>
    <w:basedOn w:val="7"/>
    <w:link w:val="3"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0">
    <w:name w:val="批注主题 字符"/>
    <w:basedOn w:val="9"/>
    <w:link w:val="5"/>
    <w:qFormat/>
    <w:uiPriority w:val="0"/>
    <w:rPr>
      <w:rFonts w:ascii="Calibri" w:hAnsi="Calibri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195</Characters>
  <Lines>2</Lines>
  <Paragraphs>1</Paragraphs>
  <TotalTime>1</TotalTime>
  <ScaleCrop>false</ScaleCrop>
  <LinksUpToDate>false</LinksUpToDate>
  <CharactersWithSpaces>292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2022-12-15T01:48:00Z</dcterms:created>
  <dc:creator>Administrator</dc:creator>
  <cp:lastModifiedBy>未定义</cp:lastModifiedBy>
  <dcterms:modified xsi:type="dcterms:W3CDTF">2023-06-28T10:16:22Z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C387D9DA48454FA3AD7D685A0C8CB284</vt:lpwstr>
  </property>
</Properties>
</file>