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889" w:type="dxa"/>
        <w:tblInd w:w="-74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"/>
        <w:gridCol w:w="993"/>
        <w:gridCol w:w="429"/>
        <w:gridCol w:w="462"/>
        <w:gridCol w:w="1220"/>
        <w:gridCol w:w="628"/>
        <w:gridCol w:w="628"/>
        <w:gridCol w:w="675"/>
        <w:gridCol w:w="1220"/>
        <w:gridCol w:w="1220"/>
        <w:gridCol w:w="893"/>
        <w:gridCol w:w="992"/>
        <w:gridCol w:w="993"/>
        <w:gridCol w:w="1134"/>
        <w:gridCol w:w="705"/>
        <w:gridCol w:w="992"/>
        <w:gridCol w:w="992"/>
        <w:gridCol w:w="12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黑体" w:hAnsi="宋体" w:eastAsia="黑体"/>
                <w:color w:val="000000"/>
                <w:sz w:val="32"/>
                <w:szCs w:val="32"/>
              </w:rPr>
            </w:pPr>
          </w:p>
        </w:tc>
        <w:tc>
          <w:tcPr>
            <w:tcW w:w="15460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黑体" w:hAnsi="宋体" w:eastAsia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/>
                <w:color w:val="000000"/>
                <w:sz w:val="32"/>
                <w:szCs w:val="32"/>
              </w:rPr>
              <w:t>附表</w:t>
            </w:r>
            <w:r>
              <w:rPr>
                <w:rFonts w:ascii="黑体" w:hAnsi="宋体" w:eastAsia="黑体"/>
                <w:color w:val="000000"/>
                <w:sz w:val="32"/>
                <w:szCs w:val="32"/>
              </w:rPr>
              <w:t>3</w:t>
            </w:r>
          </w:p>
          <w:p>
            <w:pPr>
              <w:widowControl/>
              <w:jc w:val="center"/>
              <w:rPr>
                <w:rFonts w:ascii="文鼎小标宋简" w:hAnsi="宋体" w:eastAsia="文鼎小标宋简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文鼎小标宋简" w:hAnsi="宋体" w:eastAsia="文鼎小标宋简" w:cs="宋体"/>
                <w:b/>
                <w:bCs/>
                <w:color w:val="000000"/>
                <w:kern w:val="0"/>
                <w:sz w:val="36"/>
                <w:szCs w:val="36"/>
              </w:rPr>
              <w:t>海南省环境科学研究院2023年</w:t>
            </w:r>
            <w:bookmarkStart w:id="0" w:name="_GoBack"/>
            <w:bookmarkEnd w:id="0"/>
            <w:r>
              <w:rPr>
                <w:rFonts w:hint="eastAsia" w:ascii="文鼎小标宋简" w:hAnsi="宋体" w:eastAsia="文鼎小标宋简" w:cs="宋体"/>
                <w:b/>
                <w:bCs/>
                <w:color w:val="000000"/>
                <w:kern w:val="0"/>
                <w:sz w:val="36"/>
                <w:szCs w:val="36"/>
              </w:rPr>
              <w:t>公开招聘事业编制专业技术人员信息表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18"/>
                <w:szCs w:val="18"/>
              </w:rPr>
              <w:t>婚姻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最高学历学位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最高学历学位专业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最高学历毕业院校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最高学历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本科毕业院校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小标宋简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3997"/>
    <w:rsid w:val="000671E6"/>
    <w:rsid w:val="0007537F"/>
    <w:rsid w:val="001943FF"/>
    <w:rsid w:val="001B5745"/>
    <w:rsid w:val="001C66E8"/>
    <w:rsid w:val="0034090A"/>
    <w:rsid w:val="003C13D5"/>
    <w:rsid w:val="00431BAE"/>
    <w:rsid w:val="00437118"/>
    <w:rsid w:val="00493997"/>
    <w:rsid w:val="004F79AA"/>
    <w:rsid w:val="0058500B"/>
    <w:rsid w:val="006A5BA3"/>
    <w:rsid w:val="007B5BCD"/>
    <w:rsid w:val="007C4769"/>
    <w:rsid w:val="00800890"/>
    <w:rsid w:val="009B027E"/>
    <w:rsid w:val="009E13FC"/>
    <w:rsid w:val="00A612D6"/>
    <w:rsid w:val="00BD1BC0"/>
    <w:rsid w:val="00CA0B9C"/>
    <w:rsid w:val="00EC799E"/>
    <w:rsid w:val="00F23419"/>
    <w:rsid w:val="79E7E2DC"/>
    <w:rsid w:val="BFDFE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117</Words>
  <Characters>669</Characters>
  <Lines>5</Lines>
  <Paragraphs>1</Paragraphs>
  <TotalTime>9</TotalTime>
  <ScaleCrop>false</ScaleCrop>
  <LinksUpToDate>false</LinksUpToDate>
  <CharactersWithSpaces>785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2021-04-12T20:17:00Z</dcterms:created>
  <dc:creator>卢睿莹</dc:creator>
  <cp:lastModifiedBy>uos</cp:lastModifiedBy>
  <dcterms:modified xsi:type="dcterms:W3CDTF">2023-02-03T15:28:48Z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