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943" w:rsidRPr="00ED257C" w:rsidRDefault="00FB0943" w:rsidP="00FB0943">
      <w:pPr>
        <w:rPr>
          <w:rFonts w:ascii="黑体" w:eastAsia="黑体" w:hAnsi="黑体"/>
          <w:sz w:val="32"/>
          <w:szCs w:val="32"/>
        </w:rPr>
      </w:pPr>
      <w:r w:rsidRPr="00ED257C">
        <w:rPr>
          <w:rFonts w:ascii="黑体" w:eastAsia="黑体" w:hAnsi="黑体" w:hint="eastAsia"/>
          <w:sz w:val="32"/>
          <w:szCs w:val="32"/>
        </w:rPr>
        <w:t>附件1</w:t>
      </w:r>
    </w:p>
    <w:p w:rsidR="00FB0943" w:rsidRDefault="00FB0943" w:rsidP="00FB0943">
      <w:pPr>
        <w:jc w:val="center"/>
        <w:rPr>
          <w:sz w:val="32"/>
          <w:szCs w:val="32"/>
        </w:rPr>
      </w:pPr>
      <w:bookmarkStart w:id="0" w:name="_GoBack"/>
      <w:r w:rsidRPr="00555001">
        <w:rPr>
          <w:rFonts w:ascii="方正小标宋简体" w:eastAsia="方正小标宋简体" w:cs="仿宋_GB2312" w:hint="eastAsia"/>
          <w:color w:val="000000"/>
          <w:sz w:val="44"/>
          <w:szCs w:val="44"/>
          <w:shd w:val="clear" w:color="auto" w:fill="FFFFFF"/>
        </w:rPr>
        <w:t>攀枝花市康养产业发展中心</w:t>
      </w:r>
      <w:proofErr w:type="gramStart"/>
      <w:r w:rsidRPr="00555001">
        <w:rPr>
          <w:rFonts w:ascii="方正小标宋简体" w:eastAsia="方正小标宋简体" w:cs="仿宋_GB2312" w:hint="eastAsia"/>
          <w:color w:val="000000"/>
          <w:sz w:val="44"/>
          <w:szCs w:val="44"/>
          <w:shd w:val="clear" w:color="auto" w:fill="FFFFFF"/>
        </w:rPr>
        <w:t>公开考调工作人员</w:t>
      </w:r>
      <w:proofErr w:type="gramEnd"/>
      <w:r w:rsidRPr="00555001">
        <w:rPr>
          <w:rFonts w:ascii="方正小标宋简体" w:eastAsia="方正小标宋简体" w:cs="仿宋_GB2312" w:hint="eastAsia"/>
          <w:color w:val="000000"/>
          <w:sz w:val="44"/>
          <w:szCs w:val="44"/>
          <w:shd w:val="clear" w:color="auto" w:fill="FFFFFF"/>
        </w:rPr>
        <w:t>岗位情况表</w:t>
      </w:r>
    </w:p>
    <w:tbl>
      <w:tblPr>
        <w:tblpPr w:leftFromText="180" w:rightFromText="180" w:vertAnchor="page" w:horzAnchor="margin" w:tblpXSpec="center" w:tblpY="3852"/>
        <w:tblW w:w="12830" w:type="dxa"/>
        <w:tblLook w:val="0000" w:firstRow="0" w:lastRow="0" w:firstColumn="0" w:lastColumn="0" w:noHBand="0" w:noVBand="0"/>
      </w:tblPr>
      <w:tblGrid>
        <w:gridCol w:w="618"/>
        <w:gridCol w:w="1465"/>
        <w:gridCol w:w="1383"/>
        <w:gridCol w:w="1428"/>
        <w:gridCol w:w="1474"/>
        <w:gridCol w:w="1046"/>
        <w:gridCol w:w="902"/>
        <w:gridCol w:w="3415"/>
        <w:gridCol w:w="1099"/>
      </w:tblGrid>
      <w:tr w:rsidR="00FB0943" w:rsidRPr="00555001" w:rsidTr="00FB0943">
        <w:trPr>
          <w:trHeight w:val="939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bookmarkEnd w:id="0"/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用人单位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单位性质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介绍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类型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考调</w:t>
            </w:r>
          </w:p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名额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职位资格条件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FB0943" w:rsidRPr="00555001" w:rsidTr="00FB0943">
        <w:trPr>
          <w:trHeight w:val="185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市康养产业发展中心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公益一类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综合管理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hint="eastAsia"/>
                <w:color w:val="000000"/>
                <w:sz w:val="20"/>
                <w:szCs w:val="20"/>
              </w:rPr>
              <w:t>主要从事公文写作、综合协调服务等工作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管理岗位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Default="00FB0943" w:rsidP="00FB094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①年龄：40周岁及以下（1982年2月17日以后出生）；</w:t>
            </w:r>
          </w:p>
          <w:p w:rsidR="00FB0943" w:rsidRDefault="00FB0943" w:rsidP="00FB094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②专业：不限；</w:t>
            </w:r>
          </w:p>
          <w:p w:rsidR="00FB0943" w:rsidRPr="008B6CD8" w:rsidRDefault="00FB0943" w:rsidP="00FB094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③学历学位：</w:t>
            </w: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全日制大学本科及以上学历，学士及以上学位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4C2F8A" w:rsidRDefault="00FB0943" w:rsidP="00FB094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B0943" w:rsidRPr="00555001" w:rsidTr="00FB0943">
        <w:trPr>
          <w:trHeight w:val="185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市康养产业发展中心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公益一类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康养产业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6D030F">
              <w:rPr>
                <w:rFonts w:hint="eastAsia"/>
                <w:color w:val="000000" w:themeColor="text1"/>
                <w:sz w:val="20"/>
                <w:szCs w:val="20"/>
              </w:rPr>
              <w:t>主要从事康养产业研究、综合文稿</w:t>
            </w:r>
            <w:r w:rsidRPr="00555001">
              <w:rPr>
                <w:rFonts w:hint="eastAsia"/>
                <w:color w:val="000000"/>
                <w:sz w:val="20"/>
                <w:szCs w:val="20"/>
              </w:rPr>
              <w:t>等工作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Default="00FB0943" w:rsidP="00FB094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①年龄：40周岁及以下（1982年2月17日以后出生）；</w:t>
            </w:r>
          </w:p>
          <w:p w:rsidR="00FB0943" w:rsidRDefault="00FB0943" w:rsidP="00FB094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②专业：不限；</w:t>
            </w:r>
          </w:p>
          <w:p w:rsidR="00FB0943" w:rsidRPr="00555001" w:rsidRDefault="00FB0943" w:rsidP="00FB0943"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③学历学位：</w:t>
            </w:r>
            <w:r w:rsidRPr="005550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全日制大学本科及以上学历，学士及以上学位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43" w:rsidRPr="00555001" w:rsidRDefault="00FB0943" w:rsidP="00FB094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737AFE" w:rsidRPr="00FB0943" w:rsidRDefault="00FB0943"/>
    <w:sectPr w:rsidR="00737AFE" w:rsidRPr="00FB0943" w:rsidSect="00FB0943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943"/>
    <w:rsid w:val="00632C24"/>
    <w:rsid w:val="00E613AB"/>
    <w:rsid w:val="00FB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4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4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杨颜榕</dc:creator>
  <cp:lastModifiedBy>杨颜榕</cp:lastModifiedBy>
  <cp:revision>1</cp:revision>
  <dcterms:created xsi:type="dcterms:W3CDTF">2023-02-17T08:34:00Z</dcterms:created>
  <dcterms:modified xsi:type="dcterms:W3CDTF">2023-02-17T08:35:00Z</dcterms:modified>
</cp:coreProperties>
</file>