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路桥区委统战部公开招聘编外工作人员报名表</w:t>
      </w:r>
    </w:p>
    <w:tbl>
      <w:tblPr>
        <w:tblStyle w:val="2"/>
        <w:tblpPr w:leftFromText="180" w:rightFromText="180" w:vertAnchor="text" w:horzAnchor="page" w:tblpX="1616" w:tblpY="343"/>
        <w:tblOverlap w:val="never"/>
        <w:tblW w:w="9176" w:type="dxa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07"/>
        <w:gridCol w:w="1552"/>
        <w:gridCol w:w="62"/>
        <w:gridCol w:w="794"/>
        <w:gridCol w:w="842"/>
        <w:gridCol w:w="668"/>
        <w:gridCol w:w="1125"/>
        <w:gridCol w:w="1142"/>
        <w:gridCol w:w="1684"/>
      </w:tblGrid>
      <w:tr>
        <w:trPr>
          <w:cantSplit/>
          <w:trHeight w:val="602" w:hRule="atLeast"/>
        </w:trPr>
        <w:tc>
          <w:tcPr>
            <w:tcW w:w="1307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姓名</w:t>
            </w:r>
          </w:p>
        </w:tc>
        <w:tc>
          <w:tcPr>
            <w:tcW w:w="155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性别</w:t>
            </w:r>
          </w:p>
        </w:tc>
        <w:tc>
          <w:tcPr>
            <w:tcW w:w="151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出生年月</w:t>
            </w:r>
          </w:p>
        </w:tc>
        <w:tc>
          <w:tcPr>
            <w:tcW w:w="114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  片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9" w:hRule="atLeast"/>
        </w:trPr>
        <w:tc>
          <w:tcPr>
            <w:tcW w:w="130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籍贯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民族</w:t>
            </w: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政治面貌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1" w:hRule="atLeast"/>
        </w:trPr>
        <w:tc>
          <w:tcPr>
            <w:tcW w:w="130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学历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专业</w:t>
            </w: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婚姻状况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7" w:hRule="atLeast"/>
        </w:trPr>
        <w:tc>
          <w:tcPr>
            <w:tcW w:w="130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现工作单位及职务</w:t>
            </w:r>
          </w:p>
        </w:tc>
        <w:tc>
          <w:tcPr>
            <w:tcW w:w="3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健康状况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65" w:hRule="exact"/>
        </w:trPr>
        <w:tc>
          <w:tcPr>
            <w:tcW w:w="130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身份证号码</w:t>
            </w:r>
          </w:p>
        </w:tc>
        <w:tc>
          <w:tcPr>
            <w:tcW w:w="3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手机号码</w:t>
            </w:r>
          </w:p>
        </w:tc>
        <w:tc>
          <w:tcPr>
            <w:tcW w:w="2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14" w:hRule="exact"/>
        </w:trPr>
        <w:tc>
          <w:tcPr>
            <w:tcW w:w="1307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家庭住址</w:t>
            </w:r>
          </w:p>
        </w:tc>
        <w:tc>
          <w:tcPr>
            <w:tcW w:w="78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9" w:hRule="exact"/>
        </w:trPr>
        <w:tc>
          <w:tcPr>
            <w:tcW w:w="130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学习和工 作简历</w:t>
            </w:r>
          </w:p>
        </w:tc>
        <w:tc>
          <w:tcPr>
            <w:tcW w:w="78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54" w:hRule="exact"/>
        </w:trPr>
        <w:tc>
          <w:tcPr>
            <w:tcW w:w="130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奖惩情况</w:t>
            </w:r>
          </w:p>
        </w:tc>
        <w:tc>
          <w:tcPr>
            <w:tcW w:w="78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7" w:hRule="exact"/>
        </w:trPr>
        <w:tc>
          <w:tcPr>
            <w:tcW w:w="1307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6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家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6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6"/>
              </w:rPr>
              <w:t>庭 主 要 成 员</w:t>
            </w:r>
          </w:p>
        </w:tc>
        <w:tc>
          <w:tcPr>
            <w:tcW w:w="1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 系</w:t>
            </w: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46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 作 单 位 及 地 址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2" w:hRule="exact"/>
        </w:trPr>
        <w:tc>
          <w:tcPr>
            <w:tcW w:w="130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6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2" w:hRule="exact"/>
        </w:trPr>
        <w:tc>
          <w:tcPr>
            <w:tcW w:w="130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6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2" w:hRule="exact"/>
        </w:trPr>
        <w:tc>
          <w:tcPr>
            <w:tcW w:w="130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6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2" w:hRule="exact"/>
        </w:trPr>
        <w:tc>
          <w:tcPr>
            <w:tcW w:w="130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6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432F5ECB"/>
    <w:rsid w:val="432F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2023-02-09T08:00:00Z</dcterms:created>
  <dc:creator>吴婷婷</dc:creator>
  <cp:lastModifiedBy>吴婷婷</cp:lastModifiedBy>
  <dcterms:modified xsi:type="dcterms:W3CDTF">2023-02-09T08:00:50Z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B2711510CE4C4EDEB350A6DADAB9276B</vt:lpwstr>
  </property>
</Properties>
</file>