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beforeAutospacing="0" w:after="0" w:afterAutospacing="0"/>
        <w:jc w:val="both"/>
        <w:rPr>
          <w:rFonts w:hint="eastAsia" w:ascii="黑体" w:hAnsi="黑体" w:eastAsia="黑体" w:cs="黑体"/>
          <w:color w:val="auto"/>
          <w:kern w:val="2"/>
          <w:sz w:val="32"/>
          <w:szCs w:val="32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/>
        </w:rPr>
        <w:t>4：</w:t>
      </w:r>
    </w:p>
    <w:p>
      <w:pPr>
        <w:wordWrap/>
        <w:adjustRightInd/>
        <w:snapToGrid/>
        <w:spacing w:before="0" w:beforeAutospacing="0" w:after="0" w:afterAutospacing="0" w:line="520" w:lineRule="exact"/>
        <w:ind w:left="0" w:leftChars="0" w:right="0"/>
        <w:jc w:val="center"/>
        <w:textAlignment w:val="auto"/>
        <w:outlineLvl w:val="9"/>
        <w:rPr>
          <w:rFonts w:hint="eastAsia"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诚信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>承诺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书</w:t>
      </w:r>
    </w:p>
    <w:p>
      <w:pPr>
        <w:pStyle w:val="3"/>
        <w:wordWrap/>
        <w:adjustRightInd/>
        <w:snapToGrid/>
        <w:spacing w:before="0" w:beforeAutospacing="0" w:after="0" w:afterAutospacing="0" w:line="520" w:lineRule="exact"/>
        <w:ind w:left="0" w:leftChars="0" w:right="0" w:firstLine="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3"/>
        <w:wordWrap/>
        <w:adjustRightInd/>
        <w:snapToGrid/>
        <w:spacing w:before="0" w:beforeAutospacing="0" w:after="0" w:afterAutospacing="0" w:line="520" w:lineRule="exact"/>
        <w:ind w:left="0" w:leftChars="0" w:right="0" w:firstLine="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.报名人员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必须完全同意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公告中的</w:t>
      </w:r>
      <w:r>
        <w:rPr>
          <w:rFonts w:hint="eastAsia" w:ascii="仿宋_GB2312" w:hAnsi="仿宋_GB2312" w:eastAsia="仿宋_GB2312" w:cs="仿宋_GB2312"/>
          <w:sz w:val="32"/>
          <w:szCs w:val="32"/>
        </w:rPr>
        <w:t>所有条款，才可以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参加鄂尔多斯市康巴什区2023年第一批公益性岗位招聘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pStyle w:val="3"/>
        <w:wordWrap/>
        <w:adjustRightInd/>
        <w:snapToGrid/>
        <w:spacing w:before="0" w:beforeAutospacing="0" w:after="0" w:afterAutospacing="0" w:line="520" w:lineRule="exact"/>
        <w:ind w:left="0" w:leftChars="0" w:right="0" w:firstLine="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成功</w:t>
      </w:r>
      <w:r>
        <w:rPr>
          <w:rFonts w:hint="eastAsia" w:ascii="仿宋_GB2312" w:hAnsi="仿宋_GB2312" w:eastAsia="仿宋_GB2312" w:cs="仿宋_GB2312"/>
          <w:sz w:val="32"/>
          <w:szCs w:val="32"/>
        </w:rPr>
        <w:t>后，即构成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报名人员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对所提交资料内容真实性、准确性、合法性的承诺。如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因报名及资格审查时报名人员提交的</w:t>
      </w:r>
      <w:r>
        <w:rPr>
          <w:rFonts w:hint="eastAsia" w:ascii="仿宋_GB2312" w:hAnsi="仿宋_GB2312" w:eastAsia="仿宋_GB2312" w:cs="仿宋_GB2312"/>
          <w:sz w:val="32"/>
          <w:szCs w:val="32"/>
        </w:rPr>
        <w:t>资料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不准确</w:t>
      </w:r>
      <w:r>
        <w:rPr>
          <w:rFonts w:hint="eastAsia" w:ascii="仿宋_GB2312" w:hAnsi="仿宋_GB2312" w:eastAsia="仿宋_GB2312" w:cs="仿宋_GB2312"/>
          <w:sz w:val="32"/>
          <w:szCs w:val="32"/>
        </w:rPr>
        <w:t>而影响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报名人员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正常参加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公益性岗位招聘的</w:t>
      </w:r>
      <w:r>
        <w:rPr>
          <w:rFonts w:hint="eastAsia" w:ascii="仿宋_GB2312" w:hAnsi="仿宋_GB2312" w:eastAsia="仿宋_GB2312" w:cs="仿宋_GB2312"/>
          <w:sz w:val="32"/>
          <w:szCs w:val="32"/>
        </w:rPr>
        <w:t>，由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报名人员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自己承担所有的责任。</w:t>
      </w:r>
    </w:p>
    <w:p>
      <w:pPr>
        <w:pStyle w:val="3"/>
        <w:wordWrap/>
        <w:adjustRightInd/>
        <w:snapToGrid/>
        <w:spacing w:before="0" w:beforeAutospacing="0" w:after="0" w:afterAutospacing="0" w:line="520" w:lineRule="exact"/>
        <w:ind w:left="0" w:leftChars="0" w:right="0" w:firstLine="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报名人员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报名</w:t>
      </w:r>
      <w:r>
        <w:rPr>
          <w:rFonts w:hint="eastAsia" w:ascii="仿宋_GB2312" w:hAnsi="仿宋_GB2312" w:eastAsia="仿宋_GB2312" w:cs="仿宋_GB2312"/>
          <w:sz w:val="32"/>
          <w:szCs w:val="32"/>
        </w:rPr>
        <w:t>信息提交后，表明：</w:t>
      </w:r>
    </w:p>
    <w:p>
      <w:pPr>
        <w:pStyle w:val="3"/>
        <w:wordWrap/>
        <w:adjustRightInd/>
        <w:snapToGrid/>
        <w:spacing w:before="0" w:beforeAutospacing="0" w:after="0" w:afterAutospacing="0" w:line="520" w:lineRule="exact"/>
        <w:ind w:left="0" w:leftChars="0" w:right="0" w:firstLine="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您已阅读并理解了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本次鄂尔多斯市康巴什区公益性岗位招录</w:t>
      </w:r>
      <w:r>
        <w:rPr>
          <w:rFonts w:hint="eastAsia" w:ascii="仿宋_GB2312" w:hAnsi="仿宋_GB2312" w:eastAsia="仿宋_GB2312" w:cs="仿宋_GB2312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相关</w:t>
      </w:r>
      <w:r>
        <w:rPr>
          <w:rFonts w:hint="eastAsia" w:ascii="仿宋_GB2312" w:hAnsi="仿宋_GB2312" w:eastAsia="仿宋_GB2312" w:cs="仿宋_GB2312"/>
          <w:sz w:val="32"/>
          <w:szCs w:val="32"/>
        </w:rPr>
        <w:t>规定，并郑重承诺以下事项：</w:t>
      </w:r>
    </w:p>
    <w:p>
      <w:pPr>
        <w:pStyle w:val="3"/>
        <w:wordWrap/>
        <w:adjustRightInd/>
        <w:snapToGrid/>
        <w:spacing w:before="0" w:beforeAutospacing="0" w:after="0" w:afterAutospacing="0" w:line="520" w:lineRule="exact"/>
        <w:ind w:left="0" w:leftChars="0" w:right="0" w:firstLine="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（1）保证报名时所提交的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报名</w:t>
      </w:r>
      <w:r>
        <w:rPr>
          <w:rFonts w:hint="eastAsia" w:ascii="仿宋_GB2312" w:hAnsi="仿宋_GB2312" w:eastAsia="仿宋_GB2312" w:cs="仿宋_GB2312"/>
          <w:sz w:val="32"/>
          <w:szCs w:val="32"/>
        </w:rPr>
        <w:t>信息和证件真实、准确。如有虚假信息和作假行为，本人承担一切后果。</w:t>
      </w:r>
    </w:p>
    <w:p>
      <w:pPr>
        <w:pStyle w:val="3"/>
        <w:wordWrap/>
        <w:adjustRightInd/>
        <w:snapToGrid/>
        <w:spacing w:before="0" w:beforeAutospacing="0" w:after="0" w:afterAutospacing="0" w:line="520" w:lineRule="exact"/>
        <w:ind w:left="0" w:leftChars="0" w:right="0" w:firstLine="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（2）报名成功后，未在规定时间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参加相关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考核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视为报名人员自动放弃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pStyle w:val="3"/>
        <w:wordWrap/>
        <w:adjustRightInd/>
        <w:snapToGrid/>
        <w:spacing w:before="0" w:beforeAutospacing="0" w:after="0" w:afterAutospacing="0" w:line="520" w:lineRule="exact"/>
        <w:ind w:left="0" w:leftChars="0" w:right="0" w:firstLine="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（3）自觉服从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公益性岗位</w:t>
      </w:r>
      <w:r>
        <w:rPr>
          <w:rFonts w:hint="eastAsia" w:ascii="仿宋_GB2312" w:hAnsi="仿宋_GB2312" w:eastAsia="仿宋_GB2312" w:cs="仿宋_GB2312"/>
          <w:sz w:val="32"/>
          <w:szCs w:val="32"/>
        </w:rPr>
        <w:t>组织管理部门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及用人单位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的统一安排，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并</w:t>
      </w:r>
      <w:r>
        <w:rPr>
          <w:rFonts w:hint="eastAsia" w:ascii="仿宋_GB2312" w:hAnsi="仿宋_GB2312" w:eastAsia="仿宋_GB2312" w:cs="仿宋_GB2312"/>
          <w:sz w:val="32"/>
          <w:szCs w:val="32"/>
        </w:rPr>
        <w:t>接受监考人员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和疫情防控人员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的检查、监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督和管理。</w:t>
      </w:r>
    </w:p>
    <w:p>
      <w:pPr>
        <w:pStyle w:val="3"/>
        <w:wordWrap/>
        <w:adjustRightInd/>
        <w:snapToGrid/>
        <w:spacing w:before="0" w:beforeAutospacing="0" w:after="0" w:afterAutospacing="0" w:line="520" w:lineRule="exact"/>
        <w:ind w:left="0" w:leftChars="0" w:right="0" w:firstLine="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报名人员应</w:t>
      </w:r>
      <w:r>
        <w:rPr>
          <w:rFonts w:hint="eastAsia" w:ascii="仿宋_GB2312" w:hAnsi="仿宋_GB2312" w:eastAsia="仿宋_GB2312" w:cs="仿宋_GB2312"/>
          <w:sz w:val="32"/>
          <w:szCs w:val="32"/>
        </w:rPr>
        <w:t>保证在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公益性岗位招聘各环节</w:t>
      </w:r>
      <w:r>
        <w:rPr>
          <w:rFonts w:hint="eastAsia" w:ascii="仿宋_GB2312" w:hAnsi="仿宋_GB2312" w:eastAsia="仿宋_GB2312" w:cs="仿宋_GB2312"/>
          <w:sz w:val="32"/>
          <w:szCs w:val="32"/>
        </w:rPr>
        <w:t>中诚实守信，如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在公益性岗位招录过程中</w:t>
      </w:r>
      <w:r>
        <w:rPr>
          <w:rFonts w:hint="eastAsia" w:ascii="仿宋_GB2312" w:hAnsi="仿宋_GB2312" w:eastAsia="仿宋_GB2312" w:cs="仿宋_GB2312"/>
          <w:sz w:val="32"/>
          <w:szCs w:val="32"/>
        </w:rPr>
        <w:t>有违法、违纪、违规行为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，自愿服从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领导小组办公室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根据国家有关规定所作出的处罚决定，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并</w:t>
      </w:r>
      <w:r>
        <w:rPr>
          <w:rFonts w:hint="eastAsia" w:ascii="仿宋_GB2312" w:hAnsi="仿宋_GB2312" w:eastAsia="仿宋_GB2312" w:cs="仿宋_GB2312"/>
          <w:sz w:val="32"/>
          <w:szCs w:val="32"/>
        </w:rPr>
        <w:t>接受处罚。</w:t>
      </w:r>
    </w:p>
    <w:p>
      <w:pPr>
        <w:widowControl w:val="0"/>
        <w:wordWrap/>
        <w:adjustRightInd/>
        <w:snapToGrid/>
        <w:spacing w:before="0" w:after="0" w:line="52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widowControl w:val="0"/>
        <w:wordWrap/>
        <w:adjustRightInd/>
        <w:snapToGrid/>
        <w:spacing w:before="0" w:after="0" w:line="52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       承诺人：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 w:color="auto"/>
          <w:lang w:val="en-US" w:eastAsia="zh-CN"/>
        </w:rPr>
        <w:t xml:space="preserve">          （签字）</w:t>
      </w:r>
    </w:p>
    <w:p>
      <w:pPr>
        <w:widowControl w:val="0"/>
        <w:wordWrap/>
        <w:adjustRightInd/>
        <w:snapToGrid/>
        <w:spacing w:before="0" w:after="0" w:line="520" w:lineRule="exact"/>
        <w:ind w:left="0" w:leftChars="0" w:right="0" w:firstLine="640" w:firstLineChars="200"/>
        <w:jc w:val="both"/>
        <w:textAlignment w:val="auto"/>
        <w:outlineLvl w:val="9"/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     承诺时间：   年   月   日</w:t>
      </w:r>
    </w:p>
    <w:sectPr>
      <w:pgSz w:w="11906" w:h="16838"/>
      <w:pgMar w:top="1678" w:right="1587" w:bottom="1984" w:left="1587" w:header="851" w:footer="992" w:gutter="0"/>
      <w:lnNumType w:countBy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ExNDVlMjQ3MDhmY2U5M2I5NDM4NjliYjdmZDljZWMifQ=="/>
  </w:docVars>
  <w:rsids>
    <w:rsidRoot w:val="00000000"/>
    <w:rsid w:val="20B84AF2"/>
    <w:rsid w:val="42054260"/>
    <w:rsid w:val="4B9C2486"/>
    <w:rsid w:val="50C31B10"/>
    <w:rsid w:val="5156287B"/>
    <w:rsid w:val="683129C9"/>
    <w:rsid w:val="7A0C40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paragraph" w:customStyle="1" w:styleId="6">
    <w:name w:val="NormalIndent"/>
    <w:basedOn w:val="1"/>
    <w:qFormat/>
    <w:uiPriority w:val="0"/>
    <w:pPr>
      <w:ind w:firstLine="567"/>
      <w:jc w:val="both"/>
      <w:textAlignment w:val="baseline"/>
    </w:pPr>
    <w:rPr>
      <w:rFonts w:ascii="Calibri" w:hAnsi="Calibri" w:eastAsia="宋体"/>
      <w:kern w:val="2"/>
      <w:sz w:val="21"/>
      <w:szCs w:val="24"/>
      <w:lang w:val="en-US" w:eastAsia="zh-CN" w:bidi="ar-SA"/>
    </w:rPr>
  </w:style>
  <w:style w:type="paragraph" w:customStyle="1" w:styleId="7">
    <w:name w:val="BodyText"/>
    <w:basedOn w:val="1"/>
    <w:qFormat/>
    <w:uiPriority w:val="0"/>
    <w:pPr>
      <w:jc w:val="both"/>
      <w:textAlignment w:val="baseline"/>
    </w:pPr>
    <w:rPr>
      <w:rFonts w:ascii="宋体" w:hAnsi="宋体"/>
      <w:kern w:val="2"/>
      <w:sz w:val="29"/>
      <w:szCs w:val="29"/>
      <w:lang w:val="zh-CN" w:eastAsia="zh-CN" w:bidi="zh-CN"/>
    </w:rPr>
  </w:style>
  <w:style w:type="character" w:customStyle="1" w:styleId="8">
    <w:name w:val="NormalCharacter"/>
    <w:semiHidden/>
    <w:qFormat/>
    <w:uiPriority w:val="0"/>
    <w:rPr>
      <w:rFonts w:ascii="Calibri" w:hAnsi="Calibri" w:eastAsia="宋体" w:cs="黑体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450</Words>
  <Characters>456</Characters>
  <Lines>0</Lines>
  <Paragraphs>0</Paragraphs>
  <TotalTime>12</TotalTime>
  <ScaleCrop>false</ScaleCrop>
  <LinksUpToDate>false</LinksUpToDate>
  <CharactersWithSpaces>527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2022-02-15T09:32:00Z</dcterms:created>
  <dc:creator>ucfuhic</dc:creator>
  <cp:lastModifiedBy>乔</cp:lastModifiedBy>
  <cp:lastPrinted>2022-03-21T03:54:00Z</cp:lastPrinted>
  <dcterms:modified xsi:type="dcterms:W3CDTF">2023-01-28T05:30:50Z</dcterms:modified>
  <dc:title>附件3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4CB3D36FB096494681E7859C0BA9CF24</vt:lpwstr>
  </property>
</Properties>
</file>