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384" w:type="dxa"/>
        <w:tblInd w:w="-60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316"/>
        <w:gridCol w:w="1467"/>
        <w:gridCol w:w="750"/>
        <w:gridCol w:w="1931"/>
        <w:gridCol w:w="1377"/>
        <w:gridCol w:w="697"/>
        <w:gridCol w:w="1668"/>
        <w:gridCol w:w="2893"/>
        <w:gridCol w:w="17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4384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kern w:val="0"/>
                <w:sz w:val="32"/>
                <w:szCs w:val="32"/>
              </w:rPr>
              <w:t>附件2</w:t>
            </w:r>
          </w:p>
          <w:p>
            <w:pPr>
              <w:widowControl/>
              <w:jc w:val="center"/>
              <w:rPr>
                <w:rFonts w:hint="eastAsia" w:ascii="方正小标宋_GBK" w:eastAsia="方正小标宋_GBK"/>
                <w:kern w:val="0"/>
                <w:sz w:val="36"/>
                <w:szCs w:val="36"/>
              </w:rPr>
            </w:pPr>
            <w:r>
              <w:rPr>
                <w:rFonts w:hint="eastAsia" w:ascii="方正小标宋_GBK" w:eastAsia="方正小标宋_GBK"/>
                <w:kern w:val="0"/>
                <w:sz w:val="36"/>
                <w:szCs w:val="36"/>
              </w:rPr>
              <w:t>重庆市渝北区第二人民医院公开招聘临时工作人员岗位情况一览表</w:t>
            </w:r>
          </w:p>
          <w:p>
            <w:pPr>
              <w:widowControl/>
              <w:jc w:val="left"/>
              <w:rPr>
                <w:rFonts w:hint="eastAsia" w:ascii="方正小标宋_GBK" w:eastAsia="方正小标宋_GBK"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8"/>
                <w:szCs w:val="28"/>
                <w:lang w:eastAsia="zh-CN"/>
              </w:rPr>
              <w:t>申报单位</w:t>
            </w:r>
            <w:r>
              <w:rPr>
                <w:rFonts w:hint="eastAsia" w:ascii="方正仿宋_GBK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  <w:t>（盖章）：重庆市渝北区第二人民医院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序号</w:t>
            </w:r>
          </w:p>
        </w:tc>
        <w:tc>
          <w:tcPr>
            <w:tcW w:w="131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46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招聘</w:t>
            </w: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名额</w:t>
            </w:r>
          </w:p>
        </w:tc>
        <w:tc>
          <w:tcPr>
            <w:tcW w:w="85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招聘条件要求</w:t>
            </w:r>
          </w:p>
        </w:tc>
        <w:tc>
          <w:tcPr>
            <w:tcW w:w="1767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31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学历（学位）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专业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性别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年龄</w:t>
            </w:r>
          </w:p>
        </w:tc>
        <w:tc>
          <w:tcPr>
            <w:tcW w:w="2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其他要求</w:t>
            </w:r>
          </w:p>
        </w:tc>
        <w:tc>
          <w:tcPr>
            <w:tcW w:w="1767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超声科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主任医师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医学影像学专业、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临床医学专业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65周岁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具有主任医师以上资格</w:t>
            </w:r>
          </w:p>
          <w:p>
            <w:pPr>
              <w:widowControl/>
              <w:numPr>
                <w:ilvl w:val="0"/>
                <w:numId w:val="1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具有二甲公立医院3年以上相关工作经历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参加面试</w:t>
            </w:r>
          </w:p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待遇面议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中医科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副主任医师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中医学专业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50周岁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具有副主任医师以上资格</w:t>
            </w:r>
          </w:p>
          <w:p>
            <w:pPr>
              <w:widowControl/>
              <w:numPr>
                <w:ilvl w:val="0"/>
                <w:numId w:val="2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具有二甲公立医院3年以上相关工作经历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参加面试</w:t>
            </w:r>
          </w:p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待遇面议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急诊科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副主任医师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临床医学专业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45周岁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具有副主任医师以上资格</w:t>
            </w:r>
          </w:p>
          <w:p>
            <w:pPr>
              <w:widowControl/>
              <w:numPr>
                <w:ilvl w:val="0"/>
                <w:numId w:val="3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具有二甲公立医院3年以上相关工作经历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参加面试</w:t>
            </w:r>
          </w:p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待遇面议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耳鼻喉科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副主任医师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本科：临床医学专业，研究生：耳鼻喉科学专业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45周岁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4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具有副主任医师以上资格</w:t>
            </w:r>
          </w:p>
          <w:p>
            <w:pPr>
              <w:widowControl/>
              <w:numPr>
                <w:ilvl w:val="0"/>
                <w:numId w:val="4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具有二甲公立医院3年以上相关工作经历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参加面试</w:t>
            </w:r>
          </w:p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待遇面议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放射科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副主任医师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医学影像学专业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45周岁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5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具有副主任医师以上资格</w:t>
            </w:r>
          </w:p>
          <w:p>
            <w:pPr>
              <w:widowControl/>
              <w:numPr>
                <w:ilvl w:val="0"/>
                <w:numId w:val="5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具有二甲公立医院3年以上相关工作经历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参加面试</w:t>
            </w:r>
          </w:p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待遇面议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超声科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副主任医师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医学影像学专业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45周岁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具有副主任医师以上资格</w:t>
            </w:r>
          </w:p>
          <w:p>
            <w:pPr>
              <w:widowControl/>
              <w:numPr>
                <w:ilvl w:val="0"/>
                <w:numId w:val="6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具有二甲公立医院3年以上相关工作经历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参加面试</w:t>
            </w:r>
          </w:p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待遇面议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心内科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副主任医师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临床医学专业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45周岁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7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具有副主任医师以上资格</w:t>
            </w:r>
          </w:p>
          <w:p>
            <w:pPr>
              <w:widowControl/>
              <w:numPr>
                <w:ilvl w:val="0"/>
                <w:numId w:val="7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具有二甲公立医院3年以上相关工作经历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参加面试</w:t>
            </w:r>
          </w:p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待遇面议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神内科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临床医学专业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8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8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取得相应专业方向规范化培训合格证或中级以上职称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参加笔试+面试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呼吸内科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临床医学专业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9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9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取得相应专业方向规范化培训合格证或中级以上职称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参加笔试+面试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急诊科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临床医学专业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参加笔试+面试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泌尿科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临床医学专业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0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10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取得相应专业方向规范化培训合格证或中级以上职称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参加笔试+面试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眼耳鼻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喉科医生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本科：临床医学专业，研究生：耳鼻喉科方向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1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11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取得相应专业方向规范化培训合格证或中级以上职称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参加笔试+面试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眼耳鼻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喉科医助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大专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临床医学专业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35周岁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2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具有助理医师资格</w:t>
            </w:r>
          </w:p>
          <w:p>
            <w:pPr>
              <w:widowControl/>
              <w:numPr>
                <w:ilvl w:val="0"/>
                <w:numId w:val="12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具有二级综合医院1年以上相关工作经历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参加笔试+面试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口腔科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口腔医学专业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参加笔试+面试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放射科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医学影像学专业、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临床医学专业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3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13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具有二级综合医院1年以上放射诊断工作经历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参加笔试+面试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超声科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医学影像学专业、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临床医学专业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4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14"/>
              </w:numPr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具有综合医院1年以上超声检查工作工作经历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参加笔试+面试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康复科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康复治疗师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大专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康复相关专业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5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具有康复治疗士以上资格</w:t>
            </w:r>
          </w:p>
          <w:p>
            <w:pPr>
              <w:widowControl/>
              <w:numPr>
                <w:ilvl w:val="0"/>
                <w:numId w:val="15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具有2年以上相关工作经历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参加笔试+面试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体检科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工作人员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大专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专业不限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限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女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性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参加笔试+面试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护理部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护士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大专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护理学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6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具有护士执业资格</w:t>
            </w:r>
          </w:p>
          <w:p>
            <w:pPr>
              <w:widowControl/>
              <w:numPr>
                <w:ilvl w:val="0"/>
                <w:numId w:val="16"/>
              </w:numPr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具有二级公立医院2年以上相关工作经历</w:t>
            </w:r>
          </w:p>
          <w:p>
            <w:pPr>
              <w:widowControl/>
              <w:numPr>
                <w:ilvl w:val="0"/>
                <w:numId w:val="16"/>
              </w:numPr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身高1.6米及以上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参加笔试+技能考试+面试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3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护理部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外科序列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护士长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护理学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45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7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具有副主任护师以上资格</w:t>
            </w:r>
          </w:p>
          <w:p>
            <w:pPr>
              <w:widowControl/>
              <w:numPr>
                <w:ilvl w:val="0"/>
                <w:numId w:val="17"/>
              </w:numPr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具有二甲公立医院5年以上临床工作经历及1年以上管理工作经历或三级公立医院2年以上临床工作经历及1年管理工作经历</w:t>
            </w:r>
          </w:p>
          <w:p>
            <w:pPr>
              <w:widowControl/>
              <w:numPr>
                <w:ilvl w:val="0"/>
                <w:numId w:val="17"/>
              </w:numPr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身高1.6米及以上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参加面试</w:t>
            </w:r>
          </w:p>
          <w:p>
            <w:pPr>
              <w:widowControl/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待遇面议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3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护理部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内科序列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护士长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护理学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45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8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具有副主任护师以上资格</w:t>
            </w:r>
          </w:p>
          <w:p>
            <w:pPr>
              <w:widowControl/>
              <w:numPr>
                <w:ilvl w:val="0"/>
                <w:numId w:val="18"/>
              </w:numPr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具有二甲公立医院5年以上临床工作经历及1年以上管理工作经历或三级公立医院2年以上临床工作经历及1年管理工作经历</w:t>
            </w:r>
          </w:p>
          <w:p>
            <w:pPr>
              <w:widowControl/>
              <w:numPr>
                <w:ilvl w:val="0"/>
                <w:numId w:val="18"/>
              </w:numPr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身高1.6米及以上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参加面试</w:t>
            </w:r>
          </w:p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待遇面议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医务科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病案编码员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信息管理与信息系统专业（医药卫生方向）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具有1年以上相关工作经历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参加笔试+面试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党政办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驾驶员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初中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50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9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具有机动车驾驶证C1以上资格</w:t>
            </w:r>
          </w:p>
          <w:p>
            <w:pPr>
              <w:widowControl/>
              <w:numPr>
                <w:ilvl w:val="0"/>
                <w:numId w:val="19"/>
              </w:numPr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无重大安全事故发生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参加技能考试+面试</w:t>
            </w:r>
          </w:p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需上夜班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外联办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工作人员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专业不限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45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具有10年以上工作经历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参加笔试+面试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龙塔社区卫生服务中心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临床医学专业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20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20"/>
              </w:numPr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具有2年以上内科或全科相关工作经历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参加笔试+技能考试+面试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5A1A3B"/>
    <w:multiLevelType w:val="singleLevel"/>
    <w:tmpl w:val="9D5A1A3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64C0396"/>
    <w:multiLevelType w:val="singleLevel"/>
    <w:tmpl w:val="C64C039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6166BBF"/>
    <w:multiLevelType w:val="singleLevel"/>
    <w:tmpl w:val="D6166BB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D96CAFCA"/>
    <w:multiLevelType w:val="singleLevel"/>
    <w:tmpl w:val="D96CAFC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DA18956"/>
    <w:multiLevelType w:val="singleLevel"/>
    <w:tmpl w:val="FDA1895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FE5BB1D4"/>
    <w:multiLevelType w:val="singleLevel"/>
    <w:tmpl w:val="FE5BB1D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0DB1997A"/>
    <w:multiLevelType w:val="singleLevel"/>
    <w:tmpl w:val="0DB199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1512B34E"/>
    <w:multiLevelType w:val="singleLevel"/>
    <w:tmpl w:val="1512B34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1A46AB3B"/>
    <w:multiLevelType w:val="singleLevel"/>
    <w:tmpl w:val="1A46AB3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20F8D522"/>
    <w:multiLevelType w:val="singleLevel"/>
    <w:tmpl w:val="20F8D52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2536F9E1"/>
    <w:multiLevelType w:val="singleLevel"/>
    <w:tmpl w:val="2536F9E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2B68AF11"/>
    <w:multiLevelType w:val="singleLevel"/>
    <w:tmpl w:val="2B68AF1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402E342F"/>
    <w:multiLevelType w:val="singleLevel"/>
    <w:tmpl w:val="402E342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>
    <w:nsid w:val="48373D13"/>
    <w:multiLevelType w:val="singleLevel"/>
    <w:tmpl w:val="48373D1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4">
    <w:nsid w:val="4DA5F224"/>
    <w:multiLevelType w:val="singleLevel"/>
    <w:tmpl w:val="4DA5F22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5">
    <w:nsid w:val="51B3735C"/>
    <w:multiLevelType w:val="singleLevel"/>
    <w:tmpl w:val="51B3735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6">
    <w:nsid w:val="60ADEAA2"/>
    <w:multiLevelType w:val="singleLevel"/>
    <w:tmpl w:val="60ADEAA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7">
    <w:nsid w:val="6599FC1F"/>
    <w:multiLevelType w:val="singleLevel"/>
    <w:tmpl w:val="6599FC1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8">
    <w:nsid w:val="688263BF"/>
    <w:multiLevelType w:val="singleLevel"/>
    <w:tmpl w:val="688263B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9">
    <w:nsid w:val="7758185B"/>
    <w:multiLevelType w:val="singleLevel"/>
    <w:tmpl w:val="7758185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7"/>
  </w:num>
  <w:num w:numId="2">
    <w:abstractNumId w:val="16"/>
  </w:num>
  <w:num w:numId="3">
    <w:abstractNumId w:val="18"/>
  </w:num>
  <w:num w:numId="4">
    <w:abstractNumId w:val="6"/>
  </w:num>
  <w:num w:numId="5">
    <w:abstractNumId w:val="5"/>
  </w:num>
  <w:num w:numId="6">
    <w:abstractNumId w:val="7"/>
  </w:num>
  <w:num w:numId="7">
    <w:abstractNumId w:val="8"/>
  </w:num>
  <w:num w:numId="8">
    <w:abstractNumId w:val="12"/>
  </w:num>
  <w:num w:numId="9">
    <w:abstractNumId w:val="9"/>
  </w:num>
  <w:num w:numId="10">
    <w:abstractNumId w:val="10"/>
  </w:num>
  <w:num w:numId="11">
    <w:abstractNumId w:val="11"/>
  </w:num>
  <w:num w:numId="12">
    <w:abstractNumId w:val="3"/>
  </w:num>
  <w:num w:numId="13">
    <w:abstractNumId w:val="19"/>
  </w:num>
  <w:num w:numId="14">
    <w:abstractNumId w:val="13"/>
  </w:num>
  <w:num w:numId="15">
    <w:abstractNumId w:val="4"/>
  </w:num>
  <w:num w:numId="16">
    <w:abstractNumId w:val="1"/>
  </w:num>
  <w:num w:numId="17">
    <w:abstractNumId w:val="14"/>
  </w:num>
  <w:num w:numId="18">
    <w:abstractNumId w:val="0"/>
  </w:num>
  <w:num w:numId="19">
    <w:abstractNumId w:val="2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NGQzY2ZhNGQyZjA0NmFjMTdhNGIzMjBiM2FkZGQifQ=="/>
  </w:docVars>
  <w:rsids>
    <w:rsidRoot w:val="498F2694"/>
    <w:rsid w:val="498F2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2023-01-16T01:44:00Z</dcterms:created>
  <dc:creator>JoeyChang</dc:creator>
  <cp:lastModifiedBy>JoeyChang</cp:lastModifiedBy>
  <dcterms:modified xsi:type="dcterms:W3CDTF">2023-01-16T01:44:34Z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66DB2C4E7B9B4D3A975498D90FB17F2C</vt:lpwstr>
  </property>
</Properties>
</file>