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" w:hAnsi="仿宋" w:eastAsia="方正黑体_GBK" w:cs="仿宋"/>
          <w:sz w:val="32"/>
          <w:szCs w:val="32"/>
          <w:lang w:val="en-US" w:eastAsia="zh-CN"/>
        </w:rPr>
        <w:t>附件5</w:t>
      </w:r>
    </w:p>
    <w:p>
      <w:pPr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widowControl w:val="0"/>
        <w:spacing w:line="600" w:lineRule="exact"/>
        <w:jc w:val="center"/>
        <w:rPr>
          <w:rFonts w:hint="default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报 考 指 南</w:t>
      </w:r>
    </w:p>
    <w:p>
      <w:pPr>
        <w:widowControl w:val="0"/>
        <w:spacing w:line="600" w:lineRule="exact"/>
        <w:jc w:val="left"/>
        <w:rPr>
          <w:rFonts w:hint="default" w:ascii="Times New Roman" w:hAnsi="Times New Roman" w:eastAsia="方正小标宋_GBK" w:cs="Times New Roman"/>
          <w:sz w:val="44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600" w:lineRule="exact"/>
        <w:jc w:val="left"/>
        <w:rPr>
          <w:rFonts w:hint="default" w:ascii="Times New Roman" w:hAnsi="Times New Roman" w:eastAsia="方正仿宋_GBK" w:cs="Times New Roman"/>
          <w:b/>
          <w:sz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/>
          <w:sz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b/>
          <w:sz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/>
          <w:sz w:val="32"/>
          <w:lang w:val="en-US" w:eastAsia="zh-CN"/>
        </w:rPr>
        <w:t xml:space="preserve"> 1.如何报名？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本次招聘通过微信小程序进行网上报名。</w:t>
      </w:r>
    </w:p>
    <w:p>
      <w:pPr>
        <w:widowControl w:val="0"/>
        <w:numPr>
          <w:ilvl w:val="0"/>
          <w:numId w:val="0"/>
        </w:numPr>
        <w:spacing w:line="600" w:lineRule="exact"/>
        <w:ind w:firstLine="640" w:firstLineChars="200"/>
        <w:rPr>
          <w:rFonts w:hint="default" w:ascii="Times New Roman" w:hAnsi="Times New Roman" w:eastAsia="仿宋" w:cs="Times New Roman"/>
          <w:sz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考生扫二维码进入“惠阳区2022年硕博士研究生及专业技术人员招聘系统”小程序，进入考生信息填报界面，认真填写好各项信息，确保信息真实、准确，带“*”项目为必填项，没有则填写“无”。材料照片上传要求，上传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大一寸免冠近期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蓝底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电子照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，上传其他电子资料需扫描或清晰工整拍照。提交相关信息后，将由审核组根据报考人员的综合情况进行网上预审</w:t>
      </w:r>
      <w:r>
        <w:rPr>
          <w:rFonts w:hint="eastAsia" w:eastAsia="方正仿宋_GBK" w:cs="Times New Roman"/>
          <w:sz w:val="32"/>
          <w:lang w:val="en-US" w:eastAsia="zh-CN"/>
        </w:rPr>
        <w:t>，请随时保持电话畅通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u w:val="none"/>
          <w:lang w:val="en-US" w:eastAsia="zh-CN"/>
        </w:rPr>
        <w:t>。</w:t>
      </w:r>
    </w:p>
    <w:p>
      <w:pPr>
        <w:widowControl w:val="0"/>
        <w:numPr>
          <w:ilvl w:val="0"/>
          <w:numId w:val="0"/>
        </w:numPr>
        <w:spacing w:line="600" w:lineRule="exact"/>
        <w:ind w:firstLine="643" w:firstLineChars="200"/>
        <w:jc w:val="left"/>
        <w:rPr>
          <w:rFonts w:hint="default" w:ascii="Times New Roman" w:hAnsi="Times New Roman" w:eastAsia="方正仿宋_GBK" w:cs="Times New Roman"/>
          <w:b/>
          <w:sz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sz w:val="32"/>
          <w:lang w:val="en-US" w:eastAsia="zh-CN"/>
        </w:rPr>
        <w:t>2.网上报名是否进行资格审查，如何理解诚信报考？</w:t>
      </w:r>
    </w:p>
    <w:p>
      <w:pPr>
        <w:widowControl w:val="0"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本次招聘网上报名实行诚信报考，报考人员所填写各项信息，确保信息真实、准确，上传的资料真实、有效。请报考人员认真阅读招聘公告、附件，严格遵守诚信承诺，结合自己的实际情况和招聘单位的岗位要求，选择与本人条件相符的岗位。报考人员如实填写有关信息，不得虚报、隐瞒有关情况，不得弄虚作假以骗取考试资格，不得为“试考”虚假报名，以免干扰正常的报名秩序、浪费国家资源。本人条件不符合招聘公告和所报考岗位条件要求的，成绩无效，一切后果由报考人员自负。</w:t>
      </w:r>
    </w:p>
    <w:p>
      <w:pPr>
        <w:widowControl w:val="0"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网上报名后，由审核组对报考人员年龄、学历、</w:t>
      </w:r>
      <w:r>
        <w:rPr>
          <w:rFonts w:hint="eastAsia" w:eastAsia="方正仿宋_GBK" w:cs="Times New Roman"/>
          <w:sz w:val="32"/>
          <w:lang w:val="en-US" w:eastAsia="zh-CN"/>
        </w:rPr>
        <w:t>专业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等资格条件进行在线初步审查，核实是否有影响报考的情形，提出人选资格审查意见报区委</w:t>
      </w:r>
      <w:r>
        <w:rPr>
          <w:rFonts w:hint="eastAsia" w:eastAsia="方正仿宋_GBK" w:cs="Times New Roman"/>
          <w:sz w:val="32"/>
          <w:lang w:val="en-US" w:eastAsia="zh-CN"/>
        </w:rPr>
        <w:t>人才办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核准。同时，资格审查将贯穿招聘工作全过程，对提供情况不实的，发现后立即取消应聘资格。</w:t>
      </w:r>
    </w:p>
    <w:p>
      <w:pPr>
        <w:widowControl w:val="0"/>
        <w:numPr>
          <w:ilvl w:val="0"/>
          <w:numId w:val="0"/>
        </w:numPr>
        <w:spacing w:line="600" w:lineRule="exact"/>
        <w:ind w:firstLine="643" w:firstLineChars="200"/>
        <w:jc w:val="left"/>
        <w:rPr>
          <w:rFonts w:hint="default" w:ascii="Times New Roman" w:hAnsi="Times New Roman" w:eastAsia="方正仿宋_GBK" w:cs="Times New Roman"/>
          <w:b/>
          <w:sz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sz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/>
          <w:sz w:val="32"/>
          <w:lang w:val="en-US" w:eastAsia="zh-CN"/>
        </w:rPr>
        <w:t>.考生报名注意</w:t>
      </w:r>
      <w:r>
        <w:rPr>
          <w:rFonts w:hint="eastAsia" w:ascii="Times New Roman" w:hAnsi="Times New Roman" w:eastAsia="方正仿宋_GBK" w:cs="Times New Roman"/>
          <w:b/>
          <w:sz w:val="32"/>
          <w:lang w:val="en-US" w:eastAsia="zh-CN"/>
        </w:rPr>
        <w:t>事项</w:t>
      </w:r>
      <w:r>
        <w:rPr>
          <w:rFonts w:hint="default" w:ascii="Times New Roman" w:hAnsi="Times New Roman" w:eastAsia="方正仿宋_GBK" w:cs="Times New Roman"/>
          <w:b/>
          <w:sz w:val="32"/>
          <w:lang w:val="en-US" w:eastAsia="zh-CN"/>
        </w:rPr>
        <w:t>？</w:t>
      </w:r>
    </w:p>
    <w:p>
      <w:pPr>
        <w:widowControl w:val="0"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考生可在公告规定的报名时间内报名。填写报名信息必须真实、全面、准确，对学习和工作经历栏目，应按时间先后顺序，填写何年何月至何年何月在何地、何单位工作学习、任何职。对大学期间的学习经历，须填写清楚学校、院系、专业名称</w:t>
      </w:r>
      <w:r>
        <w:rPr>
          <w:rFonts w:hint="eastAsia" w:eastAsia="方正仿宋_GBK" w:cs="Times New Roman"/>
          <w:sz w:val="32"/>
          <w:lang w:val="en-US" w:eastAsia="zh-CN"/>
        </w:rPr>
        <w:t>、学位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。家庭成员及主要社会关系不得漏填。</w:t>
      </w:r>
    </w:p>
    <w:p>
      <w:pPr>
        <w:widowControl w:val="0"/>
        <w:numPr>
          <w:ilvl w:val="0"/>
          <w:numId w:val="0"/>
        </w:numPr>
        <w:spacing w:line="600" w:lineRule="exact"/>
        <w:ind w:firstLine="643" w:firstLineChars="200"/>
        <w:jc w:val="left"/>
        <w:rPr>
          <w:rFonts w:hint="default" w:ascii="Times New Roman" w:hAnsi="Times New Roman" w:eastAsia="方正仿宋_GBK" w:cs="Times New Roman"/>
          <w:b/>
          <w:sz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sz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/>
          <w:sz w:val="32"/>
          <w:lang w:val="en-US" w:eastAsia="zh-CN"/>
        </w:rPr>
        <w:t>.报考人员是否可以更改报考岗位？</w:t>
      </w:r>
    </w:p>
    <w:p>
      <w:pPr>
        <w:widowControl w:val="0"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报考人员通过资格审核后不能再改报其他岗位。</w:t>
      </w:r>
    </w:p>
    <w:p>
      <w:pPr>
        <w:widowControl w:val="0"/>
        <w:numPr>
          <w:ilvl w:val="0"/>
          <w:numId w:val="0"/>
        </w:numPr>
        <w:spacing w:line="600" w:lineRule="exact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惠阳区2022年公开招聘硕博士研究生及专业技术人员</w:t>
      </w:r>
      <w:r>
        <w:rPr>
          <w:rFonts w:hint="eastAsia" w:eastAsia="方正仿宋_GBK" w:cs="Times New Roman"/>
          <w:sz w:val="32"/>
          <w:lang w:val="en-US" w:eastAsia="zh-CN"/>
        </w:rPr>
        <w:t>报名</w:t>
      </w:r>
      <w:r>
        <w:rPr>
          <w:rFonts w:hint="default" w:ascii="Times New Roman" w:hAnsi="Times New Roman" w:eastAsia="方正仿宋_GBK" w:cs="Times New Roman"/>
          <w:sz w:val="32"/>
          <w:lang w:val="en-US" w:eastAsia="zh-CN"/>
        </w:rPr>
        <w:t>二维码如下：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default" w:ascii="Times New Roman" w:hAnsi="Times New Roman" w:eastAsia="方正仿宋_GBK" w:cs="Times New Roman"/>
          <w:sz w:val="32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131185" cy="3725545"/>
            <wp:effectExtent l="0" t="0" r="12065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31185" cy="3725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120"/>
  <w:drawingGridVerticalSpacing w:val="120"/>
  <w:displayHorizontalDrawingGridEvery w:val="1"/>
  <w:displayVerticalDrawingGridEvery w:val="1"/>
  <w:doNotUseMarginsForDrawingGridOrigin w:val="1"/>
  <w:drawingGridHorizontalOrigin w:val="1701"/>
  <w:drawingGridVerticalOrigin w:val="1984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4342A2"/>
    <w:rsid w:val="03C01A90"/>
    <w:rsid w:val="05492F44"/>
    <w:rsid w:val="06105601"/>
    <w:rsid w:val="09C92175"/>
    <w:rsid w:val="09DF4EA2"/>
    <w:rsid w:val="0C9342E3"/>
    <w:rsid w:val="0D5B1367"/>
    <w:rsid w:val="0DCF1F9A"/>
    <w:rsid w:val="0E1A50E3"/>
    <w:rsid w:val="0F6940F2"/>
    <w:rsid w:val="0FD663D9"/>
    <w:rsid w:val="13CD226E"/>
    <w:rsid w:val="15DF3CE2"/>
    <w:rsid w:val="167D73ED"/>
    <w:rsid w:val="17E04E7D"/>
    <w:rsid w:val="18CD3D15"/>
    <w:rsid w:val="226F1CF7"/>
    <w:rsid w:val="23C378AD"/>
    <w:rsid w:val="245922A0"/>
    <w:rsid w:val="2463203D"/>
    <w:rsid w:val="24B457E3"/>
    <w:rsid w:val="26586D1F"/>
    <w:rsid w:val="27586B06"/>
    <w:rsid w:val="2A1B4715"/>
    <w:rsid w:val="2ED518AB"/>
    <w:rsid w:val="326A7ACA"/>
    <w:rsid w:val="346356D7"/>
    <w:rsid w:val="3AA92347"/>
    <w:rsid w:val="3BD7224B"/>
    <w:rsid w:val="3FB879F4"/>
    <w:rsid w:val="44370F0D"/>
    <w:rsid w:val="4533049C"/>
    <w:rsid w:val="482A32AD"/>
    <w:rsid w:val="48AC5FEF"/>
    <w:rsid w:val="49D44CEB"/>
    <w:rsid w:val="4B3379C8"/>
    <w:rsid w:val="4C5E3868"/>
    <w:rsid w:val="4D9C0285"/>
    <w:rsid w:val="4EA058B6"/>
    <w:rsid w:val="50091BA1"/>
    <w:rsid w:val="528E408C"/>
    <w:rsid w:val="53AA7F5B"/>
    <w:rsid w:val="56872CE7"/>
    <w:rsid w:val="57A558BF"/>
    <w:rsid w:val="58FD306C"/>
    <w:rsid w:val="59684971"/>
    <w:rsid w:val="5D3C0A2A"/>
    <w:rsid w:val="5FAF23FA"/>
    <w:rsid w:val="60741409"/>
    <w:rsid w:val="60A050EA"/>
    <w:rsid w:val="618B4783"/>
    <w:rsid w:val="62207A4E"/>
    <w:rsid w:val="62F90F61"/>
    <w:rsid w:val="63744F6D"/>
    <w:rsid w:val="63FA5249"/>
    <w:rsid w:val="6608196A"/>
    <w:rsid w:val="6ACE3AFA"/>
    <w:rsid w:val="6D294D9D"/>
    <w:rsid w:val="7177545B"/>
    <w:rsid w:val="75153306"/>
    <w:rsid w:val="75436168"/>
    <w:rsid w:val="76E56D24"/>
    <w:rsid w:val="77CB12FA"/>
    <w:rsid w:val="78120408"/>
    <w:rsid w:val="7960378B"/>
    <w:rsid w:val="7AF86637"/>
    <w:rsid w:val="7B02463D"/>
    <w:rsid w:val="7B3F31CC"/>
    <w:rsid w:val="7E167F02"/>
    <w:rsid w:val="7E7D5D1D"/>
    <w:rsid w:val="7ED41086"/>
    <w:rsid w:val="7FF20A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nhideWhenUsed="0" w:uiPriority="99" w:semiHidden="0" w:name="heading 6"/>
    <w:lsdException w:qFormat="1" w:unhideWhenUsed="0" w:uiPriority="99" w:semiHidden="0" w:name="heading 7"/>
    <w:lsdException w:qFormat="1" w:unhideWhenUsed="0" w:uiPriority="99" w:semiHidden="0" w:name="heading 8"/>
    <w:lsdException w:qFormat="1" w:unhideWhenUsed="0" w:uiPriority="99" w:semiHidden="0" w:name="heading 9"/>
    <w:lsdException w:qFormat="1" w:unhideWhenUsed="0" w:uiPriority="99" w:semiHidden="0" w:name="index 1"/>
    <w:lsdException w:qFormat="1" w:unhideWhenUsed="0" w:uiPriority="99" w:semiHidden="0" w:name="index 2"/>
    <w:lsdException w:qFormat="1" w:unhideWhenUsed="0" w:uiPriority="99" w:semiHidden="0" w:name="index 3"/>
    <w:lsdException w:qFormat="1" w:unhideWhenUsed="0" w:uiPriority="99" w:semiHidden="0" w:name="index 4"/>
    <w:lsdException w:qFormat="1" w:unhideWhenUsed="0" w:uiPriority="99" w:semiHidden="0" w:name="index 5"/>
    <w:lsdException w:qFormat="1" w:unhideWhenUsed="0" w:uiPriority="99" w:semiHidden="0" w:name="index 6"/>
    <w:lsdException w:qFormat="1" w:unhideWhenUsed="0" w:uiPriority="99" w:semiHidden="0" w:name="index 7"/>
    <w:lsdException w:qFormat="1" w:unhideWhenUsed="0" w:uiPriority="99" w:semiHidden="0" w:name="index 8"/>
    <w:lsdException w:qFormat="1" w:unhideWhenUsed="0" w:uiPriority="99" w:semiHidden="0" w:name="index 9"/>
    <w:lsdException w:qFormat="1" w:unhideWhenUsed="0" w:uiPriority="99" w:semiHidden="0" w:name="toc 1"/>
    <w:lsdException w:qFormat="1" w:unhideWhenUsed="0" w:uiPriority="99" w:semiHidden="0" w:name="toc 2"/>
    <w:lsdException w:qFormat="1" w:unhideWhenUsed="0" w:uiPriority="99" w:semiHidden="0" w:name="toc 3"/>
    <w:lsdException w:qFormat="1" w:unhideWhenUsed="0" w:uiPriority="99" w:semiHidden="0" w:name="toc 4"/>
    <w:lsdException w:qFormat="1" w:unhideWhenUsed="0" w:uiPriority="99" w:semiHidden="0" w:name="toc 5"/>
    <w:lsdException w:qFormat="1" w:unhideWhenUsed="0" w:uiPriority="99" w:semiHidden="0" w:name="toc 6"/>
    <w:lsdException w:qFormat="1" w:unhideWhenUsed="0" w:uiPriority="99" w:semiHidden="0" w:name="toc 7"/>
    <w:lsdException w:qFormat="1" w:unhideWhenUsed="0" w:uiPriority="99" w:semiHidden="0" w:name="toc 8"/>
    <w:lsdException w:qFormat="1" w:unhideWhenUsed="0" w:uiPriority="99" w:semiHidden="0" w:name="toc 9"/>
    <w:lsdException w:qFormat="1" w:unhideWhenUsed="0" w:uiPriority="99" w:semiHidden="0" w:name="Normal Indent"/>
    <w:lsdException w:qFormat="1" w:unhideWhenUsed="0" w:uiPriority="99" w:semiHidden="0" w:name="footnote text"/>
    <w:lsdException w:qFormat="1" w:unhideWhenUsed="0" w:uiPriority="99" w:semiHidden="0" w:name="annotation text"/>
    <w:lsdException w:qFormat="1" w:uiPriority="0" w:semiHidden="0" w:name="header"/>
    <w:lsdException w:qFormat="1" w:uiPriority="0" w:semiHidden="0" w:name="footer"/>
    <w:lsdException w:qFormat="1" w:unhideWhenUsed="0" w:uiPriority="99" w:semiHidden="0" w:name="index heading"/>
    <w:lsdException w:qFormat="1" w:unhideWhenUsed="0" w:uiPriority="99" w:semiHidden="0" w:name="caption"/>
    <w:lsdException w:qFormat="1" w:unhideWhenUsed="0" w:uiPriority="99" w:semiHidden="0" w:name="table of figures"/>
    <w:lsdException w:qFormat="1" w:unhideWhenUsed="0" w:uiPriority="99" w:semiHidden="0" w:name="envelope address"/>
    <w:lsdException w:qFormat="1" w:unhideWhenUsed="0" w:uiPriority="99" w:semiHidden="0" w:name="envelope return"/>
    <w:lsdException w:qFormat="1" w:unhideWhenUsed="0" w:uiPriority="99" w:semiHidden="0" w:name="footnote reference"/>
    <w:lsdException w:qFormat="1" w:unhideWhenUsed="0" w:uiPriority="99" w:semiHidden="0" w:name="annotation reference"/>
    <w:lsdException w:qFormat="1" w:unhideWhenUsed="0" w:uiPriority="99" w:semiHidden="0" w:name="line number"/>
    <w:lsdException w:qFormat="1" w:uiPriority="0" w:semiHidden="0" w:name="page number"/>
    <w:lsdException w:qFormat="1" w:unhideWhenUsed="0" w:uiPriority="99" w:semiHidden="0" w:name="endnote reference"/>
    <w:lsdException w:qFormat="1" w:unhideWhenUsed="0" w:uiPriority="99" w:semiHidden="0" w:name="endnote text"/>
    <w:lsdException w:qFormat="1" w:unhideWhenUsed="0" w:uiPriority="99" w:semiHidden="0" w:name="table of authorities"/>
    <w:lsdException w:qFormat="1" w:unhideWhenUsed="0" w:uiPriority="99" w:semiHidden="0" w:name="macro"/>
    <w:lsdException w:qFormat="1" w:unhideWhenUsed="0" w:uiPriority="99" w:semiHidden="0" w:name="toa heading"/>
    <w:lsdException w:qFormat="1" w:unhideWhenUsed="0" w:uiPriority="99" w:semiHidden="0" w:name="List"/>
    <w:lsdException w:qFormat="1" w:unhideWhenUsed="0" w:uiPriority="99" w:semiHidden="0" w:name="List Bullet"/>
    <w:lsdException w:qFormat="1" w:unhideWhenUsed="0" w:uiPriority="99" w:semiHidden="0" w:name="List Number"/>
    <w:lsdException w:qFormat="1" w:unhideWhenUsed="0" w:uiPriority="99" w:semiHidden="0" w:name="List 2"/>
    <w:lsdException w:qFormat="1" w:unhideWhenUsed="0" w:uiPriority="99" w:semiHidden="0" w:name="List 3"/>
    <w:lsdException w:qFormat="1" w:unhideWhenUsed="0" w:uiPriority="99" w:semiHidden="0" w:name="List 4"/>
    <w:lsdException w:qFormat="1" w:unhideWhenUsed="0" w:uiPriority="99" w:semiHidden="0" w:name="List 5"/>
    <w:lsdException w:qFormat="1" w:unhideWhenUsed="0" w:uiPriority="99" w:semiHidden="0" w:name="List Bullet 2"/>
    <w:lsdException w:qFormat="1" w:unhideWhenUsed="0" w:uiPriority="99" w:semiHidden="0" w:name="List Bullet 3"/>
    <w:lsdException w:qFormat="1" w:unhideWhenUsed="0" w:uiPriority="99" w:semiHidden="0" w:name="List Bullet 4"/>
    <w:lsdException w:qFormat="1" w:unhideWhenUsed="0" w:uiPriority="99" w:semiHidden="0" w:name="List Bullet 5"/>
    <w:lsdException w:qFormat="1" w:unhideWhenUsed="0" w:uiPriority="99" w:semiHidden="0" w:name="List Number 2"/>
    <w:lsdException w:qFormat="1" w:unhideWhenUsed="0" w:uiPriority="99" w:semiHidden="0" w:name="List Number 3"/>
    <w:lsdException w:qFormat="1" w:unhideWhenUsed="0" w:uiPriority="99" w:semiHidden="0" w:name="List Number 4"/>
    <w:lsdException w:qFormat="1" w:unhideWhenUsed="0" w:uiPriority="99" w:semiHidden="0" w:name="List Number 5"/>
    <w:lsdException w:qFormat="1" w:unhideWhenUsed="0" w:uiPriority="99" w:semiHidden="0" w:name="Title"/>
    <w:lsdException w:qFormat="1" w:unhideWhenUsed="0" w:uiPriority="99" w:semiHidden="0" w:name="Closing"/>
    <w:lsdException w:qFormat="1" w:unhideWhenUsed="0" w:uiPriority="99" w:semiHidden="0" w:name="Signature"/>
    <w:lsdException w:qFormat="1" w:uiPriority="99" w:semiHidden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qFormat="1" w:unhideWhenUsed="0" w:uiPriority="99" w:semiHidden="0" w:name="List Continue"/>
    <w:lsdException w:qFormat="1" w:unhideWhenUsed="0" w:uiPriority="99" w:semiHidden="0" w:name="List Continue 2"/>
    <w:lsdException w:qFormat="1" w:unhideWhenUsed="0" w:uiPriority="99" w:semiHidden="0" w:name="List Continue 3"/>
    <w:lsdException w:qFormat="1" w:unhideWhenUsed="0" w:uiPriority="99" w:semiHidden="0" w:name="List Continue 4"/>
    <w:lsdException w:qFormat="1" w:unhideWhenUsed="0" w:uiPriority="99" w:semiHidden="0" w:name="List Continue 5"/>
    <w:lsdException w:qFormat="1" w:unhideWhenUsed="0" w:uiPriority="99" w:semiHidden="0" w:name="Message Header"/>
    <w:lsdException w:qFormat="1" w:unhideWhenUsed="0" w:uiPriority="99" w:semiHidden="0" w:name="Subtitle"/>
    <w:lsdException w:qFormat="1" w:unhideWhenUsed="0" w:uiPriority="99" w:semiHidden="0" w:name="Salutation"/>
    <w:lsdException w:qFormat="1" w:unhideWhenUsed="0" w:uiPriority="99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qFormat="1" w:unhideWhenUsed="0" w:uiPriority="99" w:semiHidden="0" w:name="Note Heading"/>
    <w:lsdException w:qFormat="1" w:unhideWhenUsed="0" w:uiPriority="99" w:semiHidden="0" w:name="Body Text 2"/>
    <w:lsdException w:qFormat="1" w:unhideWhenUsed="0" w:uiPriority="99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qFormat="1" w:unhideWhenUsed="0" w:uiPriority="99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99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qFormat="1" w:unhideWhenUsed="0" w:uiPriority="99" w:semiHidden="0" w:name="E-mail Signature"/>
    <w:lsdException w:qFormat="1" w:unhideWhenUsed="0" w:uiPriority="99" w:semiHidden="0" w:name="Normal (Web)"/>
    <w:lsdException w:qFormat="1" w:unhideWhenUsed="0" w:uiPriority="99" w:semiHidden="0" w:name="HTML Acronym"/>
    <w:lsdException w:qFormat="1" w:unhideWhenUsed="0" w:uiPriority="99" w:semiHidden="0" w:name="HTML Address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qFormat="1" w:unhideWhenUsed="0" w:uiPriority="99" w:semiHidden="0" w:name="HTML Preformatted"/>
    <w:lsdException w:qFormat="1" w:unhideWhenUsed="0" w:uiPriority="99" w:semiHidden="0" w:name="HTML Sample"/>
    <w:lsdException w:qFormat="1" w:unhideWhenUsed="0" w:uiPriority="99" w:semiHidden="0" w:name="HTML Typewriter"/>
    <w:lsdException w:qFormat="1" w:unhideWhenUsed="0" w:uiPriority="99" w:semiHidden="0" w:name="HTML Variable"/>
    <w:lsdException w:qFormat="1" w:unhideWhenUsed="0" w:uiPriority="99" w:semiHidden="0" w:name="Normal Table"/>
    <w:lsdException w:qFormat="1" w:unhideWhenUsed="0" w:uiPriority="99" w:semiHidden="0" w:name="annotation subject"/>
    <w:lsdException w:qFormat="1" w:unhideWhenUsed="0" w:uiPriority="99" w:semiHidden="0" w:name="Table Simple 1"/>
    <w:lsdException w:qFormat="1" w:unhideWhenUsed="0" w:uiPriority="99" w:semiHidden="0" w:name="Table Simple 2"/>
    <w:lsdException w:qFormat="1" w:unhideWhenUsed="0" w:uiPriority="99" w:semiHidden="0" w:name="Table Simple 3"/>
    <w:lsdException w:qFormat="1" w:unhideWhenUsed="0" w:uiPriority="99" w:semiHidden="0" w:name="Table Classic 1"/>
    <w:lsdException w:qFormat="1" w:unhideWhenUsed="0" w:uiPriority="99" w:semiHidden="0" w:name="Table Classic 2"/>
    <w:lsdException w:qFormat="1" w:unhideWhenUsed="0" w:uiPriority="99" w:semiHidden="0" w:name="Table Classic 3"/>
    <w:lsdException w:qFormat="1" w:unhideWhenUsed="0" w:uiPriority="99" w:semiHidden="0" w:name="Table Classic 4"/>
    <w:lsdException w:qFormat="1" w:unhideWhenUsed="0" w:uiPriority="99" w:semiHidden="0" w:name="Table Colorful 1"/>
    <w:lsdException w:qFormat="1" w:unhideWhenUsed="0" w:uiPriority="99" w:semiHidden="0" w:name="Table Colorful 2"/>
    <w:lsdException w:qFormat="1" w:unhideWhenUsed="0" w:uiPriority="99" w:semiHidden="0" w:name="Table Colorful 3"/>
    <w:lsdException w:qFormat="1" w:unhideWhenUsed="0" w:uiPriority="99" w:semiHidden="0" w:name="Table Columns 1"/>
    <w:lsdException w:qFormat="1" w:unhideWhenUsed="0" w:uiPriority="99" w:semiHidden="0" w:name="Table Columns 2"/>
    <w:lsdException w:qFormat="1" w:unhideWhenUsed="0" w:uiPriority="99" w:semiHidden="0" w:name="Table Columns 3"/>
    <w:lsdException w:qFormat="1" w:unhideWhenUsed="0" w:uiPriority="99" w:semiHidden="0" w:name="Table Columns 4"/>
    <w:lsdException w:qFormat="1" w:unhideWhenUsed="0" w:uiPriority="99" w:semiHidden="0" w:name="Table Columns 5"/>
    <w:lsdException w:qFormat="1" w:unhideWhenUsed="0" w:uiPriority="99" w:semiHidden="0" w:name="Table Grid 1"/>
    <w:lsdException w:qFormat="1" w:unhideWhenUsed="0" w:uiPriority="99" w:semiHidden="0" w:name="Table Grid 2"/>
    <w:lsdException w:qFormat="1" w:unhideWhenUsed="0" w:uiPriority="99" w:semiHidden="0" w:name="Table Grid 3"/>
    <w:lsdException w:qFormat="1" w:unhideWhenUsed="0" w:uiPriority="99" w:semiHidden="0" w:name="Table Grid 4"/>
    <w:lsdException w:qFormat="1" w:unhideWhenUsed="0" w:uiPriority="99" w:semiHidden="0" w:name="Table Grid 5"/>
    <w:lsdException w:qFormat="1" w:unhideWhenUsed="0" w:uiPriority="99" w:semiHidden="0" w:name="Table Grid 6"/>
    <w:lsdException w:qFormat="1" w:unhideWhenUsed="0" w:uiPriority="99" w:semiHidden="0" w:name="Table Grid 7"/>
    <w:lsdException w:qFormat="1" w:unhideWhenUsed="0" w:uiPriority="99" w:semiHidden="0" w:name="Table Grid 8"/>
    <w:lsdException w:qFormat="1" w:unhideWhenUsed="0" w:uiPriority="99" w:semiHidden="0" w:name="Table List 1"/>
    <w:lsdException w:qFormat="1" w:unhideWhenUsed="0" w:uiPriority="99" w:semiHidden="0" w:name="Table List 2"/>
    <w:lsdException w:qFormat="1" w:unhideWhenUsed="0" w:uiPriority="99" w:semiHidden="0" w:name="Table List 3"/>
    <w:lsdException w:qFormat="1" w:unhideWhenUsed="0" w:uiPriority="99" w:semiHidden="0" w:name="Table List 4"/>
    <w:lsdException w:qFormat="1" w:unhideWhenUsed="0" w:uiPriority="99" w:semiHidden="0" w:name="Table List 5"/>
    <w:lsdException w:qFormat="1" w:unhideWhenUsed="0" w:uiPriority="99" w:semiHidden="0" w:name="Table List 6"/>
    <w:lsdException w:qFormat="1" w:unhideWhenUsed="0" w:uiPriority="99" w:semiHidden="0" w:name="Table List 7"/>
    <w:lsdException w:qFormat="1" w:unhideWhenUsed="0" w:uiPriority="99" w:semiHidden="0" w:name="Table List 8"/>
    <w:lsdException w:qFormat="1" w:unhideWhenUsed="0" w:uiPriority="99" w:semiHidden="0" w:name="Table 3D effects 1"/>
    <w:lsdException w:qFormat="1" w:unhideWhenUsed="0" w:uiPriority="99" w:semiHidden="0" w:name="Table 3D effects 2"/>
    <w:lsdException w:qFormat="1" w:unhideWhenUsed="0" w:uiPriority="99" w:semiHidden="0" w:name="Table 3D effects 3"/>
    <w:lsdException w:qFormat="1" w:unhideWhenUsed="0" w:uiPriority="99" w:semiHidden="0" w:name="Table Contemporary"/>
    <w:lsdException w:qFormat="1" w:unhideWhenUsed="0" w:uiPriority="99" w:semiHidden="0" w:name="Table Elegant"/>
    <w:lsdException w:qFormat="1" w:unhideWhenUsed="0" w:uiPriority="99" w:semiHidden="0" w:name="Table Professional"/>
    <w:lsdException w:qFormat="1" w:unhideWhenUsed="0" w:uiPriority="99" w:semiHidden="0" w:name="Table Subtle 1"/>
    <w:lsdException w:qFormat="1" w:unhideWhenUsed="0" w:uiPriority="99" w:semiHidden="0" w:name="Table Subtle 2"/>
    <w:lsdException w:qFormat="1" w:unhideWhenUsed="0" w:uiPriority="99" w:semiHidden="0" w:name="Table Web 1"/>
    <w:lsdException w:qFormat="1" w:unhideWhenUsed="0" w:uiPriority="99" w:semiHidden="0" w:name="Table Web 2"/>
    <w:lsdException w:qFormat="1" w:unhideWhenUsed="0" w:uiPriority="99" w:semiHidden="0" w:name="Table Web 3"/>
    <w:lsdException w:qFormat="1" w:unhideWhenUsed="0" w:uiPriority="99" w:semiHidden="0" w:name="Balloon Text"/>
    <w:lsdException w:qFormat="1" w:unhideWhenUsed="0" w:uiPriority="99" w:semiHidden="0" w:name="Table Grid"/>
    <w:lsdException w:qFormat="1"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jc w:val="both"/>
    </w:pPr>
    <w:rPr>
      <w:rFonts w:hint="eastAsia" w:ascii="Times New Roman" w:hAnsi="Times New Roman" w:eastAsia="Times New Roman" w:cs="Times New Roman"/>
      <w:kern w:val="2"/>
      <w:sz w:val="21"/>
    </w:rPr>
  </w:style>
  <w:style w:type="character" w:default="1" w:styleId="5">
    <w:name w:val="Default Paragraph Font"/>
    <w:unhideWhenUsed/>
    <w:qFormat/>
    <w:uiPriority w:val="99"/>
    <w:rPr>
      <w:rFonts w:hint="default"/>
      <w:sz w:val="24"/>
    </w:rPr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hint="eastAsia"/>
      <w:sz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hint="eastAsia"/>
      <w:sz w:val="18"/>
    </w:rPr>
  </w:style>
  <w:style w:type="character" w:styleId="6">
    <w:name w:val="page number"/>
    <w:basedOn w:val="5"/>
    <w:unhideWhenUsed/>
    <w:qFormat/>
    <w:uiPriority w:val="0"/>
    <w:rPr>
      <w:rFonts w:hint="default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ScaleCrop>false</ScaleCrop>
  <LinksUpToDate>false</LinksUpToDate>
  <Application>WPS Office_11.8.6.10973_F1E327BC-269C-435d-A152-05C5408002CA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2021-10-29T07:28:00Z</dcterms:created>
  <dc:creator>Administrator</dc:creator>
  <cp:lastModifiedBy>Lenovo</cp:lastModifiedBy>
  <cp:lastPrinted>2021-11-05T07:11:00Z</cp:lastPrinted>
  <dcterms:modified xsi:type="dcterms:W3CDTF">2022-06-30T09:12:09Z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24266D560E65453FB7ACB43526DF21F9</vt:lpwstr>
  </property>
</Properties>
</file>