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hint="eastAsia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tbl>
      <w:tblPr>
        <w:tblStyle w:val="3"/>
        <w:tblW w:w="96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89"/>
        <w:gridCol w:w="1247"/>
        <w:gridCol w:w="385"/>
        <w:gridCol w:w="1351"/>
        <w:gridCol w:w="917"/>
        <w:gridCol w:w="1654"/>
        <w:gridCol w:w="16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9689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w w:val="98"/>
                <w:kern w:val="0"/>
                <w:sz w:val="36"/>
                <w:szCs w:val="36"/>
              </w:rPr>
            </w:pPr>
            <w:bookmarkStart w:id="0" w:name="_GoBack"/>
            <w:r>
              <w:rPr>
                <w:w w:val="90"/>
                <w:sz w:val="36"/>
                <w:szCs w:val="36"/>
              </w:rPr>
              <w:br w:type="page"/>
            </w:r>
            <w:r>
              <w:rPr>
                <w:rFonts w:hint="eastAsia" w:ascii="黑体" w:hAnsi="黑体" w:eastAsia="黑体" w:cs="宋体"/>
                <w:w w:val="98"/>
                <w:kern w:val="0"/>
                <w:sz w:val="36"/>
                <w:szCs w:val="36"/>
              </w:rPr>
              <w:t>嵊州市教育体育局下属学校公开选调市外教师报名</w:t>
            </w:r>
            <w:bookmarkEnd w:id="0"/>
            <w:r>
              <w:rPr>
                <w:rFonts w:hint="eastAsia" w:ascii="黑体" w:hAnsi="黑体" w:eastAsia="黑体" w:cs="宋体"/>
                <w:w w:val="98"/>
                <w:kern w:val="0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报名序号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选调职位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贴上近期免冠、正面证件1寸照片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42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婚姻情况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毕业时间、院校及专业</w:t>
            </w:r>
          </w:p>
        </w:tc>
        <w:tc>
          <w:tcPr>
            <w:tcW w:w="4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师范生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本科阶段毕业时间、院校及专业（仅限硕士研究生填写）</w:t>
            </w:r>
          </w:p>
        </w:tc>
        <w:tc>
          <w:tcPr>
            <w:tcW w:w="4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现工作单位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  <w:t>教师资格证持有情况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入编入岗方式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  <w:t>专业技术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  <w:t>职务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现聘岗位类别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和等级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联系手机</w:t>
            </w:r>
          </w:p>
        </w:tc>
        <w:tc>
          <w:tcPr>
            <w:tcW w:w="29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家庭地址</w:t>
            </w:r>
          </w:p>
        </w:tc>
        <w:tc>
          <w:tcPr>
            <w:tcW w:w="3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学习或工作简历（从高中起）</w:t>
            </w:r>
          </w:p>
        </w:tc>
        <w:tc>
          <w:tcPr>
            <w:tcW w:w="84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所获荣誉</w:t>
            </w:r>
          </w:p>
        </w:tc>
        <w:tc>
          <w:tcPr>
            <w:tcW w:w="84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96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本人郑重承诺：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1.上述填写内容和提供的相关材料真实，符合选调公告的报考条件。如有不实，弄虚作假，本人自愿放弃聘用资格并承担相应责任。</w:t>
            </w:r>
          </w:p>
          <w:p>
            <w:pPr>
              <w:widowControl/>
              <w:spacing w:line="26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2.如果本次面试通过，决不放弃嵊州市教体局组织的考察、聘用等程序，并珍惜这个岗位。</w:t>
            </w:r>
          </w:p>
          <w:p>
            <w:pPr>
              <w:widowControl/>
              <w:spacing w:line="260" w:lineRule="exact"/>
              <w:ind w:firstLine="482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报考承诺人（签名）：</w:t>
            </w:r>
          </w:p>
          <w:p>
            <w:pPr>
              <w:widowControl/>
              <w:spacing w:line="260" w:lineRule="exact"/>
              <w:ind w:firstLine="482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84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审核人签字：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689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注：填写时请勿改变本表格式；联系电话：0575-83030208。</w:t>
            </w:r>
          </w:p>
        </w:tc>
      </w:tr>
    </w:tbl>
    <w:p>
      <w:pPr>
        <w:spacing w:line="460" w:lineRule="exact"/>
        <w:jc w:val="center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《嵊州市教育体育局下属学校公开选调市外教师</w:t>
      </w:r>
    </w:p>
    <w:p>
      <w:pPr>
        <w:spacing w:line="460" w:lineRule="exact"/>
        <w:jc w:val="center"/>
        <w:rPr>
          <w:rFonts w:hint="eastAsia"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报名表》填写说明</w:t>
      </w:r>
    </w:p>
    <w:p>
      <w:pPr>
        <w:spacing w:line="460" w:lineRule="exact"/>
      </w:pPr>
    </w:p>
    <w:p>
      <w:pPr>
        <w:spacing w:line="420" w:lineRule="exact"/>
        <w:ind w:firstLine="480" w:firstLineChars="20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表中内容请务必如实、认真、规范填写，发现有弄虚作假者取消聘用资格。报名表填写说明如下：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（1）报名序号：不填（此项由工作人员填写）。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（2）选调职位：限选调公告上岗位，须填写全称。如“高中</w:t>
      </w:r>
      <w:r>
        <w:rPr>
          <w:rFonts w:hint="eastAsia" w:ascii="仿宋" w:hAnsi="仿宋" w:eastAsia="仿宋"/>
          <w:sz w:val="24"/>
          <w:szCs w:val="28"/>
          <w:lang w:eastAsia="zh-CN"/>
        </w:rPr>
        <w:t>语文</w:t>
      </w:r>
      <w:r>
        <w:rPr>
          <w:rFonts w:hint="eastAsia" w:ascii="仿宋" w:hAnsi="仿宋" w:eastAsia="仿宋"/>
          <w:sz w:val="24"/>
          <w:szCs w:val="28"/>
        </w:rPr>
        <w:t>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（3）籍贯：按实填写，如“浙江省嵊州市”、“湖北省武汉市”等。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（4）身份证号：按新身份证号码（18位）填写。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（5）出生年月：与身份证上出生日期一致，填写六位数字，中间不以符号隔开。如“198811”。以下有关时间的填写要求与此相同。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（6）学历：指目前已取得的最高学历。如硕士研究生、本科、大专等。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（7）学位：按实填写。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（8）婚姻情况：填“已婚”或“未婚”。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（9）毕业时间、院校及专业：填写学校与专业全称。如“201806浙江师范大学计算机教育技术专业”。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（10）是否师范生：填“是”或“否”。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（11）现工作单位：填写目前工作单位全称。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（12）教师资格证持有情况：持有证书种类及学科填写完整，如：“初中语文”、“小学语文”等。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（13）入编入岗方式：指进入事业单位方式，如：公开招聘。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（14）专业技术职务：根据证书种类填写完整，如“高级教师”、“一级教师”等。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（15）现聘岗位类别和等级：如“专业技术副高七级”、“专业技术中级九级”等。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（16）家庭地址、联系手机：按实填写，便于今后及时联系。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（17）学习或工作简历：简明扼要，从高中开始填起，须填写学习（工作）时间、就读学校（工作单位）及专业（职务）。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 xml:space="preserve">      如：201409-201807 浙江师范大学计算机教育技术专业读书，任学生会主席。</w:t>
      </w:r>
    </w:p>
    <w:p>
      <w:pPr>
        <w:spacing w:line="420" w:lineRule="exact"/>
        <w:rPr>
          <w:rFonts w:hint="eastAsia"/>
          <w:sz w:val="20"/>
        </w:rPr>
      </w:pPr>
      <w:r>
        <w:rPr>
          <w:rFonts w:hint="eastAsia" w:ascii="仿宋" w:hAnsi="仿宋" w:eastAsia="仿宋"/>
          <w:sz w:val="24"/>
          <w:szCs w:val="28"/>
        </w:rPr>
        <w:t>（16）所获荣誉：主要填写能反映报考条件或专业特长的相关荣誉，力求简洁</w:t>
      </w:r>
      <w:r>
        <w:rPr>
          <w:rFonts w:hint="eastAsia"/>
          <w:sz w:val="24"/>
          <w:szCs w:val="28"/>
        </w:rPr>
        <w:t>。</w:t>
      </w:r>
    </w:p>
    <w:p>
      <w:pPr>
        <w:spacing w:line="420" w:lineRule="exact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（17）本人承诺：不填，资格复审时现场签名。</w:t>
      </w:r>
    </w:p>
    <w:p>
      <w:pPr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jc w:val="left"/>
        <w:rPr>
          <w:rFonts w:hint="eastAsia" w:ascii="仿宋_GB2312" w:hAnsi="仿宋" w:eastAsia="仿宋_GB2312"/>
          <w:sz w:val="32"/>
          <w:szCs w:val="32"/>
        </w:rPr>
      </w:pPr>
    </w:p>
    <w:p>
      <w:pPr>
        <w:tabs>
          <w:tab w:val="left" w:pos="2175"/>
        </w:tabs>
        <w:spacing w:line="48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健康</w:t>
      </w:r>
      <w:r>
        <w:rPr>
          <w:rFonts w:hint="eastAsia" w:ascii="方正小标宋简体" w:hAnsi="黑体" w:eastAsia="方正小标宋简体" w:cs="黑体"/>
          <w:sz w:val="44"/>
          <w:szCs w:val="44"/>
          <w:lang w:eastAsia="zh-CN"/>
        </w:rPr>
        <w:t>信息</w:t>
      </w:r>
      <w:r>
        <w:rPr>
          <w:rFonts w:hint="eastAsia" w:ascii="方正小标宋简体" w:hAnsi="黑体" w:eastAsia="方正小标宋简体" w:cs="黑体"/>
          <w:sz w:val="44"/>
          <w:szCs w:val="44"/>
        </w:rPr>
        <w:t>申报表</w:t>
      </w:r>
    </w:p>
    <w:p>
      <w:pPr>
        <w:widowControl/>
        <w:jc w:val="left"/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054"/>
        <w:gridCol w:w="771"/>
        <w:gridCol w:w="858"/>
        <w:gridCol w:w="1236"/>
        <w:gridCol w:w="1037"/>
        <w:gridCol w:w="67"/>
        <w:gridCol w:w="970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职位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现工作单位</w:t>
            </w:r>
          </w:p>
        </w:tc>
        <w:tc>
          <w:tcPr>
            <w:tcW w:w="2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现身体状况</w:t>
            </w:r>
          </w:p>
        </w:tc>
        <w:tc>
          <w:tcPr>
            <w:tcW w:w="26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健康信息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绿色</w:t>
            </w: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黄色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健康码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行程卡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  <w:highlight w:val="cyan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  <w:highlight w:val="cyan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  <w:highlight w:val="cy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8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疫苗接种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一针剂</w:t>
            </w: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二针剂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三针剂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8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4"/>
                <w:shd w:val="clear" w:color="auto" w:fill="auto"/>
                <w:lang w:eastAsia="zh-CN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4"/>
                <w:highlight w:val="cyan"/>
                <w:shd w:val="clear" w:color="auto" w:fill="auto"/>
                <w:lang w:eastAsia="zh-CN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4"/>
                <w:highlight w:val="cyan"/>
                <w:shd w:val="clear" w:color="auto" w:fill="auto"/>
                <w:lang w:eastAsia="zh-CN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4"/>
                <w:highlight w:val="cyan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来源地</w:t>
            </w:r>
          </w:p>
        </w:tc>
        <w:tc>
          <w:tcPr>
            <w:tcW w:w="7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ind w:firstLine="960" w:firstLineChars="40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        市       区（县）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乡镇（街道）</w:t>
            </w:r>
          </w:p>
          <w:p>
            <w:pPr>
              <w:snapToGrid w:val="0"/>
              <w:spacing w:line="400" w:lineRule="exact"/>
              <w:ind w:firstLine="960" w:firstLineChars="4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村（居委会）          路（单元）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本人是否确诊（疑似）病例及治疗情况</w:t>
            </w: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本人是否接受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集中医学观察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是否来自或途径境外和国内中高风险地区</w:t>
            </w: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48小时内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核酸检测情况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近14天行程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（应注明具体时间、地点及出行交通方式）</w:t>
            </w:r>
          </w:p>
        </w:tc>
        <w:tc>
          <w:tcPr>
            <w:tcW w:w="59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与确诊病例或疑似病例接触情况</w:t>
            </w:r>
          </w:p>
        </w:tc>
        <w:tc>
          <w:tcPr>
            <w:tcW w:w="59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直系亲属及共同居住人员健康状况</w:t>
            </w:r>
          </w:p>
        </w:tc>
        <w:tc>
          <w:tcPr>
            <w:tcW w:w="59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hint="eastAsia" w:ascii="仿宋" w:hAnsi="仿宋" w:eastAsia="仿宋" w:cs="仿宋"/>
                <w:color w:val="0000FF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是否按要求需落实健康管理措施（请备注）</w:t>
            </w:r>
          </w:p>
        </w:tc>
        <w:tc>
          <w:tcPr>
            <w:tcW w:w="59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其他需要报告情况</w:t>
            </w:r>
          </w:p>
        </w:tc>
        <w:tc>
          <w:tcPr>
            <w:tcW w:w="59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4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本人对上述健康信息的真实性负责，无瞒报、谎报情况。如有不实，本人愿意承担由此带来的相关法律责任。本人将严格遵守疫情防控相关规范要求，自觉做好个人安全防护和疫情防控工作。</w:t>
            </w:r>
          </w:p>
          <w:p>
            <w:pPr>
              <w:spacing w:line="400" w:lineRule="exact"/>
              <w:ind w:firstLine="3000" w:firstLineChars="125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考生签名：                     年   月   日</w:t>
            </w:r>
          </w:p>
        </w:tc>
      </w:tr>
    </w:tbl>
    <w:p>
      <w:pPr>
        <w:widowControl/>
        <w:ind w:firstLine="480" w:firstLineChars="200"/>
        <w:jc w:val="left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sz w:val="24"/>
        </w:rPr>
        <w:t>备注：</w:t>
      </w:r>
      <w:r>
        <w:rPr>
          <w:rFonts w:hint="eastAsia" w:ascii="仿宋_GB2312" w:eastAsia="仿宋_GB2312"/>
          <w:sz w:val="24"/>
          <w:lang w:eastAsia="zh-CN"/>
        </w:rPr>
        <w:t>考生</w:t>
      </w:r>
      <w:r>
        <w:rPr>
          <w:rFonts w:hint="eastAsia" w:ascii="仿宋_GB2312" w:eastAsia="仿宋_GB2312"/>
          <w:sz w:val="24"/>
          <w:lang w:val="en-US" w:eastAsia="zh-CN"/>
        </w:rPr>
        <w:t>48小时内</w:t>
      </w:r>
      <w:r>
        <w:rPr>
          <w:rFonts w:hint="eastAsia" w:ascii="仿宋_GB2312" w:eastAsia="仿宋_GB2312"/>
          <w:sz w:val="24"/>
        </w:rPr>
        <w:t>核酸检测情况，请附上</w:t>
      </w:r>
      <w:r>
        <w:rPr>
          <w:rFonts w:hint="eastAsia" w:ascii="仿宋_GB2312" w:eastAsia="仿宋_GB2312"/>
          <w:sz w:val="24"/>
          <w:lang w:eastAsia="zh-CN"/>
        </w:rPr>
        <w:t>有关证明材料</w:t>
      </w:r>
      <w:r>
        <w:rPr>
          <w:rFonts w:hint="eastAsia" w:ascii="仿宋_GB2312" w:eastAsia="仿宋_GB2312"/>
          <w:sz w:val="24"/>
        </w:rPr>
        <w:t>。</w:t>
      </w:r>
    </w:p>
    <w:p>
      <w:pPr>
        <w:jc w:val="left"/>
        <w:rPr>
          <w:rFonts w:hint="eastAsia" w:ascii="仿宋_GB2312" w:hAnsi="仿宋" w:eastAsia="仿宋_GB2312"/>
          <w:sz w:val="32"/>
          <w:szCs w:val="32"/>
        </w:rPr>
      </w:pPr>
    </w:p>
    <w:p/>
    <w:sectPr>
      <w:headerReference r:id="rId3" w:type="default"/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7AB81CFD"/>
    <w:rsid w:val="7AB8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2022-06-01T02:05:00Z</dcterms:created>
  <dc:creator>小仙女</dc:creator>
  <cp:lastModifiedBy>小仙女</cp:lastModifiedBy>
  <dcterms:modified xsi:type="dcterms:W3CDTF">2022-06-01T02:05:26Z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24263BE86A154BBCB57278A93F8C5B2C</vt:lpwstr>
  </property>
</Properties>
</file>