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附件1: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爱辉区公开招聘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专职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劳动保障协理员岗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位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tbl>
      <w:tblPr>
        <w:tblStyle w:val="3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4"/>
        <w:gridCol w:w="3117"/>
        <w:gridCol w:w="3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31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31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社区</w:t>
            </w:r>
          </w:p>
        </w:tc>
        <w:tc>
          <w:tcPr>
            <w:tcW w:w="31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9人</w:t>
            </w:r>
          </w:p>
        </w:tc>
        <w:tc>
          <w:tcPr>
            <w:tcW w:w="31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31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4人</w:t>
            </w:r>
          </w:p>
        </w:tc>
        <w:tc>
          <w:tcPr>
            <w:tcW w:w="31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锦河农场</w:t>
            </w:r>
          </w:p>
        </w:tc>
        <w:tc>
          <w:tcPr>
            <w:tcW w:w="31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1人</w:t>
            </w:r>
          </w:p>
        </w:tc>
        <w:tc>
          <w:tcPr>
            <w:tcW w:w="31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红色边疆</w:t>
            </w:r>
          </w:p>
        </w:tc>
        <w:tc>
          <w:tcPr>
            <w:tcW w:w="31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1人</w:t>
            </w:r>
          </w:p>
        </w:tc>
        <w:tc>
          <w:tcPr>
            <w:tcW w:w="31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9308C"/>
    <w:rsid w:val="5219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2022-04-22T03:56:00Z</dcterms:created>
  <dc:creator>誩</dc:creator>
  <cp:lastModifiedBy>誩</cp:lastModifiedBy>
  <dcterms:modified xsi:type="dcterms:W3CDTF">2022-04-22T03:58:08Z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2052-11.1.0.11173</vt:lpwstr>
  </property>
  <property fmtid="{D5CDD505-2E9C-101B-9397-08002B2CF9AE}" pid="3" name="ICV">
    <vt:lpwstr>D4C55587B099491E84D852F90F35BB75</vt:lpwstr>
  </property>
</Properties>
</file>