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附件2：</w:t>
      </w:r>
    </w:p>
    <w:tbl>
      <w:tblPr>
        <w:tblStyle w:val="5"/>
        <w:tblW w:w="150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418"/>
        <w:gridCol w:w="1882"/>
        <w:gridCol w:w="975"/>
        <w:gridCol w:w="735"/>
        <w:gridCol w:w="825"/>
        <w:gridCol w:w="1005"/>
        <w:gridCol w:w="1240"/>
        <w:gridCol w:w="2552"/>
        <w:gridCol w:w="38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04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Cs/>
                <w:kern w:val="0"/>
                <w:sz w:val="44"/>
                <w:szCs w:val="44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kern w:val="0"/>
                <w:sz w:val="44"/>
                <w:szCs w:val="44"/>
              </w:rPr>
              <w:t>大鹏新区生态保护和城市建设局公开招考编外人员职位表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招考单位</w:t>
            </w:r>
          </w:p>
        </w:tc>
        <w:tc>
          <w:tcPr>
            <w:tcW w:w="18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招考职位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职位编号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拟聘</w:t>
            </w:r>
            <w:r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人数</w:t>
            </w:r>
          </w:p>
        </w:tc>
        <w:tc>
          <w:tcPr>
            <w:tcW w:w="56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所需资格条件</w:t>
            </w:r>
          </w:p>
        </w:tc>
        <w:tc>
          <w:tcPr>
            <w:tcW w:w="38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年龄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学历要求</w:t>
            </w:r>
            <w:r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生态保护和城市建设局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一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级辅助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管理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人员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FZ1_08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全日制本科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化学工程与工艺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具备专业相关工作经验5年及以上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生态保护和城市建设局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级辅助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管理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人员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FZ2_11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30周岁及以下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  <w:t>全日制大专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</w:rPr>
              <w:t>汽车技术服务与营销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  <w:t>具备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  <w:t>相关工作经验</w:t>
            </w: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3年及以上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生态保护和城市建设局</w:t>
            </w: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级辅助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eastAsia="zh-CN"/>
              </w:rPr>
              <w:t>管理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人员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</w:rPr>
              <w:t>FZ2_11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25周岁及以下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  <w:t>全日制本科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eastAsia="zh-CN"/>
              </w:rPr>
              <w:t>会计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6838" w:h="11906" w:orient="landscape"/>
      <w:pgMar w:top="907" w:right="907" w:bottom="907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1C4B"/>
    <w:rsid w:val="000A1B96"/>
    <w:rsid w:val="001711EB"/>
    <w:rsid w:val="001C157E"/>
    <w:rsid w:val="001C1C4B"/>
    <w:rsid w:val="001D65FB"/>
    <w:rsid w:val="002513C8"/>
    <w:rsid w:val="00345AFF"/>
    <w:rsid w:val="003853C6"/>
    <w:rsid w:val="00395C88"/>
    <w:rsid w:val="00424A76"/>
    <w:rsid w:val="004A0505"/>
    <w:rsid w:val="004A07F2"/>
    <w:rsid w:val="004B57D6"/>
    <w:rsid w:val="005559A0"/>
    <w:rsid w:val="0056306C"/>
    <w:rsid w:val="005838AC"/>
    <w:rsid w:val="005D5372"/>
    <w:rsid w:val="00611E62"/>
    <w:rsid w:val="006A6473"/>
    <w:rsid w:val="006B15FD"/>
    <w:rsid w:val="006C0277"/>
    <w:rsid w:val="006C3771"/>
    <w:rsid w:val="006F1374"/>
    <w:rsid w:val="00702B1D"/>
    <w:rsid w:val="007513B3"/>
    <w:rsid w:val="00876CFC"/>
    <w:rsid w:val="00876F87"/>
    <w:rsid w:val="008A108E"/>
    <w:rsid w:val="008C3F25"/>
    <w:rsid w:val="008D0FC8"/>
    <w:rsid w:val="009771EB"/>
    <w:rsid w:val="009C28CC"/>
    <w:rsid w:val="009D522E"/>
    <w:rsid w:val="009D5988"/>
    <w:rsid w:val="00A563D3"/>
    <w:rsid w:val="00A661D5"/>
    <w:rsid w:val="00A77C30"/>
    <w:rsid w:val="00AB7AD7"/>
    <w:rsid w:val="00B5316B"/>
    <w:rsid w:val="00B923DD"/>
    <w:rsid w:val="00BC7E5C"/>
    <w:rsid w:val="00C177D3"/>
    <w:rsid w:val="00C36C66"/>
    <w:rsid w:val="00CD305E"/>
    <w:rsid w:val="00D522FA"/>
    <w:rsid w:val="00D60167"/>
    <w:rsid w:val="00D73744"/>
    <w:rsid w:val="00D813F6"/>
    <w:rsid w:val="00DA672B"/>
    <w:rsid w:val="00DC03FD"/>
    <w:rsid w:val="00E107B2"/>
    <w:rsid w:val="00E63869"/>
    <w:rsid w:val="00EA2CE0"/>
    <w:rsid w:val="00EF0588"/>
    <w:rsid w:val="00EF3A11"/>
    <w:rsid w:val="00F37F83"/>
    <w:rsid w:val="00F87899"/>
    <w:rsid w:val="00FA453E"/>
    <w:rsid w:val="00FC7C7A"/>
    <w:rsid w:val="14C21EDF"/>
    <w:rsid w:val="177B1552"/>
    <w:rsid w:val="36C55569"/>
    <w:rsid w:val="61AF5B90"/>
    <w:rsid w:val="6F4C724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141</Words>
  <Characters>804</Characters>
  <Lines>6</Lines>
  <Paragraphs>1</Paragraphs>
  <ScaleCrop>false</ScaleCrop>
  <LinksUpToDate>false</LinksUpToDate>
  <CharactersWithSpaces>944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2016-08-04T07:08:00Z</dcterms:created>
  <dc:creator>PC</dc:creator>
  <cp:lastModifiedBy>Administrator</cp:lastModifiedBy>
  <cp:lastPrinted>2016-12-07T04:13:38Z</cp:lastPrinted>
  <dcterms:modified xsi:type="dcterms:W3CDTF">2016-12-07T06:14:11Z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