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580" w:rsidRDefault="005A1580" w:rsidP="005A1580">
      <w:pPr>
        <w:spacing w:line="540" w:lineRule="exact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宿迁市体育</w:t>
      </w: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</w:rPr>
        <w:t>局公开招聘工作人员报名登记表</w:t>
      </w:r>
    </w:p>
    <w:tbl>
      <w:tblPr>
        <w:tblpPr w:leftFromText="180" w:rightFromText="180" w:vertAnchor="text" w:horzAnchor="page" w:tblpXSpec="center" w:tblpY="565"/>
        <w:tblOverlap w:val="never"/>
        <w:tblW w:w="8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9"/>
        <w:gridCol w:w="32"/>
        <w:gridCol w:w="1084"/>
        <w:gridCol w:w="331"/>
        <w:gridCol w:w="718"/>
        <w:gridCol w:w="182"/>
        <w:gridCol w:w="354"/>
        <w:gridCol w:w="727"/>
        <w:gridCol w:w="902"/>
        <w:gridCol w:w="1379"/>
        <w:gridCol w:w="352"/>
        <w:gridCol w:w="1804"/>
      </w:tblGrid>
      <w:tr w:rsidR="005A1580" w:rsidTr="005A1580"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姓名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 xml:space="preserve">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性别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出生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年月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 xml:space="preserve">     </w:t>
            </w: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照片</w:t>
            </w:r>
          </w:p>
        </w:tc>
      </w:tr>
      <w:tr w:rsidR="005A1580" w:rsidTr="005A1580"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政治　面貌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 xml:space="preserve">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民族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籍贯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报考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岗位</w:t>
            </w:r>
          </w:p>
        </w:tc>
        <w:tc>
          <w:tcPr>
            <w:tcW w:w="34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color w:val="111111"/>
                <w:sz w:val="22"/>
                <w:szCs w:val="22"/>
                <w:shd w:val="clear" w:color="auto" w:fill="F7F9FD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身份　证号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704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通讯　地址</w:t>
            </w:r>
          </w:p>
        </w:tc>
        <w:tc>
          <w:tcPr>
            <w:tcW w:w="34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联系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电话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563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学历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全日制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学历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专业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毕业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院校及毕业时间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549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在职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学历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widowControl/>
              <w:jc w:val="lef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549"/>
        </w:trPr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职称或职业资格</w:t>
            </w:r>
          </w:p>
        </w:tc>
        <w:tc>
          <w:tcPr>
            <w:tcW w:w="67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2835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学习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和工作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主要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简历</w:t>
            </w:r>
          </w:p>
        </w:tc>
        <w:tc>
          <w:tcPr>
            <w:tcW w:w="78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  <w:tr w:rsidR="005A1580" w:rsidTr="005A1580">
        <w:trPr>
          <w:trHeight w:val="3214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所获</w:t>
            </w:r>
          </w:p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  <w:r>
              <w:rPr>
                <w:rFonts w:ascii="Times New Roman" w:eastAsia="新宋体" w:hAnsi="Times New Roman" w:cs="Times New Roman"/>
                <w:sz w:val="28"/>
                <w:szCs w:val="21"/>
              </w:rPr>
              <w:t>奖励</w:t>
            </w:r>
          </w:p>
        </w:tc>
        <w:tc>
          <w:tcPr>
            <w:tcW w:w="78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580" w:rsidRDefault="005A1580" w:rsidP="006B347C">
            <w:pPr>
              <w:spacing w:line="320" w:lineRule="exact"/>
              <w:jc w:val="center"/>
              <w:rPr>
                <w:rFonts w:ascii="Times New Roman" w:eastAsia="新宋体" w:hAnsi="Times New Roman" w:cs="Times New Roman"/>
                <w:sz w:val="28"/>
                <w:szCs w:val="21"/>
              </w:rPr>
            </w:pPr>
          </w:p>
        </w:tc>
      </w:tr>
    </w:tbl>
    <w:p w:rsidR="005A1580" w:rsidRDefault="005A1580" w:rsidP="005A1580">
      <w:pPr>
        <w:spacing w:line="40" w:lineRule="exact"/>
        <w:rPr>
          <w:rFonts w:ascii="Times New Roman" w:hAnsi="Times New Roman" w:cs="Times New Roman"/>
        </w:rPr>
      </w:pPr>
    </w:p>
    <w:p w:rsidR="00316755" w:rsidRDefault="00316755"/>
    <w:sectPr w:rsidR="00316755" w:rsidSect="00676AA1">
      <w:pgSz w:w="11906" w:h="16838"/>
      <w:pgMar w:top="2098" w:right="1474" w:bottom="1984" w:left="1587" w:header="851" w:footer="992" w:gutter="0"/>
      <w:pgNumType w:fmt="numberInDash"/>
      <w:cols w:space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580"/>
    <w:rsid w:val="00316755"/>
    <w:rsid w:val="005A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9E4BDA-3415-4FE2-8908-31003BF21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5A15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SQRC</dc:creator>
  <cp:keywords/>
  <dc:description/>
  <cp:lastModifiedBy>SQRC</cp:lastModifiedBy>
  <cp:revision>1</cp:revision>
  <dcterms:created xsi:type="dcterms:W3CDTF">2016-11-01T09:23:00Z</dcterms:created>
  <dcterms:modified xsi:type="dcterms:W3CDTF">2016-11-01T09:24:00Z</dcterms:modified>
</cp:coreProperties>
</file>