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86B" w:rsidRPr="000D086B" w:rsidRDefault="000D086B" w:rsidP="000D086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1"/>
        <w:gridCol w:w="3004"/>
        <w:gridCol w:w="4351"/>
      </w:tblGrid>
      <w:tr w:rsidR="000D086B" w:rsidRPr="000D086B" w:rsidTr="000D086B">
        <w:trPr>
          <w:tblCellSpacing w:w="0" w:type="dxa"/>
        </w:trPr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b/>
                <w:bCs/>
                <w:color w:val="414141"/>
                <w:kern w:val="0"/>
                <w:sz w:val="24"/>
                <w:szCs w:val="24"/>
              </w:rPr>
              <w:t>序号</w:t>
            </w:r>
          </w:p>
        </w:tc>
        <w:tc>
          <w:tcPr>
            <w:tcW w:w="81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b/>
                <w:bCs/>
                <w:color w:val="414141"/>
                <w:kern w:val="0"/>
                <w:sz w:val="24"/>
                <w:szCs w:val="24"/>
              </w:rPr>
              <w:t>岗位名称及分布（60名）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33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b/>
                <w:bCs/>
                <w:color w:val="414141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b/>
                <w:bCs/>
                <w:color w:val="414141"/>
                <w:kern w:val="0"/>
                <w:sz w:val="24"/>
                <w:szCs w:val="24"/>
              </w:rPr>
              <w:t>部门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1</w:t>
            </w:r>
          </w:p>
        </w:tc>
        <w:tc>
          <w:tcPr>
            <w:tcW w:w="33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电视主持人（4名）</w:t>
            </w: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观山湖电视中心（电视）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2</w:t>
            </w:r>
          </w:p>
        </w:tc>
        <w:tc>
          <w:tcPr>
            <w:tcW w:w="33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广播主持人（7名）</w:t>
            </w: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交通广播频率（广播）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3</w:t>
            </w:r>
          </w:p>
        </w:tc>
        <w:tc>
          <w:tcPr>
            <w:tcW w:w="33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记者、编辑</w:t>
            </w:r>
          </w:p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（39名）</w:t>
            </w: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法制频道（电视）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交通广播频率（广播）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新闻综合频道（电视）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经济生活频道（电视）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观山湖电视中心（电视）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4</w:t>
            </w:r>
          </w:p>
        </w:tc>
        <w:tc>
          <w:tcPr>
            <w:tcW w:w="33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摄像（4名）</w:t>
            </w: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新闻综合频道（电视）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经济生活频道（电视）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5</w:t>
            </w:r>
          </w:p>
        </w:tc>
        <w:tc>
          <w:tcPr>
            <w:tcW w:w="33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后期制作（4名）</w:t>
            </w: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新闻综合频道（电视）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法制频道（电视）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jc w:val="left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观山湖电视中心（电视）</w:t>
            </w:r>
          </w:p>
        </w:tc>
      </w:tr>
      <w:tr w:rsidR="000D086B" w:rsidRPr="000D086B" w:rsidTr="000D086B">
        <w:trPr>
          <w:tblCellSpacing w:w="0" w:type="dxa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6</w:t>
            </w:r>
          </w:p>
        </w:tc>
        <w:tc>
          <w:tcPr>
            <w:tcW w:w="33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新媒体编辑（2名）</w:t>
            </w:r>
          </w:p>
        </w:tc>
        <w:tc>
          <w:tcPr>
            <w:tcW w:w="48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D086B" w:rsidRPr="000D086B" w:rsidRDefault="000D086B" w:rsidP="000D086B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414141"/>
                <w:kern w:val="0"/>
                <w:szCs w:val="21"/>
              </w:rPr>
            </w:pPr>
            <w:r w:rsidRPr="000D086B">
              <w:rPr>
                <w:rFonts w:ascii="宋体" w:eastAsia="宋体" w:hAnsi="宋体" w:cs="Arial" w:hint="eastAsia"/>
                <w:color w:val="414141"/>
                <w:kern w:val="0"/>
                <w:sz w:val="24"/>
                <w:szCs w:val="24"/>
              </w:rPr>
              <w:t>观山湖电视中心（电视）</w:t>
            </w:r>
          </w:p>
        </w:tc>
      </w:tr>
    </w:tbl>
    <w:p w:rsidR="008C5524" w:rsidRPr="000D086B" w:rsidRDefault="00DC5DF3"/>
    <w:sectPr w:rsidR="008C5524" w:rsidRPr="000D086B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5DF3" w:rsidRDefault="00DC5DF3" w:rsidP="000D086B">
      <w:r>
        <w:separator/>
      </w:r>
    </w:p>
  </w:endnote>
  <w:endnote w:type="continuationSeparator" w:id="0">
    <w:p w:rsidR="00DC5DF3" w:rsidRDefault="00DC5DF3" w:rsidP="000D08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5DF3" w:rsidRDefault="00DC5DF3" w:rsidP="000D086B">
      <w:r>
        <w:separator/>
      </w:r>
    </w:p>
  </w:footnote>
  <w:footnote w:type="continuationSeparator" w:id="0">
    <w:p w:rsidR="00DC5DF3" w:rsidRDefault="00DC5DF3" w:rsidP="000D08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086B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086B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2575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5DF3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08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08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08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086B"/>
    <w:rPr>
      <w:sz w:val="18"/>
      <w:szCs w:val="18"/>
    </w:rPr>
  </w:style>
  <w:style w:type="paragraph" w:styleId="a5">
    <w:name w:val="Normal (Web)"/>
    <w:basedOn w:val="a"/>
    <w:uiPriority w:val="99"/>
    <w:unhideWhenUsed/>
    <w:rsid w:val="000D08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40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微软中国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2016-07-05T08:43:00Z</dcterms:created>
  <dcterms:modified xsi:type="dcterms:W3CDTF">2016-07-05T08:43:00Z</dcterms:modified>
</cp:coreProperties>
</file>