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4"/>
        <w:gridCol w:w="1406"/>
        <w:gridCol w:w="2185"/>
        <w:gridCol w:w="886"/>
        <w:gridCol w:w="1344"/>
        <w:gridCol w:w="17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5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3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综合答辩成绩</w:t>
            </w:r>
          </w:p>
        </w:tc>
        <w:tc>
          <w:tcPr>
            <w:tcW w:w="1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6" w:type="dxa"/>
            <w:tcBorders>
              <w:top w:val="single" w:color="333399" w:sz="8" w:space="0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陈香名</w:t>
            </w:r>
          </w:p>
        </w:tc>
        <w:tc>
          <w:tcPr>
            <w:tcW w:w="2185" w:type="dxa"/>
            <w:tcBorders>
              <w:top w:val="single" w:color="333399" w:sz="8" w:space="0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86" w:type="dxa"/>
            <w:tcBorders>
              <w:top w:val="single" w:color="333399" w:sz="8" w:space="0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44" w:type="dxa"/>
            <w:tcBorders>
              <w:top w:val="single" w:color="333399" w:sz="8" w:space="0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诸自立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张好晨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薛莹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杨奇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严舜君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赵欣怡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朱沛娜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汪雨亭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徐晛岘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田玉婷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朱夏莹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杨怡清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石子缘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吴玲丽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张晓琴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赵欣悦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王妙妙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刘晓燕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黄惠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赵伊然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凌云霄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李佳琦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郑薇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徐媛玲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郭家懿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蔡文渊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王文芳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李想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李琪琛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马璇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李嘉玲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丁婷香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宋真真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范晓倩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王云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乔雯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吕梦婷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顾姗姗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程蕊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胡思雨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张晔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吴桂琴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王沁语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刘妍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魏舒曼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刘顿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牛少斐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陈茜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曹杰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范成佳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马如诗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许晴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尚瑾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倪亚茹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黄玉瑾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刘小荣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周静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王泽文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周盼盼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室内设计一体化教师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徐英淇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汽车工程一体化教师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满新鹏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汽车工程一体化教师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段璐琦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汽车工程一体化教师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张腾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汽车工程一体化教师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蒯真一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汽车工程一体化教师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罗昊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汽车工程一体化教师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杨凤阳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汽车工程一体化教师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李文辉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汽车工程一体化教师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曹文泽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殷雯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王佘独秀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王心怡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肖源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袁菲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余倩文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张雯雯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丁嘉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徐媛媛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财会教师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贺欢欢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李成明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王旺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陈九公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韦玉龙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张叶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范炜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沈慧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王怡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焊接技术一体化教师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吴翔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步维高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张佳晨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严子系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赵书婷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刘紫轩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徐安澜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钱晨豪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吴典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杨小草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施瑶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蒋程欢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周洁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王灿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华汇慧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董春燕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张子晨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白慧君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顾聪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宁尚通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姜莉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杨慧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吴欣雨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陈小旭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房楚雯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电子商务一体化教师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张贝贝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通信技术一体化教师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石玉洁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通信技术一体化教师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师颖慧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通信技术一体化教师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406" w:type="dxa"/>
            <w:tcBorders>
              <w:top w:val="nil"/>
              <w:left w:val="single" w:color="333399" w:sz="8" w:space="0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赵越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通信技术一体化教师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333399" w:sz="8" w:space="0"/>
              <w:right w:val="single" w:color="333399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5E5" w:sz="6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CF0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2023-07-29T08:11:48Z</dcterms:created>
  <dc:creator>Administrator</dc:creator>
  <cp:lastModifiedBy>Administrator</cp:lastModifiedBy>
  <dcterms:modified xsi:type="dcterms:W3CDTF">2023-07-29T08:12:12Z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300545711A0D4FF8A8C3EFEE9C256773_12</vt:lpwstr>
  </property>
</Properties>
</file>