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right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潍坊高新区2022年公开招聘聘任制教师（第</w:t>
      </w: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二批次）岗位汇总表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right="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6008370" cy="2159000"/>
            <wp:effectExtent l="0" t="0" r="11430" b="1270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08370" cy="2159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8C45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2022-08-31T03:08:16Z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9952E3F6CCD44DD18B30EF9656F919E2</vt:lpwstr>
  </property>
</Properties>
</file>