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</w:p>
    <w:tbl>
      <w:tblPr>
        <w:tblW w:w="920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289"/>
        <w:gridCol w:w="377"/>
        <w:gridCol w:w="406"/>
        <w:gridCol w:w="883"/>
        <w:gridCol w:w="318"/>
        <w:gridCol w:w="1333"/>
        <w:gridCol w:w="29"/>
        <w:gridCol w:w="622"/>
        <w:gridCol w:w="406"/>
        <w:gridCol w:w="579"/>
        <w:gridCol w:w="448"/>
        <w:gridCol w:w="102"/>
        <w:gridCol w:w="217"/>
        <w:gridCol w:w="189"/>
        <w:gridCol w:w="826"/>
        <w:gridCol w:w="247"/>
        <w:gridCol w:w="101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9200" w:type="dxa"/>
            <w:gridSpan w:val="1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峡江县公开招聘教师报名登记表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9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95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5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现所在学校</w:t>
            </w:r>
          </w:p>
        </w:tc>
        <w:tc>
          <w:tcPr>
            <w:tcW w:w="2403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01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现任教学科</w:t>
            </w:r>
          </w:p>
        </w:tc>
        <w:tc>
          <w:tcPr>
            <w:tcW w:w="126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7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3997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34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27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7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报考学校</w:t>
            </w:r>
          </w:p>
        </w:tc>
        <w:tc>
          <w:tcPr>
            <w:tcW w:w="3591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43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2598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157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在本县任教起始时间</w:t>
            </w:r>
          </w:p>
        </w:tc>
        <w:tc>
          <w:tcPr>
            <w:tcW w:w="294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年    月</w:t>
            </w:r>
          </w:p>
        </w:tc>
        <w:tc>
          <w:tcPr>
            <w:tcW w:w="163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在本县任教累计年限</w:t>
            </w:r>
          </w:p>
        </w:tc>
        <w:tc>
          <w:tcPr>
            <w:tcW w:w="3046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周年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157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层次</w:t>
            </w:r>
          </w:p>
        </w:tc>
        <w:tc>
          <w:tcPr>
            <w:tcW w:w="296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157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教师资格证科目</w:t>
            </w:r>
          </w:p>
        </w:tc>
        <w:tc>
          <w:tcPr>
            <w:tcW w:w="2496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1984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近三年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年度考核情况</w:t>
            </w:r>
          </w:p>
        </w:tc>
        <w:tc>
          <w:tcPr>
            <w:tcW w:w="2563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2018年：       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2019年：       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2020年：       。</w:t>
            </w:r>
          </w:p>
        </w:tc>
        <w:tc>
          <w:tcPr>
            <w:tcW w:w="2563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近三年受处分情况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(含通报批评)</w:t>
            </w:r>
          </w:p>
        </w:tc>
        <w:tc>
          <w:tcPr>
            <w:tcW w:w="209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2018年：     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2019年：     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2020年：     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9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第一学历层次</w:t>
            </w:r>
          </w:p>
        </w:tc>
        <w:tc>
          <w:tcPr>
            <w:tcW w:w="1072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第一学历毕业院校及专业</w:t>
            </w:r>
          </w:p>
        </w:tc>
        <w:tc>
          <w:tcPr>
            <w:tcW w:w="392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07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第一学历毕业时间</w:t>
            </w:r>
          </w:p>
        </w:tc>
        <w:tc>
          <w:tcPr>
            <w:tcW w:w="10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7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现职称职务</w:t>
            </w:r>
          </w:p>
        </w:tc>
        <w:tc>
          <w:tcPr>
            <w:tcW w:w="296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157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现职称聘任时间</w:t>
            </w:r>
          </w:p>
        </w:tc>
        <w:tc>
          <w:tcPr>
            <w:tcW w:w="2496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年   月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12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任班主任的年份</w:t>
            </w:r>
          </w:p>
        </w:tc>
        <w:tc>
          <w:tcPr>
            <w:tcW w:w="7999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12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本人意见</w:t>
            </w:r>
          </w:p>
        </w:tc>
        <w:tc>
          <w:tcPr>
            <w:tcW w:w="7999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因工作岗位变动，职称聘任发生变化，同意按省市有关文件执行，本人无异议。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本人签名：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4" w:hRule="atLeast"/>
        </w:trPr>
        <w:tc>
          <w:tcPr>
            <w:tcW w:w="12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学校审核意见（校长签字、盖章）</w:t>
            </w:r>
          </w:p>
        </w:tc>
        <w:tc>
          <w:tcPr>
            <w:tcW w:w="7999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年  月  日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注：1.报考岗位的学科按任教学科或教师资格证的学科为准；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465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2.本表信息由各校长负责审核，审核无误后再签字并加盖公章。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45B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2022-08-18T06:30:41Z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490812E406374884BD3D03114227BFB2</vt:lpwstr>
  </property>
</Properties>
</file>