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55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600" w:lineRule="atLeast"/>
        <w:ind w:left="0" w:right="0"/>
        <w:jc w:val="center"/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广西优秀退休教师乡村支教申请表</w:t>
      </w:r>
    </w:p>
    <w:tbl>
      <w:tblPr>
        <w:tblpPr w:vertAnchor="text" w:tblpXSpec="left"/>
        <w:tblW w:w="1536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56"/>
        <w:gridCol w:w="1506"/>
        <w:gridCol w:w="1464"/>
        <w:gridCol w:w="1234"/>
        <w:gridCol w:w="753"/>
        <w:gridCol w:w="1945"/>
        <w:gridCol w:w="343"/>
        <w:gridCol w:w="418"/>
        <w:gridCol w:w="1924"/>
        <w:gridCol w:w="523"/>
        <w:gridCol w:w="259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姓     名</w:t>
            </w:r>
          </w:p>
        </w:tc>
        <w:tc>
          <w:tcPr>
            <w:tcW w:w="1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民    族</w:t>
            </w:r>
          </w:p>
        </w:tc>
        <w:tc>
          <w:tcPr>
            <w:tcW w:w="2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705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（一寸彩色）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专  业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专  长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退休前所在学校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任教学段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及学科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曾任职务</w:t>
            </w:r>
          </w:p>
        </w:tc>
        <w:tc>
          <w:tcPr>
            <w:tcW w:w="5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人才称号</w:t>
            </w:r>
          </w:p>
        </w:tc>
        <w:tc>
          <w:tcPr>
            <w:tcW w:w="123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八桂名师(   )、   特级教师(    )、  名师名校长工程学员(   )、    其他：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bdr w:val="none" w:color="auto" w:sz="0" w:space="0"/>
              </w:rPr>
              <w:t>                   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手机号码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电子信箱</w:t>
            </w:r>
          </w:p>
        </w:tc>
        <w:tc>
          <w:tcPr>
            <w:tcW w:w="555" w:type="dxa"/>
            <w:gridSpan w:val="5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通讯地址</w:t>
            </w:r>
          </w:p>
        </w:tc>
        <w:tc>
          <w:tcPr>
            <w:tcW w:w="73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邮政编码</w:t>
            </w:r>
          </w:p>
        </w:tc>
        <w:tc>
          <w:tcPr>
            <w:tcW w:w="2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意向支教县</w:t>
            </w:r>
          </w:p>
        </w:tc>
        <w:tc>
          <w:tcPr>
            <w:tcW w:w="1230" w:type="dxa"/>
            <w:gridSpan w:val="10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（填写具体支教县，可填写一个或多个，也可填写“不限”）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意向支教形式（可多选）</w:t>
            </w:r>
          </w:p>
        </w:tc>
        <w:tc>
          <w:tcPr>
            <w:tcW w:w="123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1.课堂教学（ 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 ）；2.听课评课（  ）；3.开设公开课、研讨课或专题讲座（  ）；4.指导青年教师（  ）；5.协助学校做好教学管理和开展教研活动（  ）。                               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（注：课堂教学为必选项。）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（工作）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经历</w:t>
            </w:r>
          </w:p>
        </w:tc>
        <w:tc>
          <w:tcPr>
            <w:tcW w:w="123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所获主要荣誉与奖励</w:t>
            </w:r>
          </w:p>
        </w:tc>
        <w:tc>
          <w:tcPr>
            <w:tcW w:w="123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退休前学校（单位）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或主管部门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意见</w:t>
            </w:r>
          </w:p>
        </w:tc>
        <w:tc>
          <w:tcPr>
            <w:tcW w:w="123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5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公章：           负责人（签名）：        年   月    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600" w:lineRule="atLeast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4F2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2022-07-06T09:25:48Z</dcterms:created>
  <dc:creator>SX-T</dc:creator>
  <cp:lastModifiedBy>SX-T</cp:lastModifiedBy>
  <dcterms:modified xsi:type="dcterms:W3CDTF">2022-07-06T09:26:30Z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F40030570BDC4C009DBA4FA2164F37CE</vt:lpwstr>
  </property>
</Properties>
</file>