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898E46" w14:textId="77777777" w:rsidR="005974AA" w:rsidRPr="0026300E" w:rsidRDefault="005974AA" w:rsidP="0026300E">
      <w:pPr>
        <w:widowControl/>
        <w:spacing w:line="360" w:lineRule="exact"/>
        <w:jc w:val="center"/>
        <w:rPr>
          <w:rFonts w:ascii="方正小标宋简体" w:eastAsia="方正小标宋简体" w:hAnsi="宋体" w:cs="Arial"/>
          <w:b/>
          <w:kern w:val="0"/>
          <w:sz w:val="32"/>
          <w:szCs w:val="32"/>
        </w:rPr>
      </w:pPr>
      <w:r w:rsidRPr="0026300E">
        <w:rPr>
          <w:rFonts w:ascii="方正小标宋简体" w:eastAsia="方正小标宋简体" w:hAnsi="宋体" w:cs="Arial" w:hint="eastAsia"/>
          <w:b/>
          <w:kern w:val="0"/>
          <w:sz w:val="32"/>
          <w:szCs w:val="32"/>
        </w:rPr>
        <w:t>202</w:t>
      </w:r>
      <w:r w:rsidRPr="0026300E">
        <w:rPr>
          <w:rFonts w:ascii="方正小标宋简体" w:eastAsia="方正小标宋简体" w:hAnsi="宋体" w:cs="Arial"/>
          <w:b/>
          <w:kern w:val="0"/>
          <w:sz w:val="32"/>
          <w:szCs w:val="32"/>
        </w:rPr>
        <w:t>2</w:t>
      </w:r>
      <w:r w:rsidRPr="0026300E">
        <w:rPr>
          <w:rFonts w:ascii="方正小标宋简体" w:eastAsia="方正小标宋简体" w:hAnsi="宋体" w:cs="Arial" w:hint="eastAsia"/>
          <w:b/>
          <w:kern w:val="0"/>
          <w:sz w:val="32"/>
          <w:szCs w:val="32"/>
        </w:rPr>
        <w:t>年常州市武进区教育局下属事业单位公开招聘教师</w:t>
      </w:r>
    </w:p>
    <w:p w14:paraId="2C23C269" w14:textId="77777777" w:rsidR="005974AA" w:rsidRPr="0026300E" w:rsidRDefault="005974AA" w:rsidP="0026300E">
      <w:pPr>
        <w:widowControl/>
        <w:spacing w:line="360" w:lineRule="exact"/>
        <w:jc w:val="center"/>
        <w:rPr>
          <w:rFonts w:ascii="方正小标宋简体" w:eastAsia="方正小标宋简体" w:hAnsi="宋体" w:cs="Arial"/>
          <w:b/>
          <w:kern w:val="0"/>
          <w:sz w:val="32"/>
          <w:szCs w:val="32"/>
        </w:rPr>
      </w:pPr>
      <w:r w:rsidRPr="0026300E">
        <w:rPr>
          <w:rFonts w:ascii="方正小标宋简体" w:eastAsia="方正小标宋简体" w:hAnsi="宋体" w:cs="Arial" w:hint="eastAsia"/>
          <w:b/>
          <w:kern w:val="0"/>
          <w:sz w:val="32"/>
          <w:szCs w:val="32"/>
        </w:rPr>
        <w:t>专业技能测试新冠疫情防控告知暨承诺书</w:t>
      </w:r>
    </w:p>
    <w:p w14:paraId="72E60BB6" w14:textId="77777777" w:rsidR="005974AA" w:rsidRPr="0026300E" w:rsidRDefault="005974AA" w:rsidP="0026300E">
      <w:pPr>
        <w:widowControl/>
        <w:spacing w:line="360" w:lineRule="exact"/>
        <w:jc w:val="center"/>
        <w:rPr>
          <w:rFonts w:asciiTheme="minorEastAsia" w:eastAsiaTheme="minorEastAsia" w:hAnsiTheme="minorEastAsia" w:cs="Arial"/>
          <w:b/>
          <w:kern w:val="0"/>
          <w:sz w:val="32"/>
          <w:szCs w:val="32"/>
        </w:rPr>
      </w:pPr>
    </w:p>
    <w:p w14:paraId="7E5C2F96"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hint="eastAsia"/>
          <w:bCs/>
          <w:color w:val="000000"/>
          <w:kern w:val="0"/>
          <w:sz w:val="28"/>
          <w:szCs w:val="28"/>
          <w:shd w:val="clear" w:color="auto" w:fill="FFFFFF"/>
        </w:rPr>
        <w:t>为确保</w:t>
      </w:r>
      <w:r w:rsidRPr="0063152B">
        <w:rPr>
          <w:rFonts w:ascii="仿宋_GB2312" w:eastAsia="仿宋_GB2312" w:hAnsiTheme="minorEastAsia" w:cs="仿宋_GB2312"/>
          <w:bCs/>
          <w:color w:val="000000"/>
          <w:kern w:val="0"/>
          <w:sz w:val="28"/>
          <w:szCs w:val="28"/>
          <w:shd w:val="clear" w:color="auto" w:fill="FFFFFF"/>
        </w:rPr>
        <w:t>2022年常州市武进区教育局下属事业单位公开招聘教师技能测试工作安全顺利进行，现将新冠肺炎疫情防控有关措施和要求告知如下，请所有考生知悉、理解、配合和支持。</w:t>
      </w:r>
    </w:p>
    <w:p w14:paraId="319A920B" w14:textId="3264302F" w:rsidR="005974AA" w:rsidRPr="0026300E" w:rsidRDefault="005974AA" w:rsidP="0026300E">
      <w:pPr>
        <w:widowControl/>
        <w:spacing w:line="360" w:lineRule="exact"/>
        <w:ind w:firstLineChars="200" w:firstLine="560"/>
        <w:jc w:val="left"/>
        <w:rPr>
          <w:rFonts w:ascii="仿宋_GB2312" w:eastAsia="仿宋_GB2312" w:hAnsiTheme="minorEastAsia" w:cs="仿宋_GB2312"/>
          <w:bCs/>
          <w:color w:val="FF0000"/>
          <w:kern w:val="0"/>
          <w:sz w:val="28"/>
          <w:szCs w:val="28"/>
          <w:shd w:val="clear" w:color="auto" w:fill="FFFFFF"/>
        </w:rPr>
      </w:pPr>
      <w:r w:rsidRPr="0063152B">
        <w:rPr>
          <w:rFonts w:ascii="仿宋_GB2312" w:eastAsia="仿宋_GB2312" w:hAnsiTheme="minorEastAsia" w:cs="Arial" w:hint="eastAsia"/>
          <w:kern w:val="0"/>
          <w:sz w:val="28"/>
          <w:szCs w:val="28"/>
        </w:rPr>
        <w:t>（一）所有考生须出示本人测试前</w:t>
      </w:r>
      <w:r w:rsidRPr="0063152B">
        <w:rPr>
          <w:rFonts w:ascii="仿宋_GB2312" w:eastAsia="仿宋_GB2312" w:hAnsiTheme="minorEastAsia" w:cs="Arial"/>
          <w:kern w:val="0"/>
          <w:sz w:val="28"/>
          <w:szCs w:val="28"/>
        </w:rPr>
        <w:t>48小时内核酸检测阴性</w:t>
      </w:r>
      <w:r w:rsidRPr="0063152B">
        <w:rPr>
          <w:rFonts w:ascii="仿宋_GB2312" w:eastAsia="仿宋_GB2312" w:hAnsiTheme="minorEastAsia" w:cs="Arial" w:hint="eastAsia"/>
          <w:b/>
          <w:kern w:val="0"/>
          <w:sz w:val="28"/>
          <w:szCs w:val="28"/>
        </w:rPr>
        <w:t>纸质</w:t>
      </w:r>
      <w:r w:rsidRPr="0063152B">
        <w:rPr>
          <w:rFonts w:ascii="仿宋_GB2312" w:eastAsia="仿宋_GB2312" w:hAnsiTheme="minorEastAsia" w:cs="Arial" w:hint="eastAsia"/>
          <w:kern w:val="0"/>
          <w:sz w:val="28"/>
          <w:szCs w:val="28"/>
        </w:rPr>
        <w:t>证明</w:t>
      </w:r>
      <w:r w:rsidRPr="0026300E">
        <w:rPr>
          <w:rFonts w:ascii="仿宋_GB2312" w:eastAsia="仿宋_GB2312" w:hAnsiTheme="minorEastAsia" w:cs="Arial" w:hint="eastAsia"/>
          <w:color w:val="FF0000"/>
          <w:kern w:val="0"/>
          <w:sz w:val="28"/>
          <w:szCs w:val="28"/>
        </w:rPr>
        <w:t>（以采集样本时间为准，请打开苏康码截图打印）。目前</w:t>
      </w:r>
      <w:r w:rsidRPr="0026300E">
        <w:rPr>
          <w:rFonts w:ascii="仿宋_GB2312" w:eastAsia="仿宋_GB2312" w:hAnsiTheme="minorEastAsia" w:cs="Arial" w:hint="eastAsia"/>
          <w:bCs/>
          <w:color w:val="FF0000"/>
          <w:kern w:val="0"/>
          <w:sz w:val="28"/>
          <w:szCs w:val="28"/>
        </w:rPr>
        <w:t>行程卡带</w:t>
      </w:r>
      <w:r w:rsidRPr="0026300E">
        <w:rPr>
          <w:rFonts w:ascii="仿宋_GB2312" w:eastAsia="仿宋_GB2312" w:hAnsiTheme="minorEastAsia" w:cs="Arial"/>
          <w:bCs/>
          <w:color w:val="FF0000"/>
          <w:kern w:val="0"/>
          <w:sz w:val="28"/>
          <w:szCs w:val="28"/>
        </w:rPr>
        <w:t>*</w:t>
      </w:r>
      <w:r w:rsidRPr="0026300E">
        <w:rPr>
          <w:rFonts w:ascii="仿宋_GB2312" w:eastAsia="仿宋_GB2312" w:hAnsiTheme="minorEastAsia" w:cs="Arial" w:hint="eastAsia"/>
          <w:bCs/>
          <w:color w:val="FF0000"/>
          <w:kern w:val="0"/>
          <w:sz w:val="28"/>
          <w:szCs w:val="28"/>
        </w:rPr>
        <w:t>号的考生，须提前</w:t>
      </w:r>
      <w:r w:rsidRPr="0026300E">
        <w:rPr>
          <w:rFonts w:ascii="仿宋_GB2312" w:eastAsia="仿宋_GB2312" w:hAnsiTheme="minorEastAsia" w:cs="Arial"/>
          <w:bCs/>
          <w:color w:val="FF0000"/>
          <w:kern w:val="0"/>
          <w:sz w:val="28"/>
          <w:szCs w:val="28"/>
        </w:rPr>
        <w:t>14</w:t>
      </w:r>
      <w:r w:rsidRPr="0026300E">
        <w:rPr>
          <w:rFonts w:ascii="仿宋_GB2312" w:eastAsia="仿宋_GB2312" w:hAnsiTheme="minorEastAsia" w:cs="Arial" w:hint="eastAsia"/>
          <w:bCs/>
          <w:color w:val="FF0000"/>
          <w:kern w:val="0"/>
          <w:sz w:val="28"/>
          <w:szCs w:val="28"/>
        </w:rPr>
        <w:t>天到常州市，自觉接受“</w:t>
      </w:r>
      <w:r w:rsidRPr="0026300E">
        <w:rPr>
          <w:rFonts w:ascii="仿宋_GB2312" w:eastAsia="仿宋_GB2312" w:hAnsiTheme="minorEastAsia" w:cs="Arial"/>
          <w:bCs/>
          <w:color w:val="FF0000"/>
          <w:kern w:val="0"/>
          <w:sz w:val="28"/>
          <w:szCs w:val="28"/>
        </w:rPr>
        <w:t>7+7</w:t>
      </w:r>
      <w:r w:rsidR="0026300E" w:rsidRPr="0026300E">
        <w:rPr>
          <w:rFonts w:ascii="仿宋_GB2312" w:eastAsia="仿宋_GB2312" w:hAnsiTheme="minorEastAsia" w:cs="Arial" w:hint="eastAsia"/>
          <w:bCs/>
          <w:color w:val="FF0000"/>
          <w:kern w:val="0"/>
          <w:sz w:val="28"/>
          <w:szCs w:val="28"/>
        </w:rPr>
        <w:t>”或</w:t>
      </w:r>
      <w:r w:rsidRPr="0026300E">
        <w:rPr>
          <w:rFonts w:ascii="仿宋_GB2312" w:eastAsia="仿宋_GB2312" w:hAnsiTheme="minorEastAsia" w:cs="Arial" w:hint="eastAsia"/>
          <w:bCs/>
          <w:color w:val="FF0000"/>
          <w:kern w:val="0"/>
          <w:sz w:val="28"/>
          <w:szCs w:val="28"/>
        </w:rPr>
        <w:t>“</w:t>
      </w:r>
      <w:r w:rsidRPr="0026300E">
        <w:rPr>
          <w:rFonts w:ascii="仿宋_GB2312" w:eastAsia="仿宋_GB2312" w:hAnsiTheme="minorEastAsia" w:cs="Arial"/>
          <w:bCs/>
          <w:color w:val="FF0000"/>
          <w:kern w:val="0"/>
          <w:sz w:val="28"/>
          <w:szCs w:val="28"/>
        </w:rPr>
        <w:t>3+11</w:t>
      </w:r>
      <w:r w:rsidRPr="0026300E">
        <w:rPr>
          <w:rFonts w:ascii="仿宋_GB2312" w:eastAsia="仿宋_GB2312" w:hAnsiTheme="minorEastAsia" w:cs="Arial" w:hint="eastAsia"/>
          <w:bCs/>
          <w:color w:val="FF0000"/>
          <w:kern w:val="0"/>
          <w:sz w:val="28"/>
          <w:szCs w:val="28"/>
        </w:rPr>
        <w:t>”管控和健康监测，测试现场还须</w:t>
      </w:r>
      <w:r w:rsidRPr="0026300E">
        <w:rPr>
          <w:rFonts w:ascii="仿宋_GB2312" w:eastAsia="仿宋_GB2312" w:hAnsiTheme="minorEastAsia" w:cs="仿宋_GB2312" w:hint="eastAsia"/>
          <w:bCs/>
          <w:color w:val="FF0000"/>
          <w:kern w:val="0"/>
          <w:sz w:val="28"/>
          <w:szCs w:val="28"/>
          <w:shd w:val="clear" w:color="auto" w:fill="FFFFFF"/>
        </w:rPr>
        <w:t>出示本人4</w:t>
      </w:r>
      <w:r w:rsidRPr="0026300E">
        <w:rPr>
          <w:rFonts w:ascii="仿宋_GB2312" w:eastAsia="仿宋_GB2312" w:hAnsiTheme="minorEastAsia" w:cs="仿宋_GB2312"/>
          <w:bCs/>
          <w:color w:val="FF0000"/>
          <w:kern w:val="0"/>
          <w:sz w:val="28"/>
          <w:szCs w:val="28"/>
          <w:shd w:val="clear" w:color="auto" w:fill="FFFFFF"/>
        </w:rPr>
        <w:t>8</w:t>
      </w:r>
      <w:r w:rsidRPr="0026300E">
        <w:rPr>
          <w:rFonts w:ascii="仿宋_GB2312" w:eastAsia="仿宋_GB2312" w:hAnsiTheme="minorEastAsia" w:cs="仿宋_GB2312" w:hint="eastAsia"/>
          <w:bCs/>
          <w:color w:val="FF0000"/>
          <w:kern w:val="0"/>
          <w:sz w:val="28"/>
          <w:szCs w:val="28"/>
          <w:shd w:val="clear" w:color="auto" w:fill="FFFFFF"/>
        </w:rPr>
        <w:t>小时内常州市（含金坛、溧阳）核酸检测机构出具的核酸检测阴性证明（纸质版）。</w:t>
      </w:r>
    </w:p>
    <w:p w14:paraId="11E16FEA"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hint="eastAsia"/>
          <w:bCs/>
          <w:color w:val="000000"/>
          <w:kern w:val="0"/>
          <w:sz w:val="28"/>
          <w:szCs w:val="28"/>
          <w:shd w:val="clear" w:color="auto" w:fill="FFFFFF"/>
        </w:rPr>
        <w:t>（二）考生应按疫情防控有关要求做好个人防护和健康管理，</w:t>
      </w:r>
      <w:r w:rsidRPr="0063152B">
        <w:rPr>
          <w:rFonts w:ascii="仿宋_GB2312" w:eastAsia="仿宋_GB2312" w:hAnsiTheme="minorEastAsia" w:cs="仿宋_GB2312" w:hint="eastAsia"/>
          <w:color w:val="000000"/>
          <w:kern w:val="0"/>
          <w:sz w:val="28"/>
          <w:szCs w:val="28"/>
          <w:shd w:val="clear" w:color="auto" w:fill="FFFFFF"/>
        </w:rPr>
        <w:t>提前</w:t>
      </w:r>
      <w:r w:rsidRPr="0063152B">
        <w:rPr>
          <w:rFonts w:ascii="仿宋_GB2312" w:eastAsia="仿宋_GB2312" w:hAnsiTheme="minorEastAsia" w:cs="仿宋_GB2312"/>
          <w:color w:val="000000"/>
          <w:kern w:val="0"/>
          <w:sz w:val="28"/>
          <w:szCs w:val="28"/>
          <w:shd w:val="clear" w:color="auto" w:fill="FFFFFF"/>
        </w:rPr>
        <w:t>14天申领</w:t>
      </w:r>
      <w:r w:rsidRPr="0063152B">
        <w:rPr>
          <w:rFonts w:ascii="仿宋_GB2312" w:eastAsia="仿宋_GB2312" w:hAnsiTheme="minorEastAsia" w:cs="仿宋_GB2312"/>
          <w:color w:val="000000"/>
          <w:kern w:val="0"/>
          <w:sz w:val="28"/>
          <w:szCs w:val="28"/>
          <w:shd w:val="clear" w:color="auto" w:fill="FFFFFF"/>
        </w:rPr>
        <w:t>“</w:t>
      </w:r>
      <w:r w:rsidRPr="0063152B">
        <w:rPr>
          <w:rFonts w:ascii="仿宋_GB2312" w:eastAsia="仿宋_GB2312" w:hAnsiTheme="minorEastAsia" w:cs="仿宋_GB2312"/>
          <w:color w:val="000000"/>
          <w:kern w:val="0"/>
          <w:sz w:val="28"/>
          <w:szCs w:val="28"/>
          <w:shd w:val="clear" w:color="auto" w:fill="FFFFFF"/>
        </w:rPr>
        <w:t>苏康码</w:t>
      </w:r>
      <w:r w:rsidRPr="0063152B">
        <w:rPr>
          <w:rFonts w:ascii="仿宋_GB2312" w:eastAsia="仿宋_GB2312" w:hAnsiTheme="minorEastAsia" w:cs="仿宋_GB2312"/>
          <w:color w:val="000000"/>
          <w:kern w:val="0"/>
          <w:sz w:val="28"/>
          <w:szCs w:val="28"/>
          <w:shd w:val="clear" w:color="auto" w:fill="FFFFFF"/>
        </w:rPr>
        <w:t>”</w:t>
      </w:r>
      <w:r w:rsidRPr="0063152B">
        <w:rPr>
          <w:rFonts w:ascii="仿宋_GB2312" w:eastAsia="仿宋_GB2312" w:hAnsiTheme="minorEastAsia" w:cs="仿宋_GB2312" w:hint="eastAsia"/>
          <w:bCs/>
          <w:color w:val="000000"/>
          <w:kern w:val="0"/>
          <w:sz w:val="28"/>
          <w:szCs w:val="28"/>
          <w:shd w:val="clear" w:color="auto" w:fill="FFFFFF"/>
        </w:rPr>
        <w:t>，每日进行健康申报更新。备考期间不得前往国内疫情中高风险地区所在城市、病例报告城市或国（境）外，</w:t>
      </w:r>
      <w:r w:rsidRPr="0026300E">
        <w:rPr>
          <w:rFonts w:ascii="仿宋_GB2312" w:eastAsia="仿宋_GB2312" w:hAnsiTheme="minorEastAsia" w:cs="仿宋_GB2312" w:hint="eastAsia"/>
          <w:b/>
          <w:bCs/>
          <w:color w:val="000000" w:themeColor="text1"/>
          <w:kern w:val="0"/>
          <w:sz w:val="28"/>
          <w:szCs w:val="28"/>
          <w:shd w:val="clear" w:color="auto" w:fill="FFFFFF"/>
        </w:rPr>
        <w:t>不得接触新冠病毒感染者及其密切接触者</w:t>
      </w:r>
      <w:r w:rsidRPr="0063152B">
        <w:rPr>
          <w:rFonts w:ascii="仿宋_GB2312" w:eastAsia="仿宋_GB2312" w:hAnsiTheme="minorEastAsia" w:cs="仿宋_GB2312" w:hint="eastAsia"/>
          <w:b/>
          <w:bCs/>
          <w:color w:val="0070C0"/>
          <w:kern w:val="0"/>
          <w:sz w:val="28"/>
          <w:szCs w:val="28"/>
          <w:shd w:val="clear" w:color="auto" w:fill="FFFFFF"/>
        </w:rPr>
        <w:t>，</w:t>
      </w:r>
      <w:r w:rsidRPr="0063152B">
        <w:rPr>
          <w:rFonts w:ascii="仿宋_GB2312" w:eastAsia="仿宋_GB2312" w:hAnsiTheme="minorEastAsia" w:cs="仿宋_GB2312" w:hint="eastAsia"/>
          <w:bCs/>
          <w:color w:val="000000"/>
          <w:kern w:val="0"/>
          <w:sz w:val="28"/>
          <w:szCs w:val="28"/>
          <w:shd w:val="clear" w:color="auto" w:fill="FFFFFF"/>
        </w:rPr>
        <w:t>尽量不参加聚集性活动，不到人群密集场所。出行时注意保持社交距离，乘坐公共交通工具应全程佩戴口罩并做好手部等卫生防护。如出现发热、干咳等异常症状应及时就医，以免影响正常参加招聘测试。</w:t>
      </w:r>
    </w:p>
    <w:p w14:paraId="108F152A"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hint="eastAsia"/>
          <w:sz w:val="28"/>
          <w:szCs w:val="28"/>
        </w:rPr>
        <w:t>（三</w:t>
      </w:r>
      <w:r w:rsidRPr="0063152B">
        <w:rPr>
          <w:rFonts w:ascii="仿宋_GB2312" w:eastAsia="仿宋_GB2312" w:hAnsiTheme="minorEastAsia" w:cs="Arial" w:hint="eastAsia"/>
          <w:kern w:val="0"/>
          <w:sz w:val="28"/>
          <w:szCs w:val="28"/>
        </w:rPr>
        <w:t>）</w:t>
      </w:r>
      <w:r w:rsidRPr="0063152B">
        <w:rPr>
          <w:rFonts w:ascii="仿宋_GB2312" w:eastAsia="仿宋_GB2312" w:hAnsiTheme="minorEastAsia" w:cs="Arial"/>
          <w:kern w:val="0"/>
          <w:sz w:val="28"/>
          <w:szCs w:val="28"/>
        </w:rPr>
        <w:t xml:space="preserve"> </w:t>
      </w:r>
      <w:r w:rsidRPr="0063152B">
        <w:rPr>
          <w:rFonts w:ascii="仿宋_GB2312" w:eastAsia="仿宋_GB2312" w:hAnsiTheme="minorEastAsia" w:cs="Arial" w:hint="eastAsia"/>
          <w:kern w:val="0"/>
          <w:sz w:val="28"/>
          <w:szCs w:val="28"/>
        </w:rPr>
        <w:t>根据当前疫情防控</w:t>
      </w:r>
      <w:bookmarkStart w:id="0" w:name="_GoBack"/>
      <w:bookmarkEnd w:id="0"/>
      <w:r w:rsidRPr="0063152B">
        <w:rPr>
          <w:rFonts w:ascii="仿宋_GB2312" w:eastAsia="仿宋_GB2312" w:hAnsiTheme="minorEastAsia" w:cs="Arial" w:hint="eastAsia"/>
          <w:kern w:val="0"/>
          <w:sz w:val="28"/>
          <w:szCs w:val="28"/>
        </w:rPr>
        <w:t>管理相关要求，考点内不提供停车，且考点周边停车位有限，请各位考生打车或坐公交提前达到考点。考生不能提前进入考点熟悉情况，考生应提前了解考点入口位置和前往线路，</w:t>
      </w:r>
      <w:r w:rsidRPr="0063152B">
        <w:rPr>
          <w:rFonts w:ascii="仿宋_GB2312" w:eastAsia="仿宋_GB2312" w:hAnsiTheme="minorEastAsia" w:cs="Arial" w:hint="eastAsia"/>
          <w:bCs/>
          <w:kern w:val="0"/>
          <w:sz w:val="28"/>
          <w:szCs w:val="28"/>
        </w:rPr>
        <w:t>考试当天提前到达考点，</w:t>
      </w:r>
      <w:r w:rsidRPr="0063152B">
        <w:rPr>
          <w:rFonts w:ascii="仿宋_GB2312" w:eastAsia="仿宋_GB2312" w:hAnsiTheme="minorEastAsia" w:cs="仿宋_GB2312" w:hint="eastAsia"/>
          <w:bCs/>
          <w:color w:val="000000"/>
          <w:kern w:val="0"/>
          <w:sz w:val="28"/>
          <w:szCs w:val="28"/>
          <w:shd w:val="clear" w:color="auto" w:fill="FFFFFF"/>
        </w:rPr>
        <w:t>逾期到场失去参加考试资格或耽误考试时间的，责任自负。</w:t>
      </w:r>
    </w:p>
    <w:p w14:paraId="5C2BA5BA" w14:textId="77777777" w:rsidR="005974AA" w:rsidRPr="0063152B" w:rsidRDefault="005974AA" w:rsidP="0026300E">
      <w:pPr>
        <w:widowControl/>
        <w:spacing w:line="360" w:lineRule="exact"/>
        <w:ind w:firstLineChars="200" w:firstLine="560"/>
        <w:jc w:val="left"/>
        <w:rPr>
          <w:rFonts w:ascii="仿宋_GB2312" w:eastAsia="仿宋_GB2312" w:hAnsiTheme="minorEastAsia" w:cs="Arial"/>
          <w:color w:val="000000" w:themeColor="text1"/>
          <w:kern w:val="0"/>
          <w:sz w:val="28"/>
          <w:szCs w:val="28"/>
        </w:rPr>
      </w:pPr>
      <w:r w:rsidRPr="0063152B">
        <w:rPr>
          <w:rFonts w:ascii="仿宋_GB2312" w:eastAsia="仿宋_GB2312" w:hAnsiTheme="minorEastAsia" w:hint="eastAsia"/>
          <w:sz w:val="28"/>
          <w:szCs w:val="28"/>
        </w:rPr>
        <w:t>（四</w:t>
      </w:r>
      <w:r w:rsidRPr="0063152B">
        <w:rPr>
          <w:rFonts w:ascii="仿宋_GB2312" w:eastAsia="仿宋_GB2312" w:hAnsiTheme="minorEastAsia" w:cs="Arial" w:hint="eastAsia"/>
          <w:kern w:val="0"/>
          <w:sz w:val="28"/>
          <w:szCs w:val="28"/>
        </w:rPr>
        <w:t>）测试当天从早晨</w:t>
      </w:r>
      <w:r w:rsidRPr="0063152B">
        <w:rPr>
          <w:rFonts w:ascii="仿宋_GB2312" w:eastAsia="仿宋_GB2312" w:hAnsiTheme="minorEastAsia" w:cs="Arial"/>
          <w:kern w:val="0"/>
          <w:sz w:val="28"/>
          <w:szCs w:val="28"/>
        </w:rPr>
        <w:t>6:30</w:t>
      </w:r>
      <w:r w:rsidRPr="0063152B">
        <w:rPr>
          <w:rFonts w:ascii="仿宋_GB2312" w:eastAsia="仿宋_GB2312" w:hAnsiTheme="minorEastAsia" w:cs="Arial" w:hint="eastAsia"/>
          <w:kern w:val="0"/>
          <w:sz w:val="28"/>
          <w:szCs w:val="28"/>
        </w:rPr>
        <w:t>起，考生可开始陆续接受检测进入考点，迟于早晨</w:t>
      </w:r>
      <w:r w:rsidRPr="0063152B">
        <w:rPr>
          <w:rFonts w:ascii="仿宋_GB2312" w:eastAsia="仿宋_GB2312" w:hAnsiTheme="minorEastAsia" w:cs="Arial"/>
          <w:kern w:val="0"/>
          <w:sz w:val="28"/>
          <w:szCs w:val="28"/>
        </w:rPr>
        <w:t>7:00</w:t>
      </w:r>
      <w:r w:rsidRPr="0063152B">
        <w:rPr>
          <w:rFonts w:ascii="仿宋_GB2312" w:eastAsia="仿宋_GB2312" w:hAnsiTheme="minorEastAsia" w:cs="Arial" w:hint="eastAsia"/>
          <w:kern w:val="0"/>
          <w:sz w:val="28"/>
          <w:szCs w:val="28"/>
        </w:rPr>
        <w:t>，不得进入考点。</w:t>
      </w:r>
    </w:p>
    <w:p w14:paraId="1181B6A0"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hint="eastAsia"/>
          <w:sz w:val="28"/>
          <w:szCs w:val="28"/>
        </w:rPr>
        <w:t>（五</w:t>
      </w:r>
      <w:r w:rsidRPr="0063152B">
        <w:rPr>
          <w:rFonts w:ascii="仿宋_GB2312" w:eastAsia="仿宋_GB2312" w:hAnsiTheme="minorEastAsia" w:cs="Arial" w:hint="eastAsia"/>
          <w:kern w:val="0"/>
          <w:sz w:val="28"/>
          <w:szCs w:val="28"/>
        </w:rPr>
        <w:t>）</w:t>
      </w:r>
      <w:r w:rsidRPr="0063152B">
        <w:rPr>
          <w:rFonts w:ascii="仿宋_GB2312" w:eastAsia="仿宋_GB2312" w:hAnsiTheme="minorEastAsia" w:cs="仿宋_GB2312" w:hint="eastAsia"/>
          <w:bCs/>
          <w:color w:val="000000"/>
          <w:kern w:val="0"/>
          <w:sz w:val="28"/>
          <w:szCs w:val="28"/>
          <w:shd w:val="clear" w:color="auto" w:fill="FFFFFF"/>
        </w:rPr>
        <w:t>所有考生持有本人测试前</w:t>
      </w:r>
      <w:r w:rsidRPr="0063152B">
        <w:rPr>
          <w:rFonts w:ascii="仿宋_GB2312" w:eastAsia="仿宋_GB2312" w:hAnsiTheme="minorEastAsia" w:cs="仿宋_GB2312"/>
          <w:bCs/>
          <w:color w:val="000000"/>
          <w:kern w:val="0"/>
          <w:sz w:val="28"/>
          <w:szCs w:val="28"/>
          <w:shd w:val="clear" w:color="auto" w:fill="FFFFFF"/>
        </w:rPr>
        <w:t>48小时内核酸阴性纸质证明、当日</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苏康码</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和</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通信大数据行程卡</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为绿码、现场测量体温＜37.3</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且无干咳等可疑症状的考生，方可入场参加测试。考生应服从考试现场防疫管理，并自备一次性医用口罩或无呼吸阀N95口罩，除身份核验环节、部分技能测试项目（现场告知）外应全程佩戴，做好个人防护，</w:t>
      </w:r>
      <w:commentRangeStart w:id="1"/>
      <w:r w:rsidRPr="0063152B">
        <w:rPr>
          <w:rFonts w:ascii="仿宋_GB2312" w:eastAsia="仿宋_GB2312" w:hAnsiTheme="minorEastAsia" w:cs="仿宋_GB2312" w:hint="eastAsia"/>
          <w:bCs/>
          <w:color w:val="000000"/>
          <w:kern w:val="0"/>
          <w:sz w:val="28"/>
          <w:szCs w:val="28"/>
          <w:shd w:val="clear" w:color="auto" w:fill="FFFFFF"/>
        </w:rPr>
        <w:t>具体检测流程</w:t>
      </w:r>
      <w:commentRangeEnd w:id="1"/>
      <w:r w:rsidRPr="0063152B">
        <w:rPr>
          <w:rFonts w:ascii="仿宋_GB2312" w:eastAsia="仿宋_GB2312"/>
          <w:sz w:val="28"/>
          <w:szCs w:val="28"/>
        </w:rPr>
        <w:commentReference w:id="1"/>
      </w:r>
      <w:r w:rsidRPr="0063152B">
        <w:rPr>
          <w:rFonts w:ascii="仿宋_GB2312" w:eastAsia="仿宋_GB2312" w:hAnsiTheme="minorEastAsia" w:cs="仿宋_GB2312" w:hint="eastAsia"/>
          <w:bCs/>
          <w:color w:val="000000"/>
          <w:kern w:val="0"/>
          <w:sz w:val="28"/>
          <w:szCs w:val="28"/>
          <w:shd w:val="clear" w:color="auto" w:fill="FFFFFF"/>
        </w:rPr>
        <w:t>为：</w:t>
      </w:r>
    </w:p>
    <w:p w14:paraId="3847DABD"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1.</w:t>
      </w:r>
      <w:r w:rsidRPr="0063152B">
        <w:rPr>
          <w:rFonts w:ascii="仿宋_GB2312" w:eastAsia="仿宋_GB2312" w:hAnsiTheme="minorEastAsia" w:cs="Arial" w:hint="eastAsia"/>
          <w:kern w:val="0"/>
          <w:sz w:val="28"/>
          <w:szCs w:val="28"/>
        </w:rPr>
        <w:t>考生戴好</w:t>
      </w:r>
      <w:r w:rsidRPr="0063152B">
        <w:rPr>
          <w:rFonts w:ascii="仿宋_GB2312" w:eastAsia="仿宋_GB2312" w:hAnsiTheme="minorEastAsia" w:cs="仿宋_GB2312" w:hint="eastAsia"/>
          <w:bCs/>
          <w:color w:val="000000"/>
          <w:kern w:val="0"/>
          <w:sz w:val="28"/>
          <w:szCs w:val="28"/>
          <w:shd w:val="clear" w:color="auto" w:fill="FFFFFF"/>
        </w:rPr>
        <w:t>一次性医用口罩或无呼吸阀</w:t>
      </w:r>
      <w:r w:rsidRPr="0063152B">
        <w:rPr>
          <w:rFonts w:ascii="仿宋_GB2312" w:eastAsia="仿宋_GB2312" w:hAnsiTheme="minorEastAsia" w:cs="仿宋_GB2312"/>
          <w:bCs/>
          <w:color w:val="000000"/>
          <w:kern w:val="0"/>
          <w:sz w:val="28"/>
          <w:szCs w:val="28"/>
          <w:shd w:val="clear" w:color="auto" w:fill="FFFFFF"/>
        </w:rPr>
        <w:t>N95口罩在考点入口处按1米线排队，自觉接受体温检测。</w:t>
      </w:r>
    </w:p>
    <w:p w14:paraId="379F4A7F"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2.</w:t>
      </w:r>
      <w:r w:rsidRPr="0063152B">
        <w:rPr>
          <w:rFonts w:ascii="仿宋_GB2312" w:eastAsia="仿宋_GB2312" w:hAnsiTheme="minorEastAsia" w:cs="仿宋_GB2312" w:hint="eastAsia"/>
          <w:bCs/>
          <w:color w:val="000000"/>
          <w:kern w:val="0"/>
          <w:sz w:val="28"/>
          <w:szCs w:val="28"/>
          <w:shd w:val="clear" w:color="auto" w:fill="FFFFFF"/>
        </w:rPr>
        <w:t>主动出示测试前</w:t>
      </w:r>
      <w:r w:rsidRPr="0063152B">
        <w:rPr>
          <w:rFonts w:ascii="仿宋_GB2312" w:eastAsia="仿宋_GB2312" w:hAnsiTheme="minorEastAsia" w:cs="仿宋_GB2312"/>
          <w:bCs/>
          <w:color w:val="000000"/>
          <w:kern w:val="0"/>
          <w:sz w:val="28"/>
          <w:szCs w:val="28"/>
          <w:shd w:val="clear" w:color="auto" w:fill="FFFFFF"/>
        </w:rPr>
        <w:t>48小时内核酸检测阴性纸质证明。</w:t>
      </w:r>
    </w:p>
    <w:p w14:paraId="74F9A8B3"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26300E">
        <w:rPr>
          <w:rFonts w:ascii="仿宋_GB2312" w:eastAsia="仿宋_GB2312" w:hAnsiTheme="minorEastAsia" w:cs="仿宋_GB2312"/>
          <w:bCs/>
          <w:color w:val="000000" w:themeColor="text1"/>
          <w:kern w:val="0"/>
          <w:sz w:val="28"/>
          <w:szCs w:val="28"/>
          <w:shd w:val="clear" w:color="auto" w:fill="FFFFFF"/>
        </w:rPr>
        <w:t>3.</w:t>
      </w:r>
      <w:r w:rsidRPr="0026300E">
        <w:rPr>
          <w:rFonts w:ascii="仿宋_GB2312" w:eastAsia="仿宋_GB2312" w:hAnsiTheme="minorEastAsia" w:cs="仿宋_GB2312" w:hint="eastAsia"/>
          <w:bCs/>
          <w:color w:val="000000" w:themeColor="text1"/>
          <w:kern w:val="0"/>
          <w:sz w:val="28"/>
          <w:szCs w:val="28"/>
          <w:shd w:val="clear" w:color="auto" w:fill="FFFFFF"/>
        </w:rPr>
        <w:t>扫场所码，查“通信大数据行程卡”（在</w:t>
      </w:r>
      <w:r w:rsidRPr="0063152B">
        <w:rPr>
          <w:rFonts w:ascii="仿宋_GB2312" w:eastAsia="仿宋_GB2312" w:hAnsiTheme="minorEastAsia" w:cs="仿宋_GB2312" w:hint="eastAsia"/>
          <w:bCs/>
          <w:color w:val="000000"/>
          <w:kern w:val="0"/>
          <w:sz w:val="28"/>
          <w:szCs w:val="28"/>
          <w:shd w:val="clear" w:color="auto" w:fill="FFFFFF"/>
        </w:rPr>
        <w:t>微信里搜小程序“通信行程卡”，在“同意并授权运营商查询本人在疫情期间</w:t>
      </w:r>
      <w:r w:rsidRPr="0063152B">
        <w:rPr>
          <w:rFonts w:ascii="仿宋_GB2312" w:eastAsia="仿宋_GB2312" w:hAnsiTheme="minorEastAsia" w:cs="仿宋_GB2312"/>
          <w:bCs/>
          <w:color w:val="000000"/>
          <w:kern w:val="0"/>
          <w:sz w:val="28"/>
          <w:szCs w:val="28"/>
          <w:shd w:val="clear" w:color="auto" w:fill="FFFFFF"/>
        </w:rPr>
        <w:t>14天</w:t>
      </w:r>
      <w:r w:rsidRPr="0063152B">
        <w:rPr>
          <w:rFonts w:ascii="仿宋_GB2312" w:eastAsia="仿宋_GB2312" w:hAnsiTheme="minorEastAsia" w:cs="仿宋_GB2312"/>
          <w:bCs/>
          <w:color w:val="000000"/>
          <w:kern w:val="0"/>
          <w:sz w:val="28"/>
          <w:szCs w:val="28"/>
          <w:shd w:val="clear" w:color="auto" w:fill="FFFFFF"/>
        </w:rPr>
        <w:lastRenderedPageBreak/>
        <w:t>内到</w:t>
      </w:r>
      <w:r w:rsidRPr="0063152B">
        <w:rPr>
          <w:rFonts w:ascii="仿宋_GB2312" w:eastAsia="仿宋_GB2312" w:hAnsiTheme="minorEastAsia" w:cs="仿宋_GB2312" w:hint="eastAsia"/>
          <w:bCs/>
          <w:color w:val="000000"/>
          <w:kern w:val="0"/>
          <w:sz w:val="28"/>
          <w:szCs w:val="28"/>
          <w:shd w:val="clear" w:color="auto" w:fill="FFFFFF"/>
        </w:rPr>
        <w:t>访地信息”栏打√，再点击“查询”即可，以上操作较方便，不用输入验证码）。</w:t>
      </w:r>
    </w:p>
    <w:p w14:paraId="28C9CE92"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bCs/>
          <w:color w:val="000000" w:themeColor="text1"/>
          <w:kern w:val="0"/>
          <w:sz w:val="28"/>
          <w:szCs w:val="28"/>
          <w:shd w:val="clear" w:color="auto" w:fill="FFFFFF"/>
        </w:rPr>
        <w:t>4.</w:t>
      </w:r>
      <w:r w:rsidRPr="0063152B">
        <w:rPr>
          <w:rFonts w:ascii="仿宋_GB2312" w:eastAsia="仿宋_GB2312" w:hAnsiTheme="minorEastAsia" w:cs="仿宋_GB2312" w:hint="eastAsia"/>
          <w:bCs/>
          <w:color w:val="000000" w:themeColor="text1"/>
          <w:kern w:val="0"/>
          <w:sz w:val="28"/>
          <w:szCs w:val="28"/>
          <w:shd w:val="clear" w:color="auto" w:fill="FFFFFF"/>
        </w:rPr>
        <w:t>请所有考生</w:t>
      </w:r>
      <w:r w:rsidRPr="0063152B">
        <w:rPr>
          <w:rFonts w:ascii="仿宋_GB2312" w:eastAsia="仿宋_GB2312" w:hAnsiTheme="minorEastAsia" w:cs="Arial" w:hint="eastAsia"/>
          <w:color w:val="000000" w:themeColor="text1"/>
          <w:kern w:val="0"/>
          <w:sz w:val="28"/>
          <w:szCs w:val="28"/>
        </w:rPr>
        <w:t>自</w:t>
      </w:r>
      <w:r w:rsidRPr="0063152B">
        <w:rPr>
          <w:rFonts w:ascii="仿宋_GB2312" w:eastAsia="仿宋_GB2312" w:hAnsiTheme="minorEastAsia" w:cs="Arial" w:hint="eastAsia"/>
          <w:kern w:val="0"/>
          <w:sz w:val="28"/>
          <w:szCs w:val="28"/>
        </w:rPr>
        <w:t>觉配合完成检测流程有序进入考点。</w:t>
      </w:r>
    </w:p>
    <w:p w14:paraId="61066E1C"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hint="eastAsia"/>
          <w:bCs/>
          <w:color w:val="000000"/>
          <w:sz w:val="28"/>
          <w:szCs w:val="28"/>
          <w:shd w:val="clear" w:color="auto" w:fill="FFFFFF"/>
        </w:rPr>
        <w:t>（六</w:t>
      </w:r>
      <w:r w:rsidRPr="0063152B">
        <w:rPr>
          <w:rFonts w:ascii="仿宋_GB2312" w:eastAsia="仿宋_GB2312" w:hAnsiTheme="minorEastAsia" w:cs="仿宋_GB2312" w:hint="eastAsia"/>
          <w:bCs/>
          <w:color w:val="000000"/>
          <w:kern w:val="0"/>
          <w:sz w:val="28"/>
          <w:szCs w:val="28"/>
          <w:shd w:val="clear" w:color="auto" w:fill="FFFFFF"/>
        </w:rPr>
        <w:t>）</w:t>
      </w:r>
      <w:commentRangeStart w:id="2"/>
      <w:r w:rsidRPr="0063152B">
        <w:rPr>
          <w:rFonts w:ascii="仿宋_GB2312" w:eastAsia="仿宋_GB2312" w:hAnsiTheme="minorEastAsia" w:cs="仿宋_GB2312" w:hint="eastAsia"/>
          <w:color w:val="000000"/>
          <w:kern w:val="0"/>
          <w:sz w:val="28"/>
          <w:szCs w:val="28"/>
        </w:rPr>
        <w:t>入境满</w:t>
      </w:r>
      <w:r w:rsidRPr="0063152B">
        <w:rPr>
          <w:rFonts w:ascii="仿宋_GB2312" w:eastAsia="仿宋_GB2312" w:hAnsiTheme="minorEastAsia" w:cs="仿宋_GB2312"/>
          <w:color w:val="000000"/>
          <w:kern w:val="0"/>
          <w:sz w:val="28"/>
          <w:szCs w:val="28"/>
        </w:rPr>
        <w:t>21</w:t>
      </w:r>
      <w:r w:rsidRPr="0063152B">
        <w:rPr>
          <w:rFonts w:ascii="仿宋_GB2312" w:eastAsia="仿宋_GB2312" w:hAnsiTheme="minorEastAsia" w:cs="仿宋_GB2312" w:hint="eastAsia"/>
          <w:color w:val="000000"/>
          <w:kern w:val="0"/>
          <w:sz w:val="28"/>
          <w:szCs w:val="28"/>
        </w:rPr>
        <w:t>天或离开国内疫情中高风险地区满</w:t>
      </w:r>
      <w:r w:rsidRPr="0063152B">
        <w:rPr>
          <w:rFonts w:ascii="仿宋_GB2312" w:eastAsia="仿宋_GB2312" w:hAnsiTheme="minorEastAsia" w:cs="仿宋_GB2312"/>
          <w:color w:val="000000"/>
          <w:kern w:val="0"/>
          <w:sz w:val="28"/>
          <w:szCs w:val="28"/>
        </w:rPr>
        <w:t>14</w:t>
      </w:r>
      <w:r w:rsidRPr="0063152B">
        <w:rPr>
          <w:rFonts w:ascii="仿宋_GB2312" w:eastAsia="仿宋_GB2312" w:hAnsiTheme="minorEastAsia" w:cs="仿宋_GB2312" w:hint="eastAsia"/>
          <w:color w:val="000000"/>
          <w:kern w:val="0"/>
          <w:sz w:val="28"/>
          <w:szCs w:val="28"/>
        </w:rPr>
        <w:t>天的考生</w:t>
      </w:r>
      <w:commentRangeEnd w:id="2"/>
      <w:r w:rsidRPr="0063152B">
        <w:rPr>
          <w:rFonts w:ascii="仿宋_GB2312" w:eastAsia="仿宋_GB2312"/>
          <w:sz w:val="28"/>
          <w:szCs w:val="28"/>
        </w:rPr>
        <w:commentReference w:id="2"/>
      </w:r>
      <w:r w:rsidRPr="0063152B">
        <w:rPr>
          <w:rFonts w:ascii="仿宋_GB2312" w:eastAsia="仿宋_GB2312" w:hAnsiTheme="minorEastAsia" w:cs="仿宋_GB2312" w:hint="eastAsia"/>
          <w:color w:val="000000"/>
          <w:kern w:val="0"/>
          <w:sz w:val="28"/>
          <w:szCs w:val="28"/>
        </w:rPr>
        <w:t>，测试当天除须持有本人测试前</w:t>
      </w:r>
      <w:r w:rsidRPr="0063152B">
        <w:rPr>
          <w:rFonts w:ascii="仿宋_GB2312" w:eastAsia="仿宋_GB2312" w:hAnsiTheme="minorEastAsia" w:cs="仿宋_GB2312"/>
          <w:color w:val="000000"/>
          <w:kern w:val="0"/>
          <w:sz w:val="28"/>
          <w:szCs w:val="28"/>
        </w:rPr>
        <w:t>48小时内核酸阴性证明、本人</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苏康码</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通信大数据行程卡</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为绿码、现场测量体温＜37.3</w:t>
      </w:r>
      <w:r w:rsidRPr="0063152B">
        <w:rPr>
          <w:rFonts w:ascii="仿宋_GB2312" w:eastAsia="仿宋_GB2312" w:hAnsiTheme="minorEastAsia" w:cs="仿宋_GB2312"/>
          <w:color w:val="000000"/>
          <w:kern w:val="0"/>
          <w:sz w:val="28"/>
          <w:szCs w:val="28"/>
        </w:rPr>
        <w:t>℃</w:t>
      </w:r>
      <w:r w:rsidRPr="0063152B">
        <w:rPr>
          <w:rFonts w:ascii="仿宋_GB2312" w:eastAsia="仿宋_GB2312" w:hAnsiTheme="minorEastAsia" w:cs="仿宋_GB2312"/>
          <w:color w:val="000000"/>
          <w:kern w:val="0"/>
          <w:sz w:val="28"/>
          <w:szCs w:val="28"/>
        </w:rPr>
        <w:t>且无干咳等可疑症状外，</w:t>
      </w:r>
      <w:r w:rsidRPr="0063152B">
        <w:rPr>
          <w:rFonts w:ascii="仿宋_GB2312" w:eastAsia="仿宋_GB2312" w:hAnsiTheme="minorEastAsia" w:cs="仿宋_GB2312" w:hint="eastAsia"/>
          <w:b/>
          <w:bCs/>
          <w:color w:val="000000"/>
          <w:kern w:val="0"/>
          <w:sz w:val="28"/>
          <w:szCs w:val="28"/>
        </w:rPr>
        <w:t>还须提供集中隔离期满解除证明。</w:t>
      </w:r>
    </w:p>
    <w:p w14:paraId="4EBB156B"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
          <w:bCs/>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hint="eastAsia"/>
          <w:bCs/>
          <w:color w:val="000000"/>
          <w:sz w:val="28"/>
          <w:szCs w:val="28"/>
          <w:shd w:val="clear" w:color="auto" w:fill="FFFFFF"/>
        </w:rPr>
        <w:t>七</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hint="eastAsia"/>
          <w:bCs/>
          <w:color w:val="000000"/>
          <w:kern w:val="0"/>
          <w:sz w:val="28"/>
          <w:szCs w:val="28"/>
          <w:shd w:val="clear" w:color="auto" w:fill="FFFFFF"/>
        </w:rPr>
        <w:t>有下列情形之一的，应主动报告并配合相应疫情防控安排，</w:t>
      </w:r>
      <w:r w:rsidRPr="0063152B">
        <w:rPr>
          <w:rFonts w:ascii="仿宋_GB2312" w:eastAsia="仿宋_GB2312" w:hAnsiTheme="minorEastAsia" w:cs="仿宋_GB2312" w:hint="eastAsia"/>
          <w:b/>
          <w:bCs/>
          <w:kern w:val="0"/>
          <w:sz w:val="28"/>
          <w:szCs w:val="28"/>
          <w:shd w:val="clear" w:color="auto" w:fill="FFFFFF"/>
        </w:rPr>
        <w:t>不得参加现场技能测试：</w:t>
      </w:r>
    </w:p>
    <w:p w14:paraId="7A317D43"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themeColor="text1"/>
          <w:kern w:val="0"/>
          <w:sz w:val="28"/>
          <w:szCs w:val="28"/>
          <w:shd w:val="clear" w:color="auto" w:fill="FFFFFF"/>
        </w:rPr>
      </w:pPr>
      <w:r w:rsidRPr="0063152B">
        <w:rPr>
          <w:rFonts w:ascii="仿宋_GB2312" w:eastAsia="仿宋_GB2312" w:hAnsiTheme="minorEastAsia" w:cs="仿宋_GB2312"/>
          <w:bCs/>
          <w:color w:val="000000" w:themeColor="text1"/>
          <w:kern w:val="0"/>
          <w:sz w:val="28"/>
          <w:szCs w:val="28"/>
          <w:shd w:val="clear" w:color="auto" w:fill="FFFFFF"/>
        </w:rPr>
        <w:t>1.</w:t>
      </w:r>
      <w:r w:rsidRPr="0063152B">
        <w:rPr>
          <w:rFonts w:ascii="仿宋_GB2312" w:eastAsia="仿宋_GB2312" w:hAnsiTheme="minorEastAsia" w:cs="仿宋_GB2312" w:hint="eastAsia"/>
          <w:bCs/>
          <w:color w:val="000000" w:themeColor="text1"/>
          <w:kern w:val="0"/>
          <w:sz w:val="28"/>
          <w:szCs w:val="28"/>
          <w:shd w:val="clear" w:color="auto" w:fill="FFFFFF"/>
        </w:rPr>
        <w:t>“苏康码”为红码或黄码的考生。</w:t>
      </w:r>
    </w:p>
    <w:p w14:paraId="579F79E9"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themeColor="text1"/>
          <w:kern w:val="0"/>
          <w:sz w:val="28"/>
          <w:szCs w:val="28"/>
          <w:shd w:val="clear" w:color="auto" w:fill="FFFFFF"/>
        </w:rPr>
      </w:pPr>
      <w:r w:rsidRPr="0063152B">
        <w:rPr>
          <w:rFonts w:ascii="仿宋_GB2312" w:eastAsia="仿宋_GB2312" w:hAnsiTheme="minorEastAsia" w:cs="仿宋_GB2312"/>
          <w:bCs/>
          <w:color w:val="000000" w:themeColor="text1"/>
          <w:kern w:val="0"/>
          <w:sz w:val="28"/>
          <w:szCs w:val="28"/>
          <w:shd w:val="clear" w:color="auto" w:fill="FFFFFF"/>
        </w:rPr>
        <w:t>2.</w:t>
      </w:r>
      <w:r w:rsidRPr="0063152B">
        <w:rPr>
          <w:rFonts w:ascii="仿宋_GB2312" w:eastAsia="仿宋_GB2312" w:hAnsiTheme="minorEastAsia" w:cs="仿宋_GB2312" w:hint="eastAsia"/>
          <w:bCs/>
          <w:color w:val="000000" w:themeColor="text1"/>
          <w:kern w:val="0"/>
          <w:sz w:val="28"/>
          <w:szCs w:val="28"/>
          <w:shd w:val="clear" w:color="auto" w:fill="FFFFFF"/>
        </w:rPr>
        <w:t>测试前</w:t>
      </w:r>
      <w:r w:rsidRPr="0063152B">
        <w:rPr>
          <w:rFonts w:ascii="仿宋_GB2312" w:eastAsia="仿宋_GB2312" w:hAnsiTheme="minorEastAsia" w:cs="仿宋_GB2312"/>
          <w:bCs/>
          <w:color w:val="000000" w:themeColor="text1"/>
          <w:kern w:val="0"/>
          <w:sz w:val="28"/>
          <w:szCs w:val="28"/>
          <w:shd w:val="clear" w:color="auto" w:fill="FFFFFF"/>
        </w:rPr>
        <w:t>14</w:t>
      </w:r>
      <w:r w:rsidRPr="0063152B">
        <w:rPr>
          <w:rFonts w:ascii="仿宋_GB2312" w:eastAsia="仿宋_GB2312" w:hAnsiTheme="minorEastAsia" w:cs="仿宋_GB2312" w:hint="eastAsia"/>
          <w:bCs/>
          <w:color w:val="000000" w:themeColor="text1"/>
          <w:kern w:val="0"/>
          <w:sz w:val="28"/>
          <w:szCs w:val="28"/>
          <w:shd w:val="clear" w:color="auto" w:fill="FFFFFF"/>
        </w:rPr>
        <w:t>天内有中高风险地区所在县（市、区，直辖市为所在镇、街道）旅居史的考生。</w:t>
      </w:r>
    </w:p>
    <w:p w14:paraId="1C14C22E"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
          <w:bCs/>
          <w:color w:val="0070C0"/>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3.不能出示本人测试前48小时内核酸检测阴性证明、本人当日</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苏康码</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和</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通信大数据行程卡</w:t>
      </w:r>
      <w:r w:rsidRPr="0063152B">
        <w:rPr>
          <w:rFonts w:ascii="仿宋_GB2312" w:eastAsia="仿宋_GB2312" w:hAnsiTheme="minorEastAsia" w:cs="仿宋_GB2312"/>
          <w:bCs/>
          <w:color w:val="000000"/>
          <w:kern w:val="0"/>
          <w:sz w:val="28"/>
          <w:szCs w:val="28"/>
          <w:shd w:val="clear" w:color="auto" w:fill="FFFFFF"/>
        </w:rPr>
        <w:t>”</w:t>
      </w:r>
      <w:r w:rsidRPr="0063152B">
        <w:rPr>
          <w:rFonts w:ascii="仿宋_GB2312" w:eastAsia="仿宋_GB2312" w:hAnsiTheme="minorEastAsia" w:cs="仿宋_GB2312"/>
          <w:bCs/>
          <w:color w:val="000000"/>
          <w:kern w:val="0"/>
          <w:sz w:val="28"/>
          <w:szCs w:val="28"/>
          <w:shd w:val="clear" w:color="auto" w:fill="FFFFFF"/>
        </w:rPr>
        <w:t>绿码的考生。</w:t>
      </w:r>
    </w:p>
    <w:p w14:paraId="636A0CB7"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4.仍在隔离治疗观察期的新冠肺炎确诊病例、疑似病例、无症状感染者以及隔离观察期未满的密切接触者和次密切接触者，以及其他因疫情相关原因被管控不能到场的考生。</w:t>
      </w:r>
    </w:p>
    <w:p w14:paraId="7676B68C"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bCs/>
          <w:color w:val="000000"/>
          <w:kern w:val="0"/>
          <w:sz w:val="28"/>
          <w:szCs w:val="28"/>
          <w:shd w:val="clear" w:color="auto" w:fill="FFFFFF"/>
        </w:rPr>
        <w:t>5.</w:t>
      </w:r>
      <w:commentRangeStart w:id="3"/>
      <w:r w:rsidRPr="0063152B">
        <w:rPr>
          <w:rFonts w:ascii="仿宋_GB2312" w:eastAsia="仿宋_GB2312" w:hAnsiTheme="minorEastAsia" w:cs="仿宋_GB2312" w:hint="eastAsia"/>
          <w:bCs/>
          <w:color w:val="000000"/>
          <w:kern w:val="0"/>
          <w:sz w:val="28"/>
          <w:szCs w:val="28"/>
          <w:shd w:val="clear" w:color="auto" w:fill="FFFFFF"/>
        </w:rPr>
        <w:t>入境未满</w:t>
      </w:r>
      <w:r w:rsidRPr="0063152B">
        <w:rPr>
          <w:rFonts w:ascii="仿宋_GB2312" w:eastAsia="仿宋_GB2312" w:hAnsiTheme="minorEastAsia" w:cs="仿宋_GB2312"/>
          <w:bCs/>
          <w:color w:val="000000"/>
          <w:kern w:val="0"/>
          <w:sz w:val="28"/>
          <w:szCs w:val="28"/>
          <w:shd w:val="clear" w:color="auto" w:fill="FFFFFF"/>
        </w:rPr>
        <w:t>21</w:t>
      </w:r>
      <w:r w:rsidRPr="0063152B">
        <w:rPr>
          <w:rFonts w:ascii="仿宋_GB2312" w:eastAsia="仿宋_GB2312" w:hAnsiTheme="minorEastAsia" w:cs="仿宋_GB2312" w:hint="eastAsia"/>
          <w:bCs/>
          <w:color w:val="000000"/>
          <w:kern w:val="0"/>
          <w:sz w:val="28"/>
          <w:szCs w:val="28"/>
          <w:shd w:val="clear" w:color="auto" w:fill="FFFFFF"/>
        </w:rPr>
        <w:t>天或离开国内疫情中高风险地区未满</w:t>
      </w:r>
      <w:r w:rsidRPr="0063152B">
        <w:rPr>
          <w:rFonts w:ascii="仿宋_GB2312" w:eastAsia="仿宋_GB2312" w:hAnsiTheme="minorEastAsia" w:cs="仿宋_GB2312"/>
          <w:bCs/>
          <w:color w:val="000000"/>
          <w:kern w:val="0"/>
          <w:sz w:val="28"/>
          <w:szCs w:val="28"/>
          <w:shd w:val="clear" w:color="auto" w:fill="FFFFFF"/>
        </w:rPr>
        <w:t>14</w:t>
      </w:r>
      <w:r w:rsidRPr="0063152B">
        <w:rPr>
          <w:rFonts w:ascii="仿宋_GB2312" w:eastAsia="仿宋_GB2312" w:hAnsiTheme="minorEastAsia" w:cs="仿宋_GB2312" w:hint="eastAsia"/>
          <w:bCs/>
          <w:color w:val="000000"/>
          <w:kern w:val="0"/>
          <w:sz w:val="28"/>
          <w:szCs w:val="28"/>
          <w:shd w:val="clear" w:color="auto" w:fill="FFFFFF"/>
        </w:rPr>
        <w:t>天的考生</w:t>
      </w:r>
      <w:commentRangeEnd w:id="3"/>
      <w:r w:rsidRPr="0063152B">
        <w:rPr>
          <w:rFonts w:ascii="仿宋_GB2312" w:eastAsia="仿宋_GB2312"/>
          <w:sz w:val="28"/>
          <w:szCs w:val="28"/>
        </w:rPr>
        <w:commentReference w:id="3"/>
      </w:r>
      <w:r w:rsidRPr="0063152B">
        <w:rPr>
          <w:rFonts w:ascii="仿宋_GB2312" w:eastAsia="仿宋_GB2312" w:hAnsiTheme="minorEastAsia" w:cs="仿宋_GB2312" w:hint="eastAsia"/>
          <w:bCs/>
          <w:color w:val="000000"/>
          <w:kern w:val="0"/>
          <w:sz w:val="28"/>
          <w:szCs w:val="28"/>
          <w:shd w:val="clear" w:color="auto" w:fill="FFFFFF"/>
        </w:rPr>
        <w:t>；或虽已满集中隔离期及健康管理期的，但不能全部提供集中隔离期满解除证明及新冠病毒核酸检测阴性证明的考生。</w:t>
      </w:r>
    </w:p>
    <w:p w14:paraId="4346128B"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bCs/>
          <w:color w:val="000000"/>
          <w:kern w:val="0"/>
          <w:sz w:val="28"/>
          <w:szCs w:val="28"/>
          <w:shd w:val="clear" w:color="auto" w:fill="FFFFFF"/>
        </w:rPr>
      </w:pPr>
      <w:r w:rsidRPr="0063152B">
        <w:rPr>
          <w:rFonts w:ascii="仿宋_GB2312" w:eastAsia="仿宋_GB2312" w:hAnsiTheme="minorEastAsia" w:cs="仿宋_GB2312" w:hint="eastAsia"/>
          <w:bCs/>
          <w:color w:val="000000"/>
          <w:kern w:val="0"/>
          <w:sz w:val="28"/>
          <w:szCs w:val="28"/>
          <w:shd w:val="clear" w:color="auto" w:fill="FFFFFF"/>
        </w:rPr>
        <w:t>（八）测试过程中，考生出现发热或干咳等可疑症状，应主动向考务工作人员报告，配合医务人员进行体温复测和排查流行病学史，并配合转移到隔离考场参加考试，测试结束后应服从安排至发热门诊就医、配合做好核酸检测。考生因发热等异常情况需要接受体温复测、排查流行病学史或需要转移到隔离考场而耽误的测试时间不予弥补。</w:t>
      </w:r>
    </w:p>
    <w:p w14:paraId="724237BC"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color w:val="000000"/>
          <w:kern w:val="0"/>
          <w:sz w:val="28"/>
          <w:szCs w:val="28"/>
        </w:rPr>
      </w:pPr>
      <w:r w:rsidRPr="0063152B">
        <w:rPr>
          <w:rFonts w:ascii="仿宋_GB2312" w:eastAsia="仿宋_GB2312" w:hAnsiTheme="minorEastAsia" w:cs="仿宋_GB2312" w:hint="eastAsia"/>
          <w:color w:val="000000"/>
          <w:sz w:val="28"/>
          <w:szCs w:val="28"/>
        </w:rPr>
        <w:t>（九</w:t>
      </w:r>
      <w:r w:rsidRPr="0063152B">
        <w:rPr>
          <w:rFonts w:ascii="仿宋_GB2312" w:eastAsia="仿宋_GB2312" w:hAnsiTheme="minorEastAsia" w:cs="仿宋_GB2312" w:hint="eastAsia"/>
          <w:color w:val="000000"/>
          <w:kern w:val="0"/>
          <w:sz w:val="28"/>
          <w:szCs w:val="28"/>
        </w:rPr>
        <w:t>）请考生仔细阅读本次测试相关规定、防疫要求，以下签名即视为认同本告知书并做出以下承诺：“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14:paraId="71610DF2" w14:textId="77777777" w:rsidR="005974AA" w:rsidRPr="0063152B" w:rsidRDefault="005974AA" w:rsidP="0026300E">
      <w:pPr>
        <w:widowControl/>
        <w:spacing w:line="360" w:lineRule="exact"/>
        <w:ind w:firstLineChars="200" w:firstLine="560"/>
        <w:jc w:val="left"/>
        <w:rPr>
          <w:rFonts w:ascii="仿宋_GB2312" w:eastAsia="仿宋_GB2312" w:hAnsiTheme="minorEastAsia" w:cs="仿宋_GB2312"/>
          <w:color w:val="000000"/>
          <w:kern w:val="0"/>
          <w:sz w:val="28"/>
          <w:szCs w:val="28"/>
        </w:rPr>
      </w:pPr>
      <w:r w:rsidRPr="0063152B">
        <w:rPr>
          <w:rFonts w:ascii="仿宋_GB2312" w:eastAsia="仿宋_GB2312" w:hAnsiTheme="minorEastAsia" w:cs="仿宋_GB2312" w:hint="eastAsia"/>
          <w:color w:val="000000"/>
          <w:kern w:val="0"/>
          <w:sz w:val="28"/>
          <w:szCs w:val="28"/>
        </w:rPr>
        <w:t>（请正反打印在一张</w:t>
      </w:r>
      <w:r w:rsidRPr="0063152B">
        <w:rPr>
          <w:rFonts w:ascii="仿宋_GB2312" w:eastAsia="仿宋_GB2312" w:hAnsiTheme="minorEastAsia" w:cs="仿宋_GB2312"/>
          <w:color w:val="000000"/>
          <w:kern w:val="0"/>
          <w:sz w:val="28"/>
          <w:szCs w:val="28"/>
        </w:rPr>
        <w:t>A4</w:t>
      </w:r>
      <w:r w:rsidRPr="0063152B">
        <w:rPr>
          <w:rFonts w:ascii="仿宋_GB2312" w:eastAsia="仿宋_GB2312" w:hAnsiTheme="minorEastAsia" w:cs="仿宋_GB2312" w:hint="eastAsia"/>
          <w:color w:val="000000"/>
          <w:kern w:val="0"/>
          <w:sz w:val="28"/>
          <w:szCs w:val="28"/>
        </w:rPr>
        <w:t>纸上））</w:t>
      </w:r>
    </w:p>
    <w:p w14:paraId="3360F76C" w14:textId="77777777" w:rsidR="005974AA" w:rsidRPr="0063152B" w:rsidRDefault="005974AA" w:rsidP="0026300E">
      <w:pPr>
        <w:spacing w:line="360" w:lineRule="exact"/>
        <w:rPr>
          <w:rFonts w:ascii="仿宋_GB2312" w:eastAsia="仿宋_GB2312" w:hAnsiTheme="minorEastAsia"/>
          <w:sz w:val="28"/>
          <w:szCs w:val="28"/>
        </w:rPr>
      </w:pPr>
    </w:p>
    <w:p w14:paraId="2A00C37A" w14:textId="77777777" w:rsidR="005974AA" w:rsidRPr="0063152B" w:rsidRDefault="005974AA" w:rsidP="0026300E">
      <w:pPr>
        <w:spacing w:line="360" w:lineRule="exact"/>
        <w:rPr>
          <w:rFonts w:ascii="仿宋_GB2312" w:eastAsia="仿宋_GB2312" w:hAnsiTheme="minorEastAsia"/>
          <w:sz w:val="28"/>
          <w:szCs w:val="28"/>
        </w:rPr>
      </w:pPr>
      <w:r w:rsidRPr="0063152B">
        <w:rPr>
          <w:rFonts w:ascii="仿宋_GB2312" w:eastAsia="仿宋_GB2312" w:hAnsiTheme="minorEastAsia" w:hint="eastAsia"/>
          <w:sz w:val="28"/>
          <w:szCs w:val="28"/>
        </w:rPr>
        <w:t>承诺人（签名）：</w:t>
      </w:r>
      <w:r w:rsidRPr="0063152B">
        <w:rPr>
          <w:rFonts w:ascii="仿宋_GB2312" w:eastAsia="仿宋_GB2312" w:hAnsiTheme="minorEastAsia"/>
          <w:sz w:val="28"/>
          <w:szCs w:val="28"/>
          <w:u w:val="single"/>
        </w:rPr>
        <w:t xml:space="preserve">            </w:t>
      </w:r>
      <w:r w:rsidRPr="0063152B">
        <w:rPr>
          <w:rFonts w:ascii="仿宋_GB2312" w:eastAsia="仿宋_GB2312" w:hAnsiTheme="minorEastAsia" w:hint="eastAsia"/>
          <w:sz w:val="28"/>
          <w:szCs w:val="28"/>
        </w:rPr>
        <w:t>身份证号码：</w:t>
      </w:r>
      <w:r w:rsidRPr="0063152B">
        <w:rPr>
          <w:rFonts w:ascii="仿宋_GB2312" w:eastAsia="仿宋_GB2312" w:hAnsiTheme="minorEastAsia"/>
          <w:sz w:val="28"/>
          <w:szCs w:val="28"/>
          <w:u w:val="single"/>
        </w:rPr>
        <w:t xml:space="preserve">                      </w:t>
      </w:r>
    </w:p>
    <w:p w14:paraId="7A57DF9B" w14:textId="77777777" w:rsidR="005974AA" w:rsidRPr="0063152B" w:rsidRDefault="005974AA" w:rsidP="0026300E">
      <w:pPr>
        <w:spacing w:line="360" w:lineRule="exact"/>
        <w:ind w:firstLineChars="2100" w:firstLine="5880"/>
        <w:rPr>
          <w:rFonts w:ascii="仿宋_GB2312" w:eastAsia="仿宋_GB2312" w:hAnsiTheme="minorEastAsia"/>
          <w:sz w:val="28"/>
          <w:szCs w:val="28"/>
        </w:rPr>
      </w:pPr>
      <w:r w:rsidRPr="0063152B">
        <w:rPr>
          <w:rFonts w:ascii="仿宋_GB2312" w:eastAsia="仿宋_GB2312" w:hAnsiTheme="minorEastAsia"/>
          <w:sz w:val="28"/>
          <w:szCs w:val="28"/>
        </w:rPr>
        <w:t>2022</w:t>
      </w:r>
      <w:r w:rsidRPr="0063152B">
        <w:rPr>
          <w:rFonts w:ascii="仿宋_GB2312" w:eastAsia="仿宋_GB2312" w:hAnsiTheme="minorEastAsia" w:hint="eastAsia"/>
          <w:sz w:val="28"/>
          <w:szCs w:val="28"/>
        </w:rPr>
        <w:t>年</w:t>
      </w:r>
      <w:r w:rsidRPr="0063152B">
        <w:rPr>
          <w:rFonts w:ascii="仿宋_GB2312" w:eastAsia="仿宋_GB2312" w:hAnsiTheme="minorEastAsia"/>
          <w:sz w:val="28"/>
          <w:szCs w:val="28"/>
        </w:rPr>
        <w:t>5</w:t>
      </w:r>
      <w:r w:rsidRPr="0063152B">
        <w:rPr>
          <w:rFonts w:ascii="仿宋_GB2312" w:eastAsia="仿宋_GB2312" w:hAnsiTheme="minorEastAsia" w:hint="eastAsia"/>
          <w:sz w:val="28"/>
          <w:szCs w:val="28"/>
        </w:rPr>
        <w:t>月</w:t>
      </w:r>
      <w:r w:rsidRPr="0063152B">
        <w:rPr>
          <w:rFonts w:ascii="仿宋_GB2312" w:eastAsia="仿宋_GB2312" w:hAnsiTheme="minorEastAsia"/>
          <w:sz w:val="28"/>
          <w:szCs w:val="28"/>
        </w:rPr>
        <w:t>2</w:t>
      </w:r>
      <w:r>
        <w:rPr>
          <w:rFonts w:ascii="仿宋_GB2312" w:eastAsia="仿宋_GB2312" w:hAnsiTheme="minorEastAsia"/>
          <w:sz w:val="28"/>
          <w:szCs w:val="28"/>
        </w:rPr>
        <w:t>6</w:t>
      </w:r>
      <w:r w:rsidRPr="0063152B">
        <w:rPr>
          <w:rFonts w:ascii="仿宋_GB2312" w:eastAsia="仿宋_GB2312" w:hAnsiTheme="minorEastAsia" w:hint="eastAsia"/>
          <w:sz w:val="28"/>
          <w:szCs w:val="28"/>
        </w:rPr>
        <w:t>日</w:t>
      </w:r>
    </w:p>
    <w:p w14:paraId="182A37AB" w14:textId="77777777" w:rsidR="00AF7165" w:rsidRDefault="00AF7165"/>
    <w:sectPr w:rsidR="00AF7165">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love果果" w:date="2022-05-24T22:51:00Z" w:initials="">
    <w:p w14:paraId="668CA679" w14:textId="77777777" w:rsidR="005974AA" w:rsidRDefault="005974AA" w:rsidP="005974AA">
      <w:pPr>
        <w:pStyle w:val="a7"/>
      </w:pPr>
      <w:r>
        <w:rPr>
          <w:rFonts w:hint="eastAsia"/>
        </w:rPr>
        <w:t>是否需要增加扫场所码环节。</w:t>
      </w:r>
    </w:p>
  </w:comment>
  <w:comment w:id="2" w:author="love果果" w:date="2022-05-24T22:47:00Z" w:initials="">
    <w:p w14:paraId="3CDB63CC" w14:textId="77777777" w:rsidR="005974AA" w:rsidRDefault="005974AA" w:rsidP="005974AA">
      <w:pPr>
        <w:pStyle w:val="a7"/>
      </w:pPr>
      <w:r>
        <w:rPr>
          <w:rFonts w:hint="eastAsia"/>
        </w:rPr>
        <w:t>按照最新管控口径，是否需要修改为入境满</w:t>
      </w:r>
      <w:r>
        <w:rPr>
          <w:rFonts w:hint="eastAsia"/>
        </w:rPr>
        <w:t>21</w:t>
      </w:r>
      <w:r>
        <w:rPr>
          <w:rFonts w:hint="eastAsia"/>
        </w:rPr>
        <w:t>天或离开国内疫情中高风险地区满</w:t>
      </w:r>
      <w:r>
        <w:rPr>
          <w:rFonts w:hint="eastAsia"/>
        </w:rPr>
        <w:t>14</w:t>
      </w:r>
      <w:r>
        <w:rPr>
          <w:rFonts w:hint="eastAsia"/>
        </w:rPr>
        <w:t>天的考生。</w:t>
      </w:r>
    </w:p>
  </w:comment>
  <w:comment w:id="3" w:author="love果果" w:date="2022-05-24T23:00:00Z" w:initials="">
    <w:p w14:paraId="47905BE8" w14:textId="77777777" w:rsidR="005974AA" w:rsidRDefault="005974AA" w:rsidP="005974AA">
      <w:pPr>
        <w:pStyle w:val="a7"/>
      </w:pPr>
      <w:r>
        <w:rPr>
          <w:rFonts w:hint="eastAsia"/>
        </w:rPr>
        <w:t>按照最新管控口径，是否需要修改为入境满</w:t>
      </w:r>
      <w:r>
        <w:rPr>
          <w:rFonts w:hint="eastAsia"/>
        </w:rPr>
        <w:t>21</w:t>
      </w:r>
      <w:r>
        <w:rPr>
          <w:rFonts w:hint="eastAsia"/>
        </w:rPr>
        <w:t>天或离开国内疫情中高风险地区满</w:t>
      </w:r>
      <w:r>
        <w:rPr>
          <w:rFonts w:hint="eastAsia"/>
        </w:rPr>
        <w:t>14</w:t>
      </w:r>
      <w:r>
        <w:rPr>
          <w:rFonts w:hint="eastAsia"/>
        </w:rPr>
        <w:t>天的考生。</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68CA679" w15:done="0"/>
  <w15:commentEx w15:paraId="3CDB63CC" w15:done="0"/>
  <w15:commentEx w15:paraId="47905BE8"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636249" w14:textId="77777777" w:rsidR="00E216E5" w:rsidRDefault="00E216E5" w:rsidP="005974AA">
      <w:r>
        <w:separator/>
      </w:r>
    </w:p>
  </w:endnote>
  <w:endnote w:type="continuationSeparator" w:id="0">
    <w:p w14:paraId="179F4E56" w14:textId="77777777" w:rsidR="00E216E5" w:rsidRDefault="00E216E5" w:rsidP="00597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3D3D82" w14:textId="77777777" w:rsidR="00E216E5" w:rsidRDefault="00E216E5" w:rsidP="005974AA">
      <w:r>
        <w:separator/>
      </w:r>
    </w:p>
  </w:footnote>
  <w:footnote w:type="continuationSeparator" w:id="0">
    <w:p w14:paraId="6B071A5D" w14:textId="77777777" w:rsidR="00E216E5" w:rsidRDefault="00E216E5" w:rsidP="005974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F70"/>
    <w:rsid w:val="00035F70"/>
    <w:rsid w:val="001D3A6B"/>
    <w:rsid w:val="001F3BEF"/>
    <w:rsid w:val="0026300E"/>
    <w:rsid w:val="005974AA"/>
    <w:rsid w:val="00903B36"/>
    <w:rsid w:val="00AF7165"/>
    <w:rsid w:val="00E21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1572F3"/>
  <w15:chartTrackingRefBased/>
  <w15:docId w15:val="{DB7AFEE4-CFBF-4ABB-894E-2F00A11F1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4A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74A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974AA"/>
    <w:rPr>
      <w:sz w:val="18"/>
      <w:szCs w:val="18"/>
    </w:rPr>
  </w:style>
  <w:style w:type="paragraph" w:styleId="a5">
    <w:name w:val="footer"/>
    <w:basedOn w:val="a"/>
    <w:link w:val="a6"/>
    <w:uiPriority w:val="99"/>
    <w:unhideWhenUsed/>
    <w:rsid w:val="005974A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974AA"/>
    <w:rPr>
      <w:sz w:val="18"/>
      <w:szCs w:val="18"/>
    </w:rPr>
  </w:style>
  <w:style w:type="paragraph" w:styleId="a7">
    <w:name w:val="annotation text"/>
    <w:basedOn w:val="a"/>
    <w:link w:val="a8"/>
    <w:uiPriority w:val="99"/>
    <w:semiHidden/>
    <w:unhideWhenUsed/>
    <w:rsid w:val="005974AA"/>
    <w:pPr>
      <w:jc w:val="left"/>
    </w:pPr>
  </w:style>
  <w:style w:type="character" w:customStyle="1" w:styleId="a8">
    <w:name w:val="批注文字 字符"/>
    <w:basedOn w:val="a0"/>
    <w:link w:val="a7"/>
    <w:uiPriority w:val="99"/>
    <w:semiHidden/>
    <w:rsid w:val="005974AA"/>
    <w:rPr>
      <w:rFonts w:ascii="Calibri" w:eastAsia="宋体" w:hAnsi="Calibri" w:cs="Times New Roman"/>
    </w:rPr>
  </w:style>
  <w:style w:type="paragraph" w:styleId="a9">
    <w:name w:val="Balloon Text"/>
    <w:basedOn w:val="a"/>
    <w:link w:val="aa"/>
    <w:uiPriority w:val="99"/>
    <w:semiHidden/>
    <w:unhideWhenUsed/>
    <w:rsid w:val="005974AA"/>
    <w:rPr>
      <w:sz w:val="18"/>
      <w:szCs w:val="18"/>
    </w:rPr>
  </w:style>
  <w:style w:type="character" w:customStyle="1" w:styleId="aa">
    <w:name w:val="批注框文本 字符"/>
    <w:basedOn w:val="a0"/>
    <w:link w:val="a9"/>
    <w:uiPriority w:val="99"/>
    <w:semiHidden/>
    <w:rsid w:val="005974AA"/>
    <w:rPr>
      <w:rFonts w:ascii="Calibri" w:eastAsia="宋体" w:hAnsi="Calibri" w:cs="Times New Roman"/>
      <w:sz w:val="18"/>
      <w:szCs w:val="18"/>
    </w:rPr>
  </w:style>
  <w:style w:type="character" w:styleId="ab">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蒋蓉</dc:creator>
  <cp:keywords/>
  <dc:description/>
  <cp:lastModifiedBy>蒋蓉</cp:lastModifiedBy>
  <cp:revision>4</cp:revision>
  <dcterms:created xsi:type="dcterms:W3CDTF">2022-05-26T08:31:00Z</dcterms:created>
  <dcterms:modified xsi:type="dcterms:W3CDTF">2022-05-26T08:38:00Z</dcterms:modified>
</cp:coreProperties>
</file>