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99F" w:rsidRPr="00AE799F" w:rsidRDefault="00AE799F" w:rsidP="00AE799F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AE799F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附件</w:t>
      </w:r>
      <w:r w:rsidRPr="00AE799F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1</w:t>
      </w:r>
      <w:r w:rsidRPr="00AE799F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：广州市幼师附幼公开招聘编外聘用制专任教师试教成绩汇总表</w:t>
      </w:r>
    </w:p>
    <w:p w:rsidR="00AE799F" w:rsidRPr="00AE799F" w:rsidRDefault="00AE799F" w:rsidP="00AE799F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AE799F">
        <w:rPr>
          <w:rFonts w:ascii="Lucida Sans Unicode" w:eastAsia="宋体" w:hAnsi="Lucida Sans Unicode" w:cs="Lucida Sans Unicode"/>
          <w:color w:val="333333"/>
          <w:kern w:val="0"/>
          <w:szCs w:val="21"/>
        </w:rPr>
        <w:t> </w:t>
      </w:r>
    </w:p>
    <w:p w:rsidR="00AE799F" w:rsidRPr="00AE799F" w:rsidRDefault="00AE799F" w:rsidP="00AE799F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AE799F">
        <w:rPr>
          <w:rFonts w:ascii="Lucida Sans Unicode" w:eastAsia="宋体" w:hAnsi="Lucida Sans Unicode" w:cs="Lucida Sans Unicode"/>
          <w:color w:val="333333"/>
          <w:kern w:val="0"/>
          <w:szCs w:val="21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EEEEE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0"/>
        <w:gridCol w:w="2820"/>
        <w:gridCol w:w="2010"/>
      </w:tblGrid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招聘职位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试教成绩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陈芳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陈嘉恩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75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陈绮璐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73.4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陈文贤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83.2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陈鋆霓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方晓燕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74.4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冯恩斌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郭洁玲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74.6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黄慧怡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73.6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黄曼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李聃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75.6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李炘遥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梁欢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梁诗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林婉琪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73.4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卢卓莹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72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罗洁华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73.6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lastRenderedPageBreak/>
              <w:t>舒婷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孙晶宇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80.6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孙梦玲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73.8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孙晓燕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83.6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83.4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王小芳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73.4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王子涵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77.2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许绮文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76.4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许琴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75.2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游金萍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82.6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游美霞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</w:tbl>
    <w:p w:rsidR="00AE799F" w:rsidRPr="00AE799F" w:rsidRDefault="00AE799F" w:rsidP="00AE799F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AE799F">
        <w:rPr>
          <w:rFonts w:ascii="Lucida Sans Unicode" w:eastAsia="宋体" w:hAnsi="Lucida Sans Unicode" w:cs="Lucida Sans Unicode"/>
          <w:color w:val="333333"/>
          <w:kern w:val="0"/>
          <w:szCs w:val="21"/>
        </w:rPr>
        <w:t> </w:t>
      </w:r>
    </w:p>
    <w:p w:rsidR="00AE799F" w:rsidRPr="00AE799F" w:rsidRDefault="00AE799F" w:rsidP="00AE799F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AE799F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附件</w:t>
      </w:r>
      <w:r w:rsidRPr="00AE799F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2</w:t>
      </w:r>
      <w:r w:rsidRPr="00AE799F">
        <w:rPr>
          <w:rFonts w:ascii="Lucida Sans Unicode" w:eastAsia="宋体" w:hAnsi="Lucida Sans Unicode" w:cs="Lucida Sans Unicode"/>
          <w:color w:val="333333"/>
          <w:kern w:val="0"/>
          <w:sz w:val="24"/>
          <w:szCs w:val="24"/>
        </w:rPr>
        <w:t>：广州市幼师附幼公开招聘编外聘用制专任教师成绩汇总表</w:t>
      </w:r>
    </w:p>
    <w:p w:rsidR="00AE799F" w:rsidRPr="00AE799F" w:rsidRDefault="00AE799F" w:rsidP="00AE799F">
      <w:pPr>
        <w:widowControl/>
        <w:shd w:val="clear" w:color="auto" w:fill="EEEEEE"/>
        <w:spacing w:before="100" w:beforeAutospacing="1" w:after="100" w:afterAutospacing="1"/>
        <w:jc w:val="left"/>
        <w:rPr>
          <w:rFonts w:ascii="Lucida Sans Unicode" w:eastAsia="宋体" w:hAnsi="Lucida Sans Unicode" w:cs="Lucida Sans Unicode"/>
          <w:color w:val="333333"/>
          <w:kern w:val="0"/>
          <w:szCs w:val="21"/>
        </w:rPr>
      </w:pPr>
      <w:r w:rsidRPr="00AE799F">
        <w:rPr>
          <w:rFonts w:ascii="Lucida Sans Unicode" w:eastAsia="宋体" w:hAnsi="Lucida Sans Unicode" w:cs="Lucida Sans Unicode"/>
          <w:color w:val="333333"/>
          <w:kern w:val="0"/>
          <w:szCs w:val="21"/>
        </w:rPr>
        <w:t> </w:t>
      </w:r>
    </w:p>
    <w:tbl>
      <w:tblPr>
        <w:tblW w:w="9045" w:type="dxa"/>
        <w:tblCellSpacing w:w="0" w:type="dxa"/>
        <w:shd w:val="clear" w:color="auto" w:fill="EEEEE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5"/>
        <w:gridCol w:w="1050"/>
        <w:gridCol w:w="1005"/>
        <w:gridCol w:w="1020"/>
        <w:gridCol w:w="1290"/>
        <w:gridCol w:w="1305"/>
        <w:gridCol w:w="1290"/>
        <w:gridCol w:w="1290"/>
      </w:tblGrid>
      <w:tr w:rsidR="00AE799F" w:rsidRPr="00AE799F" w:rsidTr="00AE799F">
        <w:trPr>
          <w:trHeight w:val="624"/>
          <w:tblCellSpacing w:w="0" w:type="dxa"/>
        </w:trPr>
        <w:tc>
          <w:tcPr>
            <w:tcW w:w="795" w:type="dxa"/>
            <w:vMerge w:val="restart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名次</w:t>
            </w:r>
          </w:p>
        </w:tc>
        <w:tc>
          <w:tcPr>
            <w:tcW w:w="1050" w:type="dxa"/>
            <w:vMerge w:val="restart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1005" w:type="dxa"/>
            <w:vMerge w:val="restart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招聘职位</w:t>
            </w:r>
          </w:p>
        </w:tc>
        <w:tc>
          <w:tcPr>
            <w:tcW w:w="1020" w:type="dxa"/>
            <w:vMerge w:val="restart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290" w:type="dxa"/>
            <w:vMerge w:val="restart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面试成绩</w:t>
            </w: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br/>
            </w: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30%</w:t>
            </w:r>
          </w:p>
        </w:tc>
        <w:tc>
          <w:tcPr>
            <w:tcW w:w="1305" w:type="dxa"/>
            <w:vMerge w:val="restart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试教成绩</w:t>
            </w:r>
          </w:p>
        </w:tc>
        <w:tc>
          <w:tcPr>
            <w:tcW w:w="1290" w:type="dxa"/>
            <w:vMerge w:val="restart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试教成绩</w:t>
            </w: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br/>
            </w: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70%</w:t>
            </w:r>
          </w:p>
        </w:tc>
        <w:tc>
          <w:tcPr>
            <w:tcW w:w="1290" w:type="dxa"/>
            <w:vMerge w:val="restart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总成绩</w:t>
            </w:r>
          </w:p>
        </w:tc>
      </w:tr>
      <w:tr w:rsidR="00AE799F" w:rsidRPr="00AE799F" w:rsidTr="00AE799F">
        <w:trPr>
          <w:trHeight w:val="624"/>
          <w:tblCellSpacing w:w="0" w:type="dxa"/>
        </w:trPr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陈文贤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84.2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25.26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83.2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58.24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83.5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王冕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24.6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58.38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82.98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孙晓燕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24.42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83.6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58.52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82.94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冯恩斌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24.42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58.1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82.52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陈芳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24.3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57.4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81.7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游金萍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78.8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23.64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82.6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57.82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81.46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孙晶宇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24.06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56.42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80.48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王子涵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83.8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25.14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77.2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54.04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79.18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黄曼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24.06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53.9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77.96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许绮文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53.48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77.48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李聃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23.58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75.6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52.92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76.5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许琴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23.76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75.2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52.64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76.4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方晓燕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24.06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52.08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76.14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陈嘉恩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23.58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52.5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76.08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郭洁玲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23.82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52.22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76.04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林婉琪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23.58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51.38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74.96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孙梦玲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77.2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23.16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73.8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51.66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74.82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罗洁华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77.2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23.16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51.52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74.68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李炘遥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23.52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51.1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74.62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黄慧怡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22.98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73.6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51.52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74.5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王小芳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76.8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23.04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51.38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74.42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陈绮璐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22.86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73.4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51.38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74.24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卢卓莹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23.82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50.4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74.22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陈鋆霓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梁欢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lastRenderedPageBreak/>
              <w:t>缺考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梁诗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舒婷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王娟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AE799F" w:rsidRPr="00AE799F" w:rsidTr="00AE799F">
        <w:trPr>
          <w:tblCellSpacing w:w="0" w:type="dxa"/>
        </w:trPr>
        <w:tc>
          <w:tcPr>
            <w:tcW w:w="79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0" w:type="dxa"/>
            <w:shd w:val="clear" w:color="auto" w:fill="EEEEEE"/>
            <w:noWrap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游美霞</w:t>
            </w:r>
          </w:p>
        </w:tc>
        <w:tc>
          <w:tcPr>
            <w:tcW w:w="10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102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305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1290" w:type="dxa"/>
            <w:shd w:val="clear" w:color="auto" w:fill="EEEEEE"/>
            <w:vAlign w:val="center"/>
            <w:hideMark/>
          </w:tcPr>
          <w:p w:rsidR="00AE799F" w:rsidRPr="00AE799F" w:rsidRDefault="00AE799F" w:rsidP="00AE799F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AE799F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</w:tbl>
    <w:p w:rsidR="00E55392" w:rsidRDefault="00AE799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E6F"/>
    <w:rsid w:val="004870D5"/>
    <w:rsid w:val="00652E6F"/>
    <w:rsid w:val="00977B11"/>
    <w:rsid w:val="00A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A24235-7431-4A2B-95C4-17748CAB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79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E79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2022-02-23T05:48:00Z</dcterms:created>
  <dcterms:modified xsi:type="dcterms:W3CDTF">2022-02-23T05:48:00Z</dcterms:modified>
</cp:coreProperties>
</file>