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kern w:val="0"/>
          <w:sz w:val="32"/>
          <w:szCs w:val="32"/>
          <w:lang w:val="en-US" w:eastAsia="zh-CN"/>
        </w:rPr>
        <w:t>2</w:t>
      </w:r>
    </w:p>
    <w:tbl>
      <w:tblPr>
        <w:tblStyle w:val="2"/>
        <w:tblW w:w="821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036"/>
        <w:gridCol w:w="557"/>
        <w:gridCol w:w="1531"/>
        <w:gridCol w:w="2543"/>
        <w:gridCol w:w="18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8218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2021年益阳市南县公开招聘教师体检对象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5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报考科目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乐梦力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20210303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鲍静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20210216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石辉静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20210302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20210227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袁垚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20210324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20210231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段雅玲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20210321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熊世艺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20210215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20210304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韩雪晴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20210228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曹思涵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20210105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赵婷婷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20210225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20210317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20210330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赵婉婷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20210132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李明霞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430921****0417452X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余磊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430626****06263916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周熙纯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430921****01263222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何旺鑫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430626****10298532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钟依静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430921****09044548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430921****08075128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陈新弟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432303****01140829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430921****12300453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赵彦婷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340721****10013320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430921****07271769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430921****04053220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陈倩茹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430921****03172981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许真武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450923****07073050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430921****12066187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管丝丝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430921****11014222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黎淑娴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430921****0716262X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2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430921****06288528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罗英杰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430921****12210012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李志鹏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431382****07180035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430921****09065461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587" w:right="1587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D46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2021-07-26T11:55:36Z</dcterms:created>
  <dc:creator>DELL</dc:creator>
  <cp:lastModifiedBy>亦湛蓝</cp:lastModifiedBy>
  <dcterms:modified xsi:type="dcterms:W3CDTF">2021-07-26T11:55:42Z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7B68D4B76D47452CA1715478A54869C8</vt:lpwstr>
  </property>
</Properties>
</file>