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  <w:t>2021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钟楼区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教育局上半年申请认定教师资格人员</w:t>
      </w:r>
    </w:p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各有关人员：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</w:t>
      </w: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年我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中小学教师资格认定分两次进行。现将上半年申请认定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初中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教师资格体检的有关要求通知如下：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一、体检时间与地点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left="210" w:leftChars="100" w:firstLine="210" w:firstLineChars="1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</w:t>
      </w: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</w:t>
      </w:r>
      <w:r>
        <w:rPr>
          <w:rFonts w:ascii="微软雅黑" w:hAnsi="微软雅黑" w:eastAsia="微软雅黑" w:cs="微软雅黑"/>
          <w:color w:val="333333"/>
          <w:szCs w:val="21"/>
        </w:rPr>
        <w:t>7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33333"/>
          <w:szCs w:val="21"/>
        </w:rPr>
        <w:t>上午</w:t>
      </w:r>
      <w:r>
        <w:rPr>
          <w:rFonts w:ascii="微软雅黑" w:hAnsi="微软雅黑" w:eastAsia="微软雅黑" w:cs="微软雅黑"/>
          <w:color w:val="333333"/>
          <w:szCs w:val="21"/>
        </w:rPr>
        <w:t>07:15-9:00</w:t>
      </w:r>
      <w:r>
        <w:rPr>
          <w:rFonts w:hint="eastAsia" w:ascii="微软雅黑" w:hAnsi="微软雅黑" w:eastAsia="微软雅黑" w:cs="微软雅黑"/>
          <w:color w:val="333333"/>
          <w:szCs w:val="21"/>
        </w:rPr>
        <w:t>（个人体检的具体时间将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提</w:t>
      </w:r>
      <w:r>
        <w:rPr>
          <w:rFonts w:hint="eastAsia" w:ascii="微软雅黑" w:hAnsi="微软雅黑" w:eastAsia="微软雅黑" w:cs="微软雅黑"/>
          <w:color w:val="333333"/>
          <w:szCs w:val="21"/>
        </w:rPr>
        <w:t>前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公布在“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钟楼素质教育专题”（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http://zl.changzhou.gov.cn/class/BCNDPKFF）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网上</w:t>
      </w:r>
      <w:r>
        <w:rPr>
          <w:rFonts w:hint="eastAsia" w:ascii="微软雅黑" w:hAnsi="微软雅黑" w:eastAsia="微软雅黑" w:cs="微软雅黑"/>
          <w:color w:val="333333"/>
          <w:szCs w:val="21"/>
        </w:rPr>
        <w:t>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</w:t>
      </w:r>
      <w:r>
        <w:rPr>
          <w:rFonts w:ascii="微软雅黑" w:hAnsi="微软雅黑" w:eastAsia="微软雅黑" w:cs="微软雅黑"/>
          <w:color w:val="333333"/>
          <w:szCs w:val="21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号，常州火车站北广场到医院约</w:t>
      </w:r>
      <w:r>
        <w:rPr>
          <w:rFonts w:ascii="微软雅黑" w:hAnsi="微软雅黑" w:eastAsia="微软雅黑" w:cs="微软雅黑"/>
          <w:color w:val="333333"/>
          <w:szCs w:val="21"/>
        </w:rPr>
        <w:t>100</w:t>
      </w:r>
      <w:r>
        <w:rPr>
          <w:rFonts w:hint="eastAsia" w:ascii="微软雅黑" w:hAnsi="微软雅黑" w:eastAsia="微软雅黑" w:cs="微软雅黑"/>
          <w:color w:val="333333"/>
          <w:szCs w:val="21"/>
        </w:rPr>
        <w:t>米）门诊三楼体检中心（从门诊大厅用身份证扫码进入，再向右乘自动扶梯或垂直电梯到达），在服务台报到、收费处交费。停车需按小时收费。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已经参加</w:t>
      </w: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年上半年常州市教育行政部门组织的新教师入职体检的人员，凭相关教育行政部门提供的体检合格证明，可免予重复体检。具体事宜可向相关教育行政部门咨询。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年上半年申请认定教师资格的网报人员。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三、体检项目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）、《流行病学调查问卷及诊疗告知承诺书》（详见附件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，A4纸打印），</w:t>
      </w:r>
      <w:r>
        <w:rPr>
          <w:rFonts w:hint="eastAsia" w:ascii="微软雅黑" w:hAnsi="微软雅黑" w:eastAsia="微软雅黑" w:cs="微软雅黑"/>
          <w:b/>
          <w:bCs/>
          <w:color w:val="FF0000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，在体检表左上角务必用铅笔写上</w:t>
      </w:r>
      <w:r>
        <w:rPr>
          <w:rFonts w:hint="eastAsia" w:ascii="微软雅黑" w:hAnsi="微软雅黑" w:eastAsia="微软雅黑" w:cs="微软雅黑"/>
          <w:b/>
          <w:bCs/>
          <w:color w:val="FF0000"/>
          <w:szCs w:val="21"/>
          <w:lang w:val="en-US" w:eastAsia="zh-CN"/>
        </w:rPr>
        <w:t>钟楼</w:t>
      </w:r>
      <w:r>
        <w:rPr>
          <w:rFonts w:hint="eastAsia" w:ascii="微软雅黑" w:hAnsi="微软雅黑" w:eastAsia="微软雅黑" w:cs="微软雅黑"/>
          <w:b/>
          <w:bCs/>
          <w:color w:val="FF0000"/>
          <w:szCs w:val="21"/>
          <w:lang w:eastAsia="zh-CN"/>
        </w:rPr>
        <w:t>区教师资格认定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，幼儿园资格的请注明</w:t>
      </w:r>
      <w:r>
        <w:rPr>
          <w:rFonts w:hint="eastAsia" w:ascii="微软雅黑" w:hAnsi="微软雅黑" w:eastAsia="微软雅黑" w:cs="微软雅黑"/>
          <w:b/>
          <w:bCs/>
          <w:color w:val="FF0000"/>
          <w:szCs w:val="21"/>
          <w:lang w:val="en-US" w:eastAsia="zh-CN"/>
        </w:rPr>
        <w:t>钟楼</w:t>
      </w:r>
      <w:r>
        <w:rPr>
          <w:rFonts w:hint="eastAsia" w:ascii="微软雅黑" w:hAnsi="微软雅黑" w:eastAsia="微软雅黑" w:cs="微软雅黑"/>
          <w:b/>
          <w:bCs/>
          <w:color w:val="FF0000"/>
          <w:szCs w:val="21"/>
          <w:lang w:eastAsia="zh-CN"/>
        </w:rPr>
        <w:t>区教师资格认定（幼教）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（二）体检人员听从医院体检中心工作人员的引导和安排，配合做好疫情防控的检查。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（三）可灵活机动完成体检项目，先在人少的体检项目处体检，直至做完所有体检项目。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（四）体检结束后应把体检表留在体检中心交表处，体检表作为终审材料之一，不需要领回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，认定部门会派专人负责去医院统一领取。联系电话：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0519-85579185。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（五）未在指定时间内按要求参加体检的人员，视为自动放弃。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b/>
          <w:bCs/>
          <w:color w:val="333333"/>
          <w:szCs w:val="21"/>
        </w:rPr>
        <w:t> 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五、注意事项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</w:t>
      </w:r>
      <w:r>
        <w:rPr>
          <w:rFonts w:hint="eastAsia" w:ascii="微软雅黑" w:hAnsi="微软雅黑" w:eastAsia="微软雅黑" w:cs="微软雅黑"/>
          <w:color w:val="FF0000"/>
          <w:szCs w:val="21"/>
        </w:rPr>
        <w:t>一年内</w:t>
      </w:r>
      <w:r>
        <w:rPr>
          <w:rFonts w:hint="eastAsia" w:ascii="微软雅黑" w:hAnsi="微软雅黑" w:eastAsia="微软雅黑" w:cs="微软雅黑"/>
          <w:color w:val="333333"/>
          <w:szCs w:val="21"/>
        </w:rPr>
        <w:t>补做未检项目，合格后发放教师资格证书。（不含备孕人员）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（二）须自觉遵守纪律，维护秩序，不随地扔垃圾，不高声喧哗，不损坏公物。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（三）体检隔天晚上</w:t>
      </w:r>
      <w:r>
        <w:rPr>
          <w:rFonts w:ascii="微软雅黑" w:hAnsi="微软雅黑" w:eastAsia="微软雅黑" w:cs="微软雅黑"/>
          <w:color w:val="333333"/>
          <w:szCs w:val="21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点以后禁食，体检当天早上抽血、</w:t>
      </w:r>
      <w:r>
        <w:rPr>
          <w:rFonts w:ascii="微软雅黑" w:hAnsi="微软雅黑" w:eastAsia="微软雅黑" w:cs="微软雅黑"/>
          <w:color w:val="333333"/>
          <w:szCs w:val="21"/>
        </w:rPr>
        <w:t>B</w:t>
      </w:r>
      <w:r>
        <w:rPr>
          <w:rFonts w:hint="eastAsia" w:ascii="微软雅黑" w:hAnsi="微软雅黑" w:eastAsia="微软雅黑" w:cs="微软雅黑"/>
          <w:color w:val="333333"/>
          <w:szCs w:val="21"/>
        </w:rPr>
        <w:t>超两项做完后才能进食（医院提供早餐）。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  <w:bookmarkStart w:id="0" w:name="_GoBack"/>
      <w:bookmarkEnd w:id="0"/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六、相关政策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（一）体检项目、办法、程序和标准严格按江苏省教育厅《关于做好教师资格认定体检工作的通知》（苏教师〔</w:t>
      </w:r>
      <w:r>
        <w:rPr>
          <w:rFonts w:ascii="微软雅黑" w:hAnsi="微软雅黑" w:eastAsia="微软雅黑" w:cs="微软雅黑"/>
          <w:color w:val="333333"/>
          <w:szCs w:val="21"/>
        </w:rPr>
        <w:t>2002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59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号）和《省教育厅关于申请教师资格认定人员体检取消乙肝项目检测的通知》（苏教人〔</w:t>
      </w:r>
      <w:r>
        <w:rPr>
          <w:rFonts w:ascii="微软雅黑" w:hAnsi="微软雅黑" w:eastAsia="微软雅黑" w:cs="微软雅黑"/>
          <w:color w:val="333333"/>
          <w:szCs w:val="21"/>
        </w:rPr>
        <w:t>2010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14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号）文件要求进行。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（二）申请教师资格的人员，均应进行体检。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（五）未参加教师资格认定机构组织的体检，其擅自体检的结论一律不予认可。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（六）体检表“既往病史”一栏，申请人应如实填写。如有隐瞒病情，不符合认定条件者取消教师资格，按弄虚作假、骗取教师资格处理，撤销其教师资格。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（七）体检表由教师资格认定机构归档保存，不退还本人。再次申请教师资格者必须重新体检。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321"/>
    <w:rsid w:val="0008459C"/>
    <w:rsid w:val="00101FE1"/>
    <w:rsid w:val="003E5AE8"/>
    <w:rsid w:val="00541E43"/>
    <w:rsid w:val="00556AA3"/>
    <w:rsid w:val="00606207"/>
    <w:rsid w:val="00670305"/>
    <w:rsid w:val="007F1321"/>
    <w:rsid w:val="0083796E"/>
    <w:rsid w:val="008E77DF"/>
    <w:rsid w:val="009E6095"/>
    <w:rsid w:val="00A921C0"/>
    <w:rsid w:val="00AC02E9"/>
    <w:rsid w:val="00B91219"/>
    <w:rsid w:val="00BE68F0"/>
    <w:rsid w:val="00C57330"/>
    <w:rsid w:val="00E131A1"/>
    <w:rsid w:val="00E877EB"/>
    <w:rsid w:val="00EE229B"/>
    <w:rsid w:val="00FC4668"/>
    <w:rsid w:val="00FE19F6"/>
    <w:rsid w:val="01F67C9C"/>
    <w:rsid w:val="03B561EC"/>
    <w:rsid w:val="085926EE"/>
    <w:rsid w:val="0A181F98"/>
    <w:rsid w:val="0A346A3E"/>
    <w:rsid w:val="0DCA6498"/>
    <w:rsid w:val="0E760EBD"/>
    <w:rsid w:val="102912C5"/>
    <w:rsid w:val="107A58BE"/>
    <w:rsid w:val="11F0075C"/>
    <w:rsid w:val="128903A3"/>
    <w:rsid w:val="13036AA8"/>
    <w:rsid w:val="13471E05"/>
    <w:rsid w:val="14F05EFB"/>
    <w:rsid w:val="15CF70CA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1F141F9D"/>
    <w:rsid w:val="200971B5"/>
    <w:rsid w:val="23741FB4"/>
    <w:rsid w:val="23E0029F"/>
    <w:rsid w:val="25557827"/>
    <w:rsid w:val="289057AA"/>
    <w:rsid w:val="28970112"/>
    <w:rsid w:val="28CF5C8F"/>
    <w:rsid w:val="2B857C46"/>
    <w:rsid w:val="2C095C41"/>
    <w:rsid w:val="2DD406FE"/>
    <w:rsid w:val="2DDD4AC0"/>
    <w:rsid w:val="2F8133A2"/>
    <w:rsid w:val="2FC24C99"/>
    <w:rsid w:val="30483B3E"/>
    <w:rsid w:val="336F25B0"/>
    <w:rsid w:val="36811427"/>
    <w:rsid w:val="37C273C2"/>
    <w:rsid w:val="39BC64FA"/>
    <w:rsid w:val="3A9A0C8F"/>
    <w:rsid w:val="3C416847"/>
    <w:rsid w:val="3C667221"/>
    <w:rsid w:val="3CC1371D"/>
    <w:rsid w:val="3E231437"/>
    <w:rsid w:val="3E90543C"/>
    <w:rsid w:val="3FE10D51"/>
    <w:rsid w:val="40B87C2B"/>
    <w:rsid w:val="41C7027C"/>
    <w:rsid w:val="452901CD"/>
    <w:rsid w:val="484C3419"/>
    <w:rsid w:val="48936B02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5C802547"/>
    <w:rsid w:val="63FC7F3D"/>
    <w:rsid w:val="64F973BE"/>
    <w:rsid w:val="67426BF4"/>
    <w:rsid w:val="6BBD586F"/>
    <w:rsid w:val="6BC918E5"/>
    <w:rsid w:val="6C2A0F50"/>
    <w:rsid w:val="6E345613"/>
    <w:rsid w:val="6E8B0BE5"/>
    <w:rsid w:val="70DB1E60"/>
    <w:rsid w:val="71661EC6"/>
    <w:rsid w:val="718B1292"/>
    <w:rsid w:val="71ED48D8"/>
    <w:rsid w:val="733D49B0"/>
    <w:rsid w:val="7382421C"/>
    <w:rsid w:val="74655704"/>
    <w:rsid w:val="74656E93"/>
    <w:rsid w:val="76221501"/>
    <w:rsid w:val="76FA2D07"/>
    <w:rsid w:val="774A6AE4"/>
    <w:rsid w:val="77736A0D"/>
    <w:rsid w:val="79752251"/>
    <w:rsid w:val="7A3211D3"/>
    <w:rsid w:val="7DBD1490"/>
    <w:rsid w:val="7DF547DA"/>
    <w:rsid w:val="7E6F29B2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rFonts w:cs="Times New Roman"/>
      <w:b/>
      <w:bCs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2</Pages>
  <Words>253</Words>
  <Characters>1443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user</cp:lastModifiedBy>
  <dcterms:modified xsi:type="dcterms:W3CDTF">2021-04-08T07:05:49Z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921F97D062044350B752873DEAC89A60</vt:lpwstr>
  </property>
</Properties>
</file>