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泰州医药高新区康居新城幼儿园</w:t>
      </w:r>
    </w:p>
    <w:p>
      <w:pPr>
        <w:jc w:val="center"/>
        <w:rPr>
          <w:rFonts w:hint="eastAsia" w:ascii="Times New Roman" w:hAnsi="黑体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2021</w:t>
      </w:r>
      <w:r>
        <w:rPr>
          <w:rFonts w:ascii="Times New Roman" w:hAnsi="黑体" w:eastAsia="黑体"/>
          <w:sz w:val="32"/>
          <w:szCs w:val="32"/>
        </w:rPr>
        <w:t>年公开招聘合同制教师岗位计划表</w:t>
      </w:r>
    </w:p>
    <w:p>
      <w:pPr>
        <w:jc w:val="center"/>
        <w:rPr>
          <w:rFonts w:hint="eastAsia" w:ascii="Times New Roman" w:hAnsi="Times New Roman" w:eastAsia="黑体"/>
          <w:sz w:val="32"/>
          <w:szCs w:val="32"/>
        </w:rPr>
      </w:pPr>
    </w:p>
    <w:tbl>
      <w:tblPr>
        <w:tblStyle w:val="2"/>
        <w:tblW w:w="90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953"/>
        <w:gridCol w:w="840"/>
        <w:gridCol w:w="842"/>
        <w:gridCol w:w="1080"/>
        <w:gridCol w:w="1070"/>
        <w:gridCol w:w="3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90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岗位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95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岗位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类别</w:t>
            </w:r>
          </w:p>
        </w:tc>
        <w:tc>
          <w:tcPr>
            <w:tcW w:w="84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招聘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84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开考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比例</w:t>
            </w:r>
          </w:p>
        </w:tc>
        <w:tc>
          <w:tcPr>
            <w:tcW w:w="5503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30"/>
                <w:szCs w:val="30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90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</w:p>
        </w:tc>
        <w:tc>
          <w:tcPr>
            <w:tcW w:w="95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</w:p>
        </w:tc>
        <w:tc>
          <w:tcPr>
            <w:tcW w:w="84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</w:p>
        </w:tc>
        <w:tc>
          <w:tcPr>
            <w:tcW w:w="84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sz w:val="28"/>
                <w:szCs w:val="28"/>
              </w:rPr>
              <w:t>学历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33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8"/>
                <w:szCs w:val="28"/>
              </w:rPr>
              <w:t>其它资格条件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90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幼儿教师</w:t>
            </w:r>
          </w:p>
        </w:tc>
        <w:tc>
          <w:tcPr>
            <w:tcW w:w="95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教师岗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t>2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2:1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专科及以上</w:t>
            </w:r>
          </w:p>
        </w:tc>
        <w:tc>
          <w:tcPr>
            <w:tcW w:w="10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不限</w:t>
            </w:r>
          </w:p>
        </w:tc>
        <w:tc>
          <w:tcPr>
            <w:tcW w:w="3353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具有幼儿教师资格证书和二级甲等普通话水平测试等级证书</w:t>
            </w:r>
          </w:p>
        </w:tc>
      </w:tr>
    </w:tbl>
    <w:p>
      <w:pPr>
        <w:rPr>
          <w:rFonts w:hint="eastAsia" w:ascii="Times New Roman" w:hAnsi="Times New Roman" w:eastAsia="仿宋_GB2312"/>
          <w:b/>
          <w:bCs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E441E9"/>
    <w:rsid w:val="6CE44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2021-04-03T05:17:00Z</dcterms:created>
  <dc:creator>Administrator</dc:creator>
  <cp:lastModifiedBy>Administrator</cp:lastModifiedBy>
  <dcterms:modified xsi:type="dcterms:W3CDTF">2021-04-03T05:17:42Z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382CF11B60E04352AFC390A6CA55030E</vt:lpwstr>
  </property>
</Properties>
</file>