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24C" w:rsidRPr="00C21699" w:rsidRDefault="0016524C" w:rsidP="0016524C">
      <w:pPr>
        <w:jc w:val="center"/>
        <w:rPr>
          <w:rFonts w:ascii="Times New Roman" w:eastAsia="方正小标宋简体" w:hAnsi="Times New Roman" w:hint="eastAsia"/>
          <w:color w:val="000000"/>
          <w:w w:val="72"/>
          <w:sz w:val="72"/>
          <w:szCs w:val="72"/>
        </w:rPr>
      </w:pPr>
    </w:p>
    <w:p w:rsidR="0016524C" w:rsidRPr="00C21699" w:rsidRDefault="0016524C" w:rsidP="0016524C">
      <w:pPr>
        <w:jc w:val="center"/>
        <w:rPr>
          <w:rFonts w:ascii="Times New Roman" w:eastAsia="方正小标宋简体" w:hAnsi="Times New Roman"/>
          <w:color w:val="000000"/>
          <w:w w:val="72"/>
          <w:sz w:val="72"/>
          <w:szCs w:val="72"/>
        </w:rPr>
      </w:pPr>
    </w:p>
    <w:p w:rsidR="0016524C" w:rsidRPr="00C21699" w:rsidRDefault="0016524C" w:rsidP="0016524C">
      <w:pPr>
        <w:jc w:val="center"/>
        <w:rPr>
          <w:rFonts w:ascii="方正小标宋_GBK" w:eastAsia="方正小标宋_GBK" w:hAnsi="Times New Roman" w:hint="eastAsia"/>
          <w:color w:val="000000"/>
          <w:sz w:val="56"/>
          <w:szCs w:val="44"/>
        </w:rPr>
      </w:pPr>
      <w:r w:rsidRPr="00C21699">
        <w:rPr>
          <w:rFonts w:ascii="方正小标宋_GBK" w:eastAsia="方正小标宋_GBK" w:hAnsi="Times New Roman" w:hint="eastAsia"/>
          <w:color w:val="000000"/>
          <w:sz w:val="56"/>
          <w:szCs w:val="44"/>
        </w:rPr>
        <w:t>江苏省2021年度考试录用公务员</w:t>
      </w:r>
    </w:p>
    <w:p w:rsidR="0016524C" w:rsidRPr="00C21699" w:rsidRDefault="0016524C" w:rsidP="0016524C">
      <w:pPr>
        <w:jc w:val="center"/>
        <w:rPr>
          <w:rFonts w:ascii="方正小标宋_GBK" w:eastAsia="方正小标宋_GBK" w:hAnsi="Times New Roman" w:hint="eastAsia"/>
          <w:color w:val="000000"/>
          <w:sz w:val="42"/>
          <w:szCs w:val="44"/>
        </w:rPr>
      </w:pPr>
      <w:r w:rsidRPr="00C21699">
        <w:rPr>
          <w:rFonts w:ascii="方正小标宋_GBK" w:eastAsia="方正小标宋_GBK" w:hAnsi="Times New Roman" w:hint="eastAsia"/>
          <w:color w:val="000000"/>
          <w:sz w:val="56"/>
          <w:szCs w:val="44"/>
        </w:rPr>
        <w:t>专业参考目录</w:t>
      </w:r>
    </w:p>
    <w:p w:rsidR="0016524C" w:rsidRPr="00C21699" w:rsidRDefault="0016524C" w:rsidP="0016524C">
      <w:pPr>
        <w:jc w:val="center"/>
        <w:rPr>
          <w:rFonts w:ascii="Times New Roman" w:eastAsia="方正楷体简体" w:hAnsi="Times New Roman"/>
          <w:color w:val="000000"/>
          <w:sz w:val="36"/>
          <w:szCs w:val="36"/>
        </w:rPr>
      </w:pPr>
    </w:p>
    <w:p w:rsidR="0016524C" w:rsidRPr="00C21699" w:rsidRDefault="0016524C" w:rsidP="0016524C">
      <w:pPr>
        <w:jc w:val="center"/>
        <w:rPr>
          <w:rFonts w:ascii="Times New Roman" w:eastAsia="方正楷体简体" w:hAnsi="Times New Roman"/>
          <w:color w:val="000000"/>
          <w:sz w:val="36"/>
          <w:szCs w:val="36"/>
        </w:rPr>
      </w:pPr>
    </w:p>
    <w:p w:rsidR="0016524C" w:rsidRPr="00C21699" w:rsidRDefault="0016524C" w:rsidP="0016524C">
      <w:pPr>
        <w:jc w:val="center"/>
        <w:rPr>
          <w:rFonts w:ascii="Times New Roman" w:eastAsia="方正楷体简体" w:hAnsi="Times New Roman"/>
          <w:color w:val="000000"/>
          <w:sz w:val="36"/>
          <w:szCs w:val="36"/>
        </w:rPr>
      </w:pPr>
    </w:p>
    <w:p w:rsidR="0016524C" w:rsidRPr="00C21699" w:rsidRDefault="0016524C" w:rsidP="0016524C">
      <w:pPr>
        <w:jc w:val="center"/>
        <w:rPr>
          <w:rFonts w:ascii="Times New Roman" w:eastAsia="方正楷体简体" w:hAnsi="Times New Roman"/>
          <w:color w:val="000000"/>
          <w:sz w:val="36"/>
          <w:szCs w:val="36"/>
        </w:rPr>
      </w:pPr>
    </w:p>
    <w:p w:rsidR="0016524C" w:rsidRPr="00C21699" w:rsidRDefault="0016524C" w:rsidP="0016524C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:rsidR="0016524C" w:rsidRPr="00C21699" w:rsidRDefault="0016524C" w:rsidP="0016524C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:rsidR="0016524C" w:rsidRPr="00C21699" w:rsidRDefault="0016524C" w:rsidP="0016524C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:rsidR="0016524C" w:rsidRPr="00C21699" w:rsidRDefault="0016524C" w:rsidP="0016524C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tbl>
      <w:tblPr>
        <w:tblpPr w:leftFromText="180" w:rightFromText="180" w:vertAnchor="text" w:horzAnchor="margin" w:tblpXSpec="center" w:tblpY="332"/>
        <w:tblW w:w="0" w:type="auto"/>
        <w:tblLook w:val="01E0"/>
      </w:tblPr>
      <w:tblGrid>
        <w:gridCol w:w="5076"/>
      </w:tblGrid>
      <w:tr w:rsidR="0016524C" w:rsidRPr="00C21699" w:rsidTr="009056CA">
        <w:tc>
          <w:tcPr>
            <w:tcW w:w="5076" w:type="dxa"/>
            <w:shd w:val="clear" w:color="auto" w:fill="auto"/>
          </w:tcPr>
          <w:p w:rsidR="0016524C" w:rsidRPr="00C21699" w:rsidRDefault="0016524C" w:rsidP="009056CA">
            <w:pPr>
              <w:spacing w:line="580" w:lineRule="exact"/>
              <w:jc w:val="distribute"/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</w:pPr>
            <w:r w:rsidRPr="00C21699"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  <w:t>江苏省公务员局</w:t>
            </w:r>
          </w:p>
        </w:tc>
      </w:tr>
      <w:tr w:rsidR="0016524C" w:rsidRPr="00C21699" w:rsidTr="009056CA">
        <w:tc>
          <w:tcPr>
            <w:tcW w:w="5076" w:type="dxa"/>
            <w:shd w:val="clear" w:color="auto" w:fill="auto"/>
          </w:tcPr>
          <w:p w:rsidR="0016524C" w:rsidRPr="00C21699" w:rsidRDefault="0016524C" w:rsidP="003B617F">
            <w:pPr>
              <w:jc w:val="center"/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</w:pPr>
            <w:r w:rsidRPr="00C21699"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  <w:t>2020</w:t>
            </w:r>
            <w:r w:rsidRPr="00C21699"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  <w:t>年</w:t>
            </w:r>
            <w:r w:rsidR="00CE67DA" w:rsidRPr="00C21699">
              <w:rPr>
                <w:rFonts w:ascii="Times New Roman" w:eastAsia="方正黑体_GBK" w:hAnsi="Times New Roman" w:hint="eastAsia"/>
                <w:color w:val="000000"/>
                <w:sz w:val="36"/>
                <w:szCs w:val="36"/>
              </w:rPr>
              <w:t>1</w:t>
            </w:r>
            <w:r w:rsidR="003B617F" w:rsidRPr="00C21699">
              <w:rPr>
                <w:rFonts w:ascii="Times New Roman" w:eastAsia="方正黑体_GBK" w:hAnsi="Times New Roman" w:hint="eastAsia"/>
                <w:color w:val="000000"/>
                <w:sz w:val="36"/>
                <w:szCs w:val="36"/>
              </w:rPr>
              <w:t>0</w:t>
            </w:r>
            <w:r w:rsidRPr="00C21699"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  <w:t>月</w:t>
            </w:r>
          </w:p>
        </w:tc>
      </w:tr>
    </w:tbl>
    <w:p w:rsidR="0016524C" w:rsidRPr="00C21699" w:rsidRDefault="0016524C" w:rsidP="0016524C">
      <w:pPr>
        <w:jc w:val="center"/>
        <w:rPr>
          <w:rFonts w:ascii="方正小标宋_GBK" w:eastAsia="方正小标宋_GBK" w:hAnsi="Times New Roman"/>
          <w:color w:val="000000"/>
          <w:sz w:val="44"/>
          <w:szCs w:val="44"/>
        </w:rPr>
      </w:pPr>
      <w:r w:rsidRPr="00C21699">
        <w:rPr>
          <w:rFonts w:ascii="Times New Roman" w:eastAsia="方正小标宋简体" w:hAnsi="Times New Roman"/>
          <w:color w:val="000000"/>
          <w:spacing w:val="-10"/>
          <w:sz w:val="44"/>
          <w:szCs w:val="44"/>
        </w:rPr>
        <w:br w:type="page"/>
      </w:r>
      <w:r w:rsidRPr="00C21699">
        <w:rPr>
          <w:rFonts w:ascii="方正小标宋_GBK" w:eastAsia="方正小标宋_GBK" w:hAnsi="Times New Roman" w:hint="eastAsia"/>
          <w:color w:val="000000"/>
          <w:sz w:val="44"/>
          <w:szCs w:val="44"/>
        </w:rPr>
        <w:lastRenderedPageBreak/>
        <w:t>特别说明</w:t>
      </w:r>
    </w:p>
    <w:p w:rsidR="0016524C" w:rsidRPr="00C21699" w:rsidRDefault="0016524C" w:rsidP="0016524C">
      <w:pPr>
        <w:spacing w:line="600" w:lineRule="exact"/>
        <w:jc w:val="center"/>
        <w:rPr>
          <w:rFonts w:ascii="方正小标宋_GBK" w:eastAsia="方正小标宋_GBK" w:hAnsi="Times New Roman" w:hint="eastAsia"/>
          <w:color w:val="000000"/>
          <w:sz w:val="44"/>
          <w:szCs w:val="44"/>
        </w:rPr>
      </w:pPr>
    </w:p>
    <w:p w:rsidR="0016524C" w:rsidRPr="00C21699" w:rsidRDefault="0016524C" w:rsidP="00D309C0">
      <w:pPr>
        <w:tabs>
          <w:tab w:val="left" w:pos="1260"/>
        </w:tabs>
        <w:spacing w:line="600" w:lineRule="exact"/>
        <w:ind w:firstLineChars="200" w:firstLine="640"/>
        <w:rPr>
          <w:rFonts w:ascii="Times New Roman" w:eastAsia="方正仿宋_GBK" w:hAnsi="Times New Roman" w:hint="eastAsia"/>
          <w:color w:val="000000"/>
          <w:sz w:val="32"/>
          <w:szCs w:val="32"/>
        </w:rPr>
      </w:pP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《江苏省</w:t>
      </w:r>
      <w:r w:rsidR="00C77CF3" w:rsidRPr="00C21699">
        <w:rPr>
          <w:rFonts w:ascii="Times New Roman" w:eastAsia="方正仿宋_GBK" w:hAnsi="Times New Roman"/>
          <w:color w:val="000000"/>
          <w:sz w:val="32"/>
          <w:szCs w:val="32"/>
        </w:rPr>
        <w:t>202</w:t>
      </w:r>
      <w:r w:rsidR="00C77CF3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1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年度考试录用公务员专业参考目录》仅供我省</w:t>
      </w:r>
      <w:r w:rsidR="002B761D" w:rsidRPr="00C21699">
        <w:rPr>
          <w:rFonts w:ascii="Times New Roman" w:eastAsia="方正仿宋_GBK" w:hAnsi="Times New Roman"/>
          <w:color w:val="000000"/>
          <w:sz w:val="32"/>
          <w:szCs w:val="32"/>
        </w:rPr>
        <w:t>202</w:t>
      </w:r>
      <w:r w:rsidR="002B761D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1</w:t>
      </w:r>
      <w:r w:rsidR="002B761D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年度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考录</w:t>
      </w:r>
      <w:r w:rsidR="002B761D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公务员中</w:t>
      </w:r>
      <w:r w:rsidR="00DA42FA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招录机关设置、审核职位专业条件和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报考</w:t>
      </w:r>
      <w:r w:rsidR="002B761D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人员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选报职位时参考使用。</w:t>
      </w:r>
    </w:p>
    <w:p w:rsidR="0016524C" w:rsidRPr="00C21699" w:rsidRDefault="0016524C" w:rsidP="00D309C0">
      <w:pPr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由于各类院校专业名称设置不</w:t>
      </w:r>
      <w:r w:rsidR="00DA42FA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统一，每年都有新设专业，</w:t>
      </w:r>
      <w:r w:rsidR="002B761D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本</w:t>
      </w:r>
      <w:r w:rsidR="00DA42FA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目录无法全面涵盖普通本专科、研究生和</w:t>
      </w:r>
      <w:r w:rsidR="00B03769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自考、电大、函授、成教、远程教育、党校以及境外高校等各类院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校所设专业。如有报考</w:t>
      </w:r>
      <w:r w:rsidR="002B761D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人员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所学专业不在</w:t>
      </w:r>
      <w:r w:rsidR="003F0BD8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本目录内</w:t>
      </w:r>
      <w:r w:rsidR="00B03769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，但和所报考职位要求专业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相近的，报考</w:t>
      </w:r>
      <w:r w:rsidR="00B03769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人员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可在</w:t>
      </w:r>
      <w:r w:rsidR="00C77CF3" w:rsidRPr="00C21699">
        <w:rPr>
          <w:rFonts w:ascii="Times New Roman" w:eastAsia="方正仿宋_GBK" w:hAnsi="Times New Roman"/>
          <w:color w:val="000000"/>
          <w:sz w:val="32"/>
          <w:szCs w:val="32"/>
        </w:rPr>
        <w:t>20</w:t>
      </w:r>
      <w:r w:rsidR="00C77CF3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2</w:t>
      </w:r>
      <w:r w:rsidR="00574BD2">
        <w:rPr>
          <w:rFonts w:ascii="Times New Roman" w:eastAsia="方正仿宋_GBK" w:hAnsi="Times New Roman" w:hint="eastAsia"/>
          <w:color w:val="000000"/>
          <w:sz w:val="32"/>
          <w:szCs w:val="32"/>
        </w:rPr>
        <w:t>0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年</w:t>
      </w:r>
      <w:r w:rsidR="00DA42FA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11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月</w:t>
      </w:r>
      <w:r w:rsidR="00A03947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7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日</w:t>
      </w:r>
      <w:r w:rsidRPr="00C21699">
        <w:rPr>
          <w:rFonts w:ascii="Times New Roman" w:eastAsia="方正仿宋_GBK" w:hAnsi="Times New Roman"/>
          <w:color w:val="000000"/>
          <w:sz w:val="32"/>
          <w:szCs w:val="32"/>
        </w:rPr>
        <w:t>16:00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之前向招录机关</w:t>
      </w:r>
      <w:r w:rsidR="00977BA2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（</w:t>
      </w:r>
      <w:r w:rsidR="00A03947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审核单位</w:t>
      </w:r>
      <w:r w:rsidR="00977BA2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）</w:t>
      </w:r>
      <w:r w:rsidR="00B03769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提供由学校开具的成绩单等课程设置证明材料，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招录机关</w:t>
      </w:r>
      <w:r w:rsidR="00977BA2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（</w:t>
      </w:r>
      <w:r w:rsidR="00A03947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审核单位</w:t>
      </w:r>
      <w:r w:rsidR="00977BA2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）</w:t>
      </w:r>
      <w:r w:rsidR="00B03769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进行审核，如</w:t>
      </w:r>
      <w:r w:rsidR="00A03947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认为</w:t>
      </w:r>
      <w:r w:rsidR="00B03769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符合所报考职位专业要求，</w:t>
      </w:r>
      <w:r w:rsidR="00A03947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可</w:t>
      </w:r>
      <w:r w:rsidR="00B03769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同意报考该职位，并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及时在报名网站上公告</w:t>
      </w:r>
      <w:r w:rsidR="00A03947"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专业调整情况</w:t>
      </w:r>
      <w:r w:rsidRPr="00C21699">
        <w:rPr>
          <w:rFonts w:ascii="Times New Roman" w:eastAsia="方正仿宋_GBK" w:hAnsi="Times New Roman" w:hint="eastAsia"/>
          <w:color w:val="000000"/>
          <w:sz w:val="32"/>
          <w:szCs w:val="32"/>
        </w:rPr>
        <w:t>。</w:t>
      </w:r>
    </w:p>
    <w:p w:rsidR="0016524C" w:rsidRPr="00C21699" w:rsidRDefault="0016524C" w:rsidP="00D309C0">
      <w:pPr>
        <w:spacing w:line="600" w:lineRule="exact"/>
        <w:ind w:firstLineChars="200" w:firstLine="600"/>
        <w:rPr>
          <w:rFonts w:ascii="Times New Roman" w:eastAsia="方正仿宋_GBK" w:hAnsi="Times New Roman"/>
          <w:color w:val="000000"/>
          <w:sz w:val="30"/>
          <w:szCs w:val="30"/>
        </w:rPr>
      </w:pPr>
    </w:p>
    <w:p w:rsidR="0016524C" w:rsidRPr="00C21699" w:rsidRDefault="00B03769" w:rsidP="0016524C">
      <w:pPr>
        <w:spacing w:line="600" w:lineRule="exact"/>
        <w:ind w:firstLineChars="200" w:firstLine="640"/>
        <w:rPr>
          <w:rFonts w:ascii="Times New Roman" w:eastAsia="方正黑体简体" w:hAnsi="Times New Roman"/>
          <w:b/>
          <w:color w:val="000000"/>
          <w:sz w:val="32"/>
          <w:szCs w:val="32"/>
        </w:rPr>
      </w:pPr>
      <w:r w:rsidRPr="00C21699">
        <w:rPr>
          <w:rFonts w:ascii="Times New Roman" w:eastAsia="方正黑体简体" w:hAnsi="Times New Roman" w:hint="eastAsia"/>
          <w:color w:val="000000"/>
          <w:sz w:val="32"/>
          <w:szCs w:val="32"/>
        </w:rPr>
        <w:t>本目录仅限</w:t>
      </w:r>
      <w:r w:rsidR="0016524C" w:rsidRPr="00C21699">
        <w:rPr>
          <w:rFonts w:ascii="Times New Roman" w:eastAsia="方正黑体简体" w:hAnsi="Times New Roman" w:hint="eastAsia"/>
          <w:color w:val="000000"/>
          <w:sz w:val="32"/>
          <w:szCs w:val="32"/>
        </w:rPr>
        <w:t>江苏省</w:t>
      </w:r>
      <w:r w:rsidRPr="00C21699">
        <w:rPr>
          <w:rFonts w:ascii="Times New Roman" w:eastAsia="方正黑体简体" w:hAnsi="Times New Roman"/>
          <w:color w:val="000000"/>
          <w:sz w:val="32"/>
          <w:szCs w:val="32"/>
        </w:rPr>
        <w:t>202</w:t>
      </w:r>
      <w:r w:rsidRPr="00C21699">
        <w:rPr>
          <w:rFonts w:ascii="Times New Roman" w:eastAsia="方正黑体简体" w:hAnsi="Times New Roman" w:hint="eastAsia"/>
          <w:color w:val="000000"/>
          <w:sz w:val="32"/>
          <w:szCs w:val="32"/>
        </w:rPr>
        <w:t>1</w:t>
      </w:r>
      <w:r w:rsidRPr="00C21699">
        <w:rPr>
          <w:rFonts w:ascii="Times New Roman" w:eastAsia="方正黑体简体" w:hAnsi="Times New Roman" w:hint="eastAsia"/>
          <w:color w:val="000000"/>
          <w:sz w:val="32"/>
          <w:szCs w:val="32"/>
        </w:rPr>
        <w:t>年度</w:t>
      </w:r>
      <w:r w:rsidR="0016524C" w:rsidRPr="00C21699">
        <w:rPr>
          <w:rFonts w:ascii="Times New Roman" w:eastAsia="方正黑体简体" w:hAnsi="Times New Roman" w:hint="eastAsia"/>
          <w:color w:val="000000"/>
          <w:sz w:val="32"/>
          <w:szCs w:val="32"/>
        </w:rPr>
        <w:t>考试录用</w:t>
      </w:r>
      <w:r w:rsidRPr="00C21699">
        <w:rPr>
          <w:rFonts w:ascii="Times New Roman" w:eastAsia="方正黑体简体" w:hAnsi="Times New Roman" w:hint="eastAsia"/>
          <w:color w:val="000000"/>
          <w:sz w:val="32"/>
          <w:szCs w:val="32"/>
        </w:rPr>
        <w:t>公务员使用，若其他情形</w:t>
      </w:r>
      <w:r w:rsidR="00C56444" w:rsidRPr="00C21699">
        <w:rPr>
          <w:rFonts w:ascii="Times New Roman" w:eastAsia="方正黑体简体" w:hAnsi="Times New Roman" w:hint="eastAsia"/>
          <w:color w:val="000000"/>
          <w:sz w:val="32"/>
          <w:szCs w:val="32"/>
        </w:rPr>
        <w:t>使用，我们不负责解释，</w:t>
      </w:r>
      <w:r w:rsidR="0016524C" w:rsidRPr="00C21699">
        <w:rPr>
          <w:rFonts w:ascii="Times New Roman" w:eastAsia="方正黑体简体" w:hAnsi="Times New Roman" w:hint="eastAsia"/>
          <w:color w:val="000000"/>
          <w:sz w:val="32"/>
          <w:szCs w:val="32"/>
        </w:rPr>
        <w:t>不承担相关责任。</w:t>
      </w:r>
    </w:p>
    <w:p w:rsidR="0016524C" w:rsidRPr="00C21699" w:rsidRDefault="0016524C" w:rsidP="0016524C">
      <w:pPr>
        <w:spacing w:line="600" w:lineRule="exact"/>
        <w:ind w:firstLine="840"/>
        <w:rPr>
          <w:rFonts w:ascii="Times New Roman" w:eastAsia="黑体" w:hAnsi="Times New Roman"/>
          <w:b/>
          <w:color w:val="000000"/>
          <w:sz w:val="36"/>
          <w:szCs w:val="36"/>
        </w:rPr>
      </w:pPr>
    </w:p>
    <w:p w:rsidR="006C72EC" w:rsidRPr="00C21699" w:rsidRDefault="006C72EC" w:rsidP="006C72EC">
      <w:pPr>
        <w:jc w:val="center"/>
        <w:rPr>
          <w:rFonts w:ascii="Times New Roman" w:eastAsia="方正小标宋简体" w:hAnsi="Times New Roman" w:hint="eastAsia"/>
          <w:color w:val="000000"/>
          <w:w w:val="72"/>
          <w:sz w:val="72"/>
          <w:szCs w:val="72"/>
        </w:rPr>
      </w:pPr>
    </w:p>
    <w:p w:rsidR="00E14E47" w:rsidRPr="00C21699" w:rsidRDefault="00E14E47" w:rsidP="00F27916">
      <w:pPr>
        <w:spacing w:line="600" w:lineRule="exact"/>
        <w:ind w:firstLine="840"/>
        <w:rPr>
          <w:rFonts w:ascii="Times New Roman" w:eastAsia="黑体" w:hAnsi="Times New Roman"/>
          <w:color w:val="000000"/>
          <w:sz w:val="36"/>
          <w:szCs w:val="36"/>
        </w:rPr>
      </w:pPr>
    </w:p>
    <w:tbl>
      <w:tblPr>
        <w:tblW w:w="89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430"/>
        <w:gridCol w:w="1742"/>
        <w:gridCol w:w="2007"/>
        <w:gridCol w:w="2166"/>
        <w:gridCol w:w="2635"/>
      </w:tblGrid>
      <w:tr w:rsidR="00E14E47" w:rsidRPr="00C21699" w:rsidTr="00AF1751">
        <w:trPr>
          <w:trHeight w:val="1394"/>
          <w:jc w:val="center"/>
        </w:trPr>
        <w:tc>
          <w:tcPr>
            <w:tcW w:w="430" w:type="dxa"/>
            <w:vAlign w:val="center"/>
          </w:tcPr>
          <w:p w:rsidR="00E14E47" w:rsidRPr="00C21699" w:rsidRDefault="00E14E47" w:rsidP="006C72EC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序号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noProof/>
                <w:color w:val="000000"/>
                <w:szCs w:val="21"/>
              </w:rPr>
              <w:pict>
                <v:group id="__TH_G32五号4" o:spid="_x0000_s1026" style="position:absolute;left:0;text-align:left;margin-left:-5.3pt;margin-top:-.5pt;width:87pt;height:93.6pt;rotation:180;z-index:251657728;mso-position-horizontal-relative:text;mso-position-vertical-relative:text" coordorigin="-103" coordsize="420,1980">
                  <v:line id="__TH_L2" o:spid="_x0000_s1027" style="position:absolute" from="-103,0" to="317,990" strokeweight=".5pt"/>
                  <v:line id="__TH_L3" o:spid="_x0000_s1028" style="position:absolute" from="-103,0" to="317,1980" strokeweight=".5pt"/>
                </v:group>
              </w:pict>
            </w: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 xml:space="preserve">  </w:t>
            </w:r>
          </w:p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 xml:space="preserve">   </w:t>
            </w: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学历层次</w:t>
            </w:r>
          </w:p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 xml:space="preserve">  </w:t>
            </w:r>
          </w:p>
          <w:p w:rsidR="00E14E47" w:rsidRPr="00C21699" w:rsidRDefault="00E14E47" w:rsidP="00E14E47">
            <w:pPr>
              <w:ind w:firstLineChars="150" w:firstLine="315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专业</w:t>
            </w:r>
          </w:p>
          <w:p w:rsidR="00E14E47" w:rsidRPr="00C21699" w:rsidRDefault="00E14E47" w:rsidP="00E14E47">
            <w:pPr>
              <w:rPr>
                <w:rFonts w:ascii="Times New Roman" w:eastAsia="黑体" w:hAnsi="Times New Roman"/>
                <w:color w:val="000000"/>
                <w:szCs w:val="21"/>
              </w:rPr>
            </w:pPr>
          </w:p>
          <w:p w:rsidR="00E14E47" w:rsidRPr="00C21699" w:rsidRDefault="00E14E47" w:rsidP="00E14E47">
            <w:pPr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专业大类</w:t>
            </w:r>
          </w:p>
        </w:tc>
        <w:tc>
          <w:tcPr>
            <w:tcW w:w="2007" w:type="dxa"/>
            <w:vAlign w:val="center"/>
          </w:tcPr>
          <w:p w:rsidR="00E14E47" w:rsidRPr="00C21699" w:rsidRDefault="00E14E47" w:rsidP="006C72EC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研究生</w:t>
            </w:r>
          </w:p>
        </w:tc>
        <w:tc>
          <w:tcPr>
            <w:tcW w:w="2166" w:type="dxa"/>
            <w:vAlign w:val="center"/>
          </w:tcPr>
          <w:p w:rsidR="00E14E47" w:rsidRPr="00C21699" w:rsidRDefault="00E14E47" w:rsidP="006C72EC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vAlign w:val="center"/>
          </w:tcPr>
          <w:p w:rsidR="00E14E47" w:rsidRPr="00C21699" w:rsidRDefault="00E14E47" w:rsidP="006C72EC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专科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1</w:t>
            </w:r>
          </w:p>
        </w:tc>
        <w:tc>
          <w:tcPr>
            <w:tcW w:w="1742" w:type="dxa"/>
          </w:tcPr>
          <w:p w:rsidR="00E14E47" w:rsidRPr="00C21699" w:rsidRDefault="00E14E47" w:rsidP="00A6571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中文文秘类</w:t>
            </w:r>
          </w:p>
        </w:tc>
        <w:tc>
          <w:tcPr>
            <w:tcW w:w="2007" w:type="dxa"/>
          </w:tcPr>
          <w:p w:rsidR="00E14E47" w:rsidRPr="00C21699" w:rsidRDefault="00E14E47" w:rsidP="00D83143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文艺学，语言学及应用语言学，汉语言文字学，中国古典文献学，中国古代文学，中国现当代文学，中国</w:t>
            </w:r>
            <w:r w:rsidR="008103E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少数民族语言文学（分语族），比较文学与世界文学，新闻学，传播学</w:t>
            </w:r>
            <w:r w:rsidR="00972F1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，新闻与传播，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史学理论及史学史，考古学及博物馆学，历史地理学，历史文献学（含敦煌学、古文字学），</w:t>
            </w:r>
            <w:r w:rsidR="003D120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哲学，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专门史，中国古代史，中国近现代史，世界史</w:t>
            </w:r>
            <w:r w:rsidR="00E143C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，出版</w:t>
            </w:r>
            <w:r w:rsidR="00B83B9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，学科教学（历史）</w:t>
            </w:r>
            <w:r w:rsidR="00DD443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62674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学科教学（语文），</w:t>
            </w:r>
            <w:r w:rsidR="00DD443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中国文学与文化</w:t>
            </w:r>
            <w:r w:rsidR="006F78F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，中国语言文学</w:t>
            </w:r>
            <w:r w:rsidR="001E2BB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，汉语国际教育</w:t>
            </w:r>
            <w:r w:rsidR="007F542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，中国史</w:t>
            </w:r>
            <w:r w:rsidR="00DD105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，考古学</w:t>
            </w:r>
            <w:r w:rsidR="00B17FC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1B32B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新闻传播学</w:t>
            </w:r>
            <w:r w:rsidR="00637B4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，文物与博物馆</w:t>
            </w:r>
            <w:r w:rsidR="00B0666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B06666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科学技术史</w:t>
            </w:r>
          </w:p>
        </w:tc>
        <w:tc>
          <w:tcPr>
            <w:tcW w:w="2166" w:type="dxa"/>
          </w:tcPr>
          <w:p w:rsidR="00E14E47" w:rsidRPr="00C21699" w:rsidRDefault="00E14E47" w:rsidP="0073745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</w:t>
            </w:r>
            <w:r w:rsidR="006D00A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B555E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广播电视编导，</w:t>
            </w:r>
            <w:r w:rsidR="00A238E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广播电视新闻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学，广告学，编辑出版学，传播学，媒体创意，广播电视学，网络与新媒体，数字出版，秘书学，历史学，</w:t>
            </w:r>
            <w:r w:rsidR="001F491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哲学，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世界史，世界历史，考古学，博物馆学，文物与博物馆学，文物保护技术，汉语国际教育，文物鉴赏与修复，高级文秘，汉语言文学教育，</w:t>
            </w:r>
            <w:r w:rsidR="00C81AC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文秘教育</w:t>
            </w:r>
            <w:r w:rsidR="00B83B9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D8064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思想政治教育，</w:t>
            </w:r>
            <w:r w:rsidR="00B83B9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新媒体与信息网络</w:t>
            </w:r>
            <w:r w:rsidR="0081137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847DB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戏剧影视文学</w:t>
            </w:r>
            <w:r w:rsidR="00543C7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，播音与主持艺术</w:t>
            </w:r>
          </w:p>
        </w:tc>
        <w:tc>
          <w:tcPr>
            <w:tcW w:w="2635" w:type="dxa"/>
          </w:tcPr>
          <w:p w:rsidR="00E14E47" w:rsidRPr="00C21699" w:rsidRDefault="00E14E47" w:rsidP="00816E5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</w:t>
            </w:r>
            <w:r w:rsidR="00F76C8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网络新闻与传播，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信息传播与策划，传媒策划与管理，文秘，医学文秘，文秘速录，文化创意与策划，涉外文秘，文秘与办公自动化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2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艺术类</w:t>
            </w:r>
          </w:p>
        </w:tc>
        <w:tc>
          <w:tcPr>
            <w:tcW w:w="2007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艺术学，音乐学，舞蹈学，戏剧戏曲学，电影学，广播电视艺术学，</w:t>
            </w:r>
            <w:r w:rsidR="00D527E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广播电视，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美术学，设计艺术学</w:t>
            </w:r>
            <w:r w:rsidR="00CC70B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，艺术</w:t>
            </w:r>
            <w:r w:rsidR="00411C5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，文物与博物馆</w:t>
            </w:r>
            <w:r w:rsidR="002D059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A04CB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设计</w:t>
            </w:r>
            <w:r w:rsidR="002D059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</w:t>
            </w:r>
            <w:r w:rsidR="00EB0EE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，艺术设计</w:t>
            </w:r>
            <w:r w:rsidR="007C458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，戏剧与影视学</w:t>
            </w:r>
            <w:r w:rsidR="002C143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，美术</w:t>
            </w:r>
            <w:r w:rsidR="00523F6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，考古学</w:t>
            </w:r>
            <w:r w:rsidR="0010633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，工业设计工程</w:t>
            </w:r>
            <w:r w:rsidR="00A17E6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527198" w:rsidRPr="00C21699">
              <w:rPr>
                <w:rFonts w:ascii="Times New Roman" w:hAnsi="Times New Roman"/>
                <w:color w:val="000000"/>
              </w:rPr>
              <w:t xml:space="preserve"> </w:t>
            </w:r>
            <w:r w:rsidR="0052719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艺术学理论</w:t>
            </w:r>
            <w:r w:rsidR="00A17E6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，音乐与舞蹈学</w:t>
            </w:r>
          </w:p>
        </w:tc>
        <w:tc>
          <w:tcPr>
            <w:tcW w:w="2166" w:type="dxa"/>
          </w:tcPr>
          <w:p w:rsidR="00E14E47" w:rsidRPr="00C21699" w:rsidRDefault="00E14E47" w:rsidP="0073745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</w:t>
            </w:r>
            <w:r w:rsidR="00FE6058" w:rsidRPr="00C21699">
              <w:rPr>
                <w:rFonts w:ascii="Times New Roman" w:hAnsi="Times New Roman"/>
                <w:color w:val="000000"/>
                <w:szCs w:val="21"/>
              </w:rPr>
              <w:t>金融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术与技术，表演，导演，录音艺术，影视学，影视艺术技术，数字媒体艺术，电影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学，戏剧影视导演，摄影，数字媒体，绘画，雕塑，美术学，中国画，中国画与书法，艺术设计学，艺术设计，戏剧影视美术设计，</w:t>
            </w:r>
            <w:r w:rsidR="0033182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文物鉴赏与修复，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工艺美术，工业设计，视觉传达设计，视觉传达，环境设计，产品设计，服装与服饰设计，影视摄影与制作</w:t>
            </w:r>
            <w:r w:rsidR="00051D8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，文物与博物馆学</w:t>
            </w:r>
            <w:r w:rsidR="009E652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，考古学，博物馆学</w:t>
            </w:r>
            <w:r w:rsidR="00B0666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，服装设计与工程</w:t>
            </w:r>
          </w:p>
        </w:tc>
        <w:tc>
          <w:tcPr>
            <w:tcW w:w="2635" w:type="dxa"/>
          </w:tcPr>
          <w:p w:rsidR="00E14E47" w:rsidRPr="00C21699" w:rsidRDefault="00E14E47" w:rsidP="005A612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音乐表演，舞蹈表演，乐器维修技术，钢琴调律，表演艺术，服装表演，影视表演，戏曲表演，编导，主持与播音，</w:t>
            </w:r>
            <w:r w:rsidR="00236E4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播音</w:t>
            </w:r>
            <w:r w:rsidR="005A612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与主持</w:t>
            </w:r>
            <w:r w:rsidR="00236E4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</w:t>
            </w:r>
            <w:r w:rsidR="00C8021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，剪辑</w:t>
            </w:r>
            <w:r w:rsidR="00BC04E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，环境艺术设计</w:t>
            </w:r>
            <w:r w:rsidR="00F57DF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，数字媒体艺术设计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法律类</w:t>
            </w:r>
          </w:p>
        </w:tc>
        <w:tc>
          <w:tcPr>
            <w:tcW w:w="2007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法学理论，法律史，宪法学与行政法学，刑法学，民商法学（含：劳动法学、社会保障法学），诉讼法</w:t>
            </w:r>
            <w:r w:rsidR="008A2AE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，诉讼法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学，经济法学，环境与资源保护法学，国际法学（含：国际公法、国际私法、国际经济法），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军事法学，法学</w:t>
            </w:r>
            <w:r w:rsidR="00972F1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，法律</w:t>
            </w:r>
            <w:r w:rsidR="000758E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30311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法律硕士</w:t>
            </w:r>
            <w:r w:rsidR="0044421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8F464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法律（法学），法律（非法学）</w:t>
            </w:r>
            <w:r w:rsidR="00D9383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，法律硕士（法学），法律硕士（非法学）</w:t>
            </w:r>
            <w:r w:rsidR="008F464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知识产权法学，国际法</w:t>
            </w:r>
            <w:r w:rsidR="003B29D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，经济法</w:t>
            </w:r>
            <w:r w:rsidR="0014317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，比较法学</w:t>
            </w:r>
          </w:p>
        </w:tc>
        <w:tc>
          <w:tcPr>
            <w:tcW w:w="2166" w:type="dxa"/>
          </w:tcPr>
          <w:p w:rsidR="00E14E47" w:rsidRPr="00C21699" w:rsidRDefault="00E14E47" w:rsidP="0073745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法学，知识产权，监狱学，律师，知识产权法，民商法</w:t>
            </w:r>
            <w:r w:rsidR="00E06C8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，法律</w:t>
            </w:r>
            <w:r w:rsidR="009E205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，法学（法务会计）</w:t>
            </w:r>
            <w:r w:rsidR="00785CA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，海商法学</w:t>
            </w:r>
          </w:p>
        </w:tc>
        <w:tc>
          <w:tcPr>
            <w:tcW w:w="2635" w:type="dxa"/>
          </w:tcPr>
          <w:p w:rsidR="00E14E47" w:rsidRPr="00C21699" w:rsidRDefault="00E14E47" w:rsidP="000560E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4</w:t>
            </w:r>
          </w:p>
        </w:tc>
        <w:tc>
          <w:tcPr>
            <w:tcW w:w="1742" w:type="dxa"/>
          </w:tcPr>
          <w:p w:rsidR="00E14E47" w:rsidRPr="00C21699" w:rsidRDefault="00E14E47" w:rsidP="00FD019E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社会政治类</w:t>
            </w:r>
          </w:p>
        </w:tc>
        <w:tc>
          <w:tcPr>
            <w:tcW w:w="2007" w:type="dxa"/>
          </w:tcPr>
          <w:p w:rsidR="00E14E47" w:rsidRPr="00C21699" w:rsidRDefault="00E14E47" w:rsidP="008206E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</w:t>
            </w:r>
            <w:r w:rsidR="00274ED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政治学，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中外政治制度，科学社会主义与国际共产主义运动，中共党史（含：党的学说与党的建设），国际政治，国际关系，外交学，社会学，人口学，人才学、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</w:t>
            </w:r>
            <w:r w:rsidR="00A62AA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马克思主义理论，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史学理论及史学史，考古学及博物馆学，</w:t>
            </w:r>
            <w:r w:rsidR="00A62AA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文物与博物馆，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历史地理学，历史文献学，专门史，中国古代史，中国近现代史，世界史，图书馆学，情报学，档案学</w:t>
            </w:r>
            <w:r w:rsidR="00972F1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，图书情报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，图书情报与档案管理</w:t>
            </w:r>
            <w:r w:rsidR="00DF3A6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DF3A6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社会工作</w:t>
            </w:r>
            <w:r w:rsidR="00EB201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，中国史</w:t>
            </w:r>
            <w:r w:rsidR="00DD105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，考古学</w:t>
            </w:r>
            <w:r w:rsidR="00B0666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B06666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公共管理，行政管理</w:t>
            </w:r>
          </w:p>
        </w:tc>
        <w:tc>
          <w:tcPr>
            <w:tcW w:w="2166" w:type="dxa"/>
          </w:tcPr>
          <w:p w:rsidR="00E14E47" w:rsidRPr="00C21699" w:rsidRDefault="00E14E47" w:rsidP="0073745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</w:t>
            </w:r>
            <w:r w:rsidR="003F50F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劳动和社会保障，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档案管理</w:t>
            </w:r>
            <w:r w:rsidR="00972F1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，社会工作与管理</w:t>
            </w:r>
            <w:r w:rsidR="00B0666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，马克思主义理论，外国语言与外国历史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5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经济类</w:t>
            </w:r>
          </w:p>
        </w:tc>
        <w:tc>
          <w:tcPr>
            <w:tcW w:w="2007" w:type="dxa"/>
          </w:tcPr>
          <w:p w:rsidR="00E14E47" w:rsidRPr="00C21699" w:rsidRDefault="00E14E47" w:rsidP="00B36B80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政治经济学，经济思想史，经济史，西方经济学，世界经济，人口、资源与环境经济学，国民经济学，区域经济学，财政学（含税收学），</w:t>
            </w:r>
            <w:r w:rsidR="00813F6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税务，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金融学（含保险学），产业经济学，国际贸易学，劳动经济学，统计学，数量经济学，国防经济，技术经济及管理，农业经济管理，林业经济管理，</w:t>
            </w:r>
            <w:r w:rsidR="00F2125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农林经济管理，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渔业经济管理，教育经济与管理</w:t>
            </w:r>
            <w:r w:rsidR="00BB0FF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，应用统计，</w:t>
            </w:r>
            <w:r w:rsidR="008F710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金融，保险</w:t>
            </w:r>
            <w:r w:rsidR="00ED28B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，资产评估</w:t>
            </w:r>
            <w:r w:rsidR="0057244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，国际贸易</w:t>
            </w:r>
            <w:r w:rsidR="0015484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，农村与区域发展</w:t>
            </w:r>
            <w:r w:rsidR="00090C4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，中国少数民族经济</w:t>
            </w:r>
            <w:r w:rsidR="0018043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001A9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国际商务</w:t>
            </w:r>
            <w:r w:rsidR="00F36E0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，金融学</w:t>
            </w:r>
            <w:r w:rsidR="00F86A4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，理论经济学，应用经济学</w:t>
            </w:r>
            <w:r w:rsidR="00217D8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，企业管理</w:t>
            </w:r>
            <w:r w:rsidR="0088171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D03CE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工商管理</w:t>
            </w:r>
            <w:r w:rsidR="00B71A0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，工商管理硕士</w:t>
            </w:r>
            <w:r w:rsidR="00B0666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B06666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审计</w:t>
            </w:r>
          </w:p>
        </w:tc>
        <w:tc>
          <w:tcPr>
            <w:tcW w:w="2166" w:type="dxa"/>
          </w:tcPr>
          <w:p w:rsidR="00E14E47" w:rsidRPr="00C21699" w:rsidRDefault="00E14E47" w:rsidP="007B005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经济学，国际经济与贸易，财政学，</w:t>
            </w:r>
            <w:r w:rsidR="00F12CE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金融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</w:t>
            </w:r>
            <w:r w:rsidR="00AA3B0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工商管理，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经济统计学，商务经济学，能源经济，保险学，金融数学，经济与金融，农业经济管理，林业经济管理，农林经济管理，</w:t>
            </w:r>
            <w:r w:rsidR="00C950A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农村区域发展，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渔业经济管理，</w:t>
            </w:r>
            <w:r w:rsidR="00D43D1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资产评估，现代农业管理，金融管理，国际市场营销，金融保险</w:t>
            </w:r>
            <w:r w:rsidR="0005700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，国际贸易</w:t>
            </w:r>
            <w:r w:rsidR="007B005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，市场营销</w:t>
            </w:r>
            <w:r w:rsidR="00C73E8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，金融</w:t>
            </w:r>
            <w:r w:rsidR="00D43B9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，统计学</w:t>
            </w:r>
            <w:r w:rsidR="00C4093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，税收学</w:t>
            </w:r>
            <w:r w:rsidR="00001A9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，国际商务</w:t>
            </w:r>
            <w:r w:rsidR="009A0A0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C7260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电子商务，</w:t>
            </w:r>
            <w:r w:rsidR="009A0A0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工程造价</w:t>
            </w:r>
            <w:r w:rsidR="00C97E0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B6558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工程管理，</w:t>
            </w:r>
            <w:r w:rsidR="00C97E0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财务管理</w:t>
            </w:r>
            <w:r w:rsidR="00B0666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B06666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应用</w:t>
            </w:r>
            <w:r w:rsidR="00B06666" w:rsidRPr="00C21699">
              <w:rPr>
                <w:rFonts w:ascii="宋体" w:hAnsi="宋体"/>
                <w:color w:val="000000"/>
                <w:sz w:val="18"/>
                <w:szCs w:val="18"/>
              </w:rPr>
              <w:t>统计学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财政，财务管理，税务，金融管理与实务，国际金融，金融与证券，金融保险</w:t>
            </w:r>
            <w:r w:rsidR="002E33D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，金融与保险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</w:t>
            </w:r>
            <w:r w:rsidR="0005700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，国际贸易</w:t>
            </w:r>
            <w:r w:rsidR="0088171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，经济贸易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6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公共管理类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管理科学与工程，行政管理，社会医学与卫生事业管理，教育经济与管理，社会保障</w:t>
            </w:r>
            <w:r w:rsidR="008C29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，社会工作</w:t>
            </w:r>
            <w:r w:rsidR="00C8694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，社会学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，土地资源管理，图书馆学，情报学，档案学，农业经济管理，林业经济管理，渔业经济管理，公共管理，图书情报与档案管理</w:t>
            </w:r>
            <w:r w:rsidR="00E2671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A17C3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图书情报，</w:t>
            </w:r>
            <w:r w:rsidR="00E2671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人力资源管理</w:t>
            </w:r>
            <w:r w:rsidR="00BB0FF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，工程管理</w:t>
            </w:r>
            <w:r w:rsidR="00DF13B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B1195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项目管理，</w:t>
            </w:r>
            <w:r w:rsidR="00DF13B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教育领导与管理</w:t>
            </w:r>
            <w:r w:rsidR="0015484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，农村与区域</w:t>
            </w:r>
            <w:r w:rsidR="0015484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发展</w:t>
            </w:r>
            <w:r w:rsidR="00E2387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，教育管理</w:t>
            </w:r>
            <w:r w:rsidR="0085494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，公共管理硕士</w:t>
            </w:r>
            <w:r w:rsidR="0030335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，工商管理</w:t>
            </w:r>
            <w:r w:rsidR="00DC783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，旅游管理</w:t>
            </w:r>
            <w:r w:rsidR="00F0442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，工商管理硕士</w:t>
            </w:r>
            <w:r w:rsidR="003F390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，政治学理论</w:t>
            </w:r>
            <w:r w:rsidR="0012265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，企业管理</w:t>
            </w:r>
            <w:r w:rsidR="00B06666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，农村发展，</w:t>
            </w:r>
            <w:r w:rsidR="00B06666" w:rsidRPr="00C21699">
              <w:rPr>
                <w:rFonts w:ascii="宋体" w:hAnsi="宋体"/>
                <w:color w:val="000000"/>
                <w:sz w:val="18"/>
                <w:szCs w:val="18"/>
              </w:rPr>
              <w:t>政治学</w:t>
            </w:r>
            <w:r w:rsidR="00B06666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</w:t>
            </w:r>
            <w:r w:rsidR="00B06666" w:rsidRPr="00C21699">
              <w:rPr>
                <w:rFonts w:ascii="宋体" w:hAnsi="宋体"/>
                <w:color w:val="000000"/>
                <w:sz w:val="18"/>
                <w:szCs w:val="18"/>
              </w:rPr>
              <w:t>农业管理</w:t>
            </w:r>
          </w:p>
        </w:tc>
        <w:tc>
          <w:tcPr>
            <w:tcW w:w="2166" w:type="dxa"/>
          </w:tcPr>
          <w:p w:rsidR="00E14E47" w:rsidRPr="00C21699" w:rsidRDefault="00E14E47" w:rsidP="0073745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国民经济管理，信用管理，海关管理，海事管理，海洋管理，边防管理，公安管理学，管理科学，信息管理与信息系统，管理科学工程，人力资源管理，行政管理，政治学与行政学，公共事业管理</w:t>
            </w:r>
            <w:r w:rsidR="008548E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，工商管理</w:t>
            </w:r>
            <w:r w:rsidR="00DC783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6E409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市场营销，</w:t>
            </w:r>
            <w:r w:rsidR="00DC783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旅游管理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，社会保障，劳动与社会保障，</w:t>
            </w:r>
            <w:r w:rsidR="00917E9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劳动和社会保障，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土地资源管理，公共关系学，公共政策学，城市管理，公共管理，文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</w:t>
            </w:r>
            <w:r w:rsidR="008A513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资源环境与城乡规划管理，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农村行政管理，乡镇企业管理，城市管理与监察，工商行政管理，管理科学与工程，交通管理，图书馆学，档案学，保密管理，管理工程，档案管理，卫生事业管理，经济与行政管理</w:t>
            </w:r>
            <w:r w:rsidR="008A105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，工程管理</w:t>
            </w:r>
            <w:r w:rsidR="00FD019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，社会工作</w:t>
            </w:r>
            <w:r w:rsidR="00C961D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，社会学</w:t>
            </w:r>
            <w:r w:rsidR="007D1A2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，行政管理学</w:t>
            </w:r>
            <w:r w:rsidR="00B0666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737455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财政学</w:t>
            </w:r>
            <w:r w:rsidR="00B0666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，酒店管理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社会工作，社区管理与服务，青少年工作与管理，社会福利事业管理，公共关系，商检技术，人民武装，涉外事务管理，公共事务管理，民政管理，行政管理</w:t>
            </w:r>
            <w:r w:rsidR="00C64C2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，行政管理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</w:t>
            </w:r>
            <w:r w:rsidR="00D51DF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，旅游管理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工商管理类</w:t>
            </w:r>
          </w:p>
        </w:tc>
        <w:tc>
          <w:tcPr>
            <w:tcW w:w="2007" w:type="dxa"/>
          </w:tcPr>
          <w:p w:rsidR="00E14E47" w:rsidRPr="00C21699" w:rsidRDefault="00E14E47" w:rsidP="0073745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管理科学与工程，会计学，</w:t>
            </w:r>
            <w:r w:rsidR="0026564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会计，会计硕士，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企业管理（含：财务管理、市场营销，旅游管理，技术经济及管理，人力资源管理</w:t>
            </w:r>
            <w:r w:rsidR="000D2A5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  <w:r w:rsidR="0061079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，工程管理</w:t>
            </w:r>
            <w:r w:rsidR="00B22C2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B1195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项目管理，</w:t>
            </w:r>
            <w:r w:rsidR="00B22C2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工商管理</w:t>
            </w:r>
            <w:r w:rsidR="005C3A9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="005C3A9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工商管理硕士</w:t>
            </w:r>
            <w:r w:rsidR="00B439E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，工业工程</w:t>
            </w:r>
            <w:r w:rsidR="00B75EB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，物流工程</w:t>
            </w:r>
            <w:r w:rsidR="00001A9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，国际商务</w:t>
            </w:r>
            <w:r w:rsidR="005D7FBD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，物流工程与管理</w:t>
            </w:r>
          </w:p>
        </w:tc>
        <w:tc>
          <w:tcPr>
            <w:tcW w:w="2166" w:type="dxa"/>
          </w:tcPr>
          <w:p w:rsidR="00E14E47" w:rsidRPr="00C21699" w:rsidRDefault="00E14E47" w:rsidP="0073745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工业工程</w:t>
            </w:r>
            <w:r w:rsidR="0010633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工程管理，工程造价，工程造价管理，房地产经营管理，产品质量工程，项目管理，工商管理，市场营销，财务管理，人力资源管理，</w:t>
            </w:r>
            <w:r w:rsidR="007215A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文化产业管理，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保密管理，会展经济与管理，体育经济与管理，金融管理，国际市场营销，管理工程，金融保险，经济与行政管理</w:t>
            </w:r>
            <w:r w:rsidR="00253EB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CE114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市场营销教育，</w:t>
            </w:r>
            <w:r w:rsidR="00253EB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财务会计教育</w:t>
            </w:r>
            <w:r w:rsidR="00265A5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，销售管理</w:t>
            </w:r>
            <w:r w:rsidR="0010633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，商务管理</w:t>
            </w:r>
          </w:p>
        </w:tc>
        <w:tc>
          <w:tcPr>
            <w:tcW w:w="2635" w:type="dxa"/>
          </w:tcPr>
          <w:p w:rsidR="00E14E47" w:rsidRPr="00C21699" w:rsidRDefault="00E14E47" w:rsidP="00FF2408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</w:t>
            </w:r>
            <w:r w:rsidR="00747A3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，餐饮管理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</w:t>
            </w:r>
            <w:r w:rsidR="00FF240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务与管理，</w:t>
            </w:r>
            <w:r w:rsidR="00D934D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心理健康教育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，高尔夫服务与管理，高尔夫运动技术与管理，建筑工程管理，资产评估，经济与行政管理</w:t>
            </w:r>
            <w:r w:rsidR="00265A5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，销售管理</w:t>
            </w:r>
            <w:r w:rsidR="00001A9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，国际商务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8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商务贸易类</w:t>
            </w:r>
          </w:p>
        </w:tc>
        <w:tc>
          <w:tcPr>
            <w:tcW w:w="2007" w:type="dxa"/>
          </w:tcPr>
          <w:p w:rsidR="00E14E47" w:rsidRPr="00C21699" w:rsidRDefault="00E14E47" w:rsidP="00B5096D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国际贸易学</w:t>
            </w:r>
            <w:r w:rsidR="00FE353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，国际商务</w:t>
            </w:r>
            <w:r w:rsidR="0057244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，国际贸易</w:t>
            </w:r>
          </w:p>
        </w:tc>
        <w:tc>
          <w:tcPr>
            <w:tcW w:w="2166" w:type="dxa"/>
          </w:tcPr>
          <w:p w:rsidR="00E14E47" w:rsidRPr="00C21699" w:rsidRDefault="00E14E47" w:rsidP="0073745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国际经济与贸易，贸易经济，经济贸易，国际文化贸易，经济与金融，电子商务，物流，物流管理，国际物流，国际商务，商务策划管理</w:t>
            </w:r>
            <w:r w:rsidR="00FE454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，商务管理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，电子商务物流，金融管理</w:t>
            </w:r>
            <w:r w:rsidR="0079272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，市场营销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，国际市场营销，金融保险</w:t>
            </w:r>
            <w:r w:rsidR="00636D2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，国际贸易</w:t>
            </w:r>
            <w:r w:rsidR="005D7FBD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737455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商务英语</w:t>
            </w:r>
            <w:r w:rsidR="005D7FBD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，电子商务及法律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经济管理，经济信息管理，国际经济与贸易，国际贸易实务，国际商务，商务经纪与代理，电子商务，物流，物流管理，移动商务</w:t>
            </w:r>
            <w:r w:rsidR="00636D2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，国际贸易</w:t>
            </w:r>
            <w:r w:rsidR="0013159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，商务管理</w:t>
            </w:r>
            <w:r w:rsidR="003721C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，市场营销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9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财务财会类</w:t>
            </w:r>
          </w:p>
        </w:tc>
        <w:tc>
          <w:tcPr>
            <w:tcW w:w="2007" w:type="dxa"/>
          </w:tcPr>
          <w:p w:rsidR="00E14E47" w:rsidRPr="00C21699" w:rsidRDefault="00E14E47" w:rsidP="00A118D1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会计学，</w:t>
            </w:r>
            <w:r w:rsidR="00A674E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财政学（含税收学）</w:t>
            </w:r>
            <w:r w:rsidR="00B32D1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B4253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税务，</w:t>
            </w:r>
            <w:r w:rsidR="004259D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会计</w:t>
            </w:r>
            <w:r w:rsidR="000758E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B32D1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会计</w:t>
            </w:r>
            <w:r w:rsidR="00C4733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硕士</w:t>
            </w:r>
            <w:r w:rsidR="0023401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AF175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金融，</w:t>
            </w:r>
            <w:r w:rsidR="000A5BB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金融硕士</w:t>
            </w:r>
            <w:r w:rsidR="00F2181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，金融学</w:t>
            </w:r>
            <w:r w:rsidR="00CB116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，审计</w:t>
            </w:r>
          </w:p>
        </w:tc>
        <w:tc>
          <w:tcPr>
            <w:tcW w:w="2166" w:type="dxa"/>
          </w:tcPr>
          <w:p w:rsidR="00E14E47" w:rsidRPr="00C21699" w:rsidRDefault="00E14E47" w:rsidP="00873FC1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财政学，金融学，</w:t>
            </w:r>
            <w:r w:rsidR="00473F0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会计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学，财务管理，会计信息技术，财务会计与审计，国际会计</w:t>
            </w:r>
            <w:r w:rsidR="00253EB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，财务会计教育</w:t>
            </w:r>
            <w:r w:rsidR="00F4785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，法学（法务会计）</w:t>
            </w:r>
            <w:r w:rsidR="006D59F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5E1ED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审计学</w:t>
            </w:r>
            <w:r w:rsidR="004A356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，审计学</w:t>
            </w:r>
            <w:r w:rsidR="005E1ED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 w:rsidR="005E1ED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ACCA</w:t>
            </w:r>
            <w:r w:rsidR="005E1ED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方向）</w:t>
            </w:r>
            <w:r w:rsidR="004655D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，会计</w:t>
            </w:r>
            <w:r w:rsidR="00C4093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F952C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金融工程</w:t>
            </w:r>
            <w:r w:rsidR="00191A3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，保险学</w:t>
            </w:r>
            <w:r w:rsidR="00674E5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，经济学</w:t>
            </w:r>
            <w:r w:rsidR="00E350D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，税收学</w:t>
            </w:r>
            <w:r w:rsidR="0091670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，国际经济与贸易</w:t>
            </w:r>
            <w:r w:rsidR="00873FC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，经济与金融，工商管理</w:t>
            </w:r>
          </w:p>
        </w:tc>
        <w:tc>
          <w:tcPr>
            <w:tcW w:w="2635" w:type="dxa"/>
          </w:tcPr>
          <w:p w:rsidR="00E14E47" w:rsidRPr="00C21699" w:rsidRDefault="00E14E47" w:rsidP="00AC617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财政，财务管理，财务信息管理，会计</w:t>
            </w:r>
            <w:r w:rsidR="00A352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，会计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学，会计电算化</w:t>
            </w:r>
            <w:r w:rsidR="000609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，财务电算化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，会计与统计核算，会计与审计，审计实务，统计实务，会计信息技术，涉外会计，财会，国际会计</w:t>
            </w:r>
            <w:r w:rsidR="00191A3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，保险</w:t>
            </w:r>
            <w:r w:rsidR="0045775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，税务</w:t>
            </w:r>
            <w:r w:rsidR="0082427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，会计信息管理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10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税务税收类</w:t>
            </w:r>
          </w:p>
        </w:tc>
        <w:tc>
          <w:tcPr>
            <w:tcW w:w="2007" w:type="dxa"/>
          </w:tcPr>
          <w:p w:rsidR="00E14E47" w:rsidRPr="00C21699" w:rsidRDefault="00FA7DE7" w:rsidP="00B5096D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税务</w:t>
            </w:r>
            <w:r w:rsidR="00BB2D2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，税务硕士</w:t>
            </w:r>
          </w:p>
        </w:tc>
        <w:tc>
          <w:tcPr>
            <w:tcW w:w="2166" w:type="dxa"/>
          </w:tcPr>
          <w:p w:rsidR="00E14E47" w:rsidRPr="00C21699" w:rsidRDefault="00E14E47" w:rsidP="00873FC1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税务，财税，税收学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税务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11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统计类</w:t>
            </w:r>
          </w:p>
        </w:tc>
        <w:tc>
          <w:tcPr>
            <w:tcW w:w="2007" w:type="dxa"/>
          </w:tcPr>
          <w:p w:rsidR="00E14E47" w:rsidRPr="00C21699" w:rsidRDefault="00EA493C" w:rsidP="006736B0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统计学</w:t>
            </w:r>
            <w:r w:rsidR="001A5D8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，系统理论</w:t>
            </w:r>
            <w:r w:rsidR="000B2FA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，应用统计</w:t>
            </w:r>
            <w:r w:rsidR="008A278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60019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应用统计</w:t>
            </w:r>
            <w:r w:rsidR="008659E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硕士</w:t>
            </w:r>
            <w:r w:rsidR="001A31D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，概率论与数理统计</w:t>
            </w:r>
            <w:r w:rsidR="005D7FBD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5D7FBD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数学，流行病与卫生统计学，系统科学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统计学，系统理论，系统科学与工程，应用统计学，经济统计学</w:t>
            </w:r>
            <w:r w:rsidR="00674E5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，经济学</w:t>
            </w:r>
            <w:r w:rsidR="005D7FBD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，数学与应用数学，金融数学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会计与统计核算，统计实务，卫生统计</w:t>
            </w:r>
            <w:r w:rsidR="00BD768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，卫生统计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学，卫生财会统计，财务会计统计</w:t>
            </w:r>
            <w:r w:rsidR="008F6B9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，财务会计与统计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12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审计类</w:t>
            </w:r>
          </w:p>
        </w:tc>
        <w:tc>
          <w:tcPr>
            <w:tcW w:w="2007" w:type="dxa"/>
          </w:tcPr>
          <w:p w:rsidR="00662733" w:rsidRPr="00C21699" w:rsidRDefault="006A1EC1" w:rsidP="006736B0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审计</w:t>
            </w:r>
            <w:r w:rsidR="008A278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66273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审计硕士</w:t>
            </w:r>
          </w:p>
        </w:tc>
        <w:tc>
          <w:tcPr>
            <w:tcW w:w="2166" w:type="dxa"/>
          </w:tcPr>
          <w:p w:rsidR="00E14E47" w:rsidRPr="00C21699" w:rsidRDefault="00EC1C29" w:rsidP="00873FC1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审计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学，财务会计与审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计</w:t>
            </w:r>
            <w:r w:rsidR="005E1ED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，审计学（</w:t>
            </w:r>
            <w:r w:rsidR="005E1ED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ACCA</w:t>
            </w:r>
            <w:r w:rsidR="005E1ED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方向）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会计与审计，审计实务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13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教育类</w:t>
            </w:r>
          </w:p>
        </w:tc>
        <w:tc>
          <w:tcPr>
            <w:tcW w:w="2007" w:type="dxa"/>
          </w:tcPr>
          <w:p w:rsidR="004114A6" w:rsidRPr="00C21699" w:rsidRDefault="00E14E47" w:rsidP="00873FC1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教育学原理，课程与教学论，教育史，比较教育学，</w:t>
            </w:r>
            <w:r w:rsidR="003E14F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比较教育史，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学前教育学，小学教育学，高等教育学，成人教育学，职业技术教育学，特殊教育学，教育技术学，</w:t>
            </w:r>
            <w:r w:rsidR="004114A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现代教育技术，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思想政治教育，基础心理学，发展与教育心理学，应用心理学，</w:t>
            </w:r>
            <w:r w:rsidR="007868C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心理学，</w:t>
            </w:r>
            <w:r w:rsidR="00131F2C" w:rsidRPr="00C21699">
              <w:rPr>
                <w:rFonts w:ascii="Times New Roman" w:hAnsi="Times New Roman"/>
                <w:color w:val="000000"/>
                <w:szCs w:val="21"/>
              </w:rPr>
              <w:t>心理健康教育，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体育人文社会学，运动人体科学，体育教育训练学，民族传统体育学，体育学</w:t>
            </w:r>
            <w:r w:rsidR="00B16E3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，体育教学</w:t>
            </w:r>
            <w:r w:rsidR="0078025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，教育，</w:t>
            </w:r>
            <w:r w:rsidR="00AF308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教育学，</w:t>
            </w:r>
            <w:r w:rsidR="0078025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汉语国际教育，</w:t>
            </w:r>
            <w:r w:rsidR="00C374A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体育，</w:t>
            </w:r>
            <w:r w:rsidR="00DC237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应用心理</w:t>
            </w:r>
            <w:r w:rsidR="000C52C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，学科教学（</w:t>
            </w:r>
            <w:r w:rsidR="0023057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分学科</w:t>
            </w:r>
            <w:r w:rsidR="000C52C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  <w:r w:rsidR="00EA73C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，教育管理</w:t>
            </w:r>
            <w:r w:rsidR="00C97E0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，运动训练</w:t>
            </w:r>
            <w:r w:rsidR="00D628E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，学前教育</w:t>
            </w:r>
            <w:r w:rsidR="005D1FE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，教育法学</w:t>
            </w:r>
            <w:r w:rsidR="005444E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，各类师范专业</w:t>
            </w:r>
          </w:p>
        </w:tc>
        <w:tc>
          <w:tcPr>
            <w:tcW w:w="2166" w:type="dxa"/>
          </w:tcPr>
          <w:p w:rsidR="00E14E47" w:rsidRPr="00C21699" w:rsidRDefault="00E14E47" w:rsidP="00873FC1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教育学，学前教育，特殊教育，</w:t>
            </w:r>
            <w:r w:rsidR="006D0B5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教育技术学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，小学教育</w:t>
            </w:r>
            <w:r w:rsidR="00E6129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，小学教育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学，艺术教育，人文教育，科学教育，言语听觉科学，华文教育，心理学，应用心理学，心理健康教育，体育教育，</w:t>
            </w:r>
            <w:r w:rsidR="000F254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音乐教育，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</w:t>
            </w:r>
            <w:r w:rsidR="00306E2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，汉语国际教育</w:t>
            </w:r>
            <w:r w:rsidR="00A15BA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，思想政治教育</w:t>
            </w:r>
            <w:r w:rsidR="003B73D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，各类师范专业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术，音乐康复技术，中国少数民族语言文化，应用心理学，心理咨询与心理健康教育，</w:t>
            </w:r>
            <w:r w:rsidR="00832F7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心理健康教育，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体育教育，竞技体育，运动训练，社会体育，体育保健，体育服务与管理，武术，民族传统体育，太极拳，手语翻译，小学英语教育，计算机科学教育</w:t>
            </w:r>
            <w:r w:rsidR="003B73D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，各类师范专业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14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外国语言文学类</w:t>
            </w:r>
          </w:p>
        </w:tc>
        <w:tc>
          <w:tcPr>
            <w:tcW w:w="2007" w:type="dxa"/>
          </w:tcPr>
          <w:p w:rsidR="00E14E47" w:rsidRPr="00C21699" w:rsidRDefault="00E14E47" w:rsidP="006736B0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英语语言文学，俄语语言文学，法语语言文学，德语语言文学，日语语言文学，印度语言文学，西班牙语语言文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学，阿拉伯语语言文学，欧洲语言文学，亚非语言文学，外国语言学及应用语言学</w:t>
            </w:r>
            <w:r w:rsidR="003F0A9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，学科教学（英语）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，翻译</w:t>
            </w:r>
            <w:r w:rsidR="00CF761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，英语口译</w:t>
            </w:r>
            <w:r w:rsidR="00D942C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，英语笔译</w:t>
            </w:r>
            <w:r w:rsidR="00ED04D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220FF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日语笔译，</w:t>
            </w:r>
            <w:r w:rsidR="001B396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日语口译，</w:t>
            </w:r>
            <w:r w:rsidR="00ED04D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外国语言文学</w:t>
            </w:r>
            <w:r w:rsidR="005D7FBD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，俄语笔译，俄语口译</w:t>
            </w:r>
          </w:p>
        </w:tc>
        <w:tc>
          <w:tcPr>
            <w:tcW w:w="2166" w:type="dxa"/>
          </w:tcPr>
          <w:p w:rsidR="00E14E47" w:rsidRPr="00C21699" w:rsidRDefault="00E14E47" w:rsidP="00873FC1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英语，俄语，德语，法语，西班牙语，阿拉伯语，日语，波斯语，朝鲜语，菲律宾语，梵语巴利语，印度尼西亚语，印地语，柬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—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克罗地亚语，塞尔维亚语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—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</w:t>
            </w:r>
            <w:r w:rsidR="001F6D7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商务英语</w:t>
            </w:r>
            <w:r w:rsidR="00873FC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5D7FBD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外国语言与外国历史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应用英语，应用日语，应用俄语，应用德语，应用法语，应用韩语，商务英语，旅游英语，商务日语，旅游日语，应用西班牙语，应用阿拉伯语，应用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15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公安类</w:t>
            </w:r>
          </w:p>
        </w:tc>
        <w:tc>
          <w:tcPr>
            <w:tcW w:w="2007" w:type="dxa"/>
          </w:tcPr>
          <w:p w:rsidR="00E14E47" w:rsidRPr="00C21699" w:rsidRDefault="007F19EA" w:rsidP="006736B0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公安学，公安技术，</w:t>
            </w:r>
            <w:r w:rsidR="006E293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警务</w:t>
            </w:r>
            <w:r w:rsidR="002D479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13367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警务硕士</w:t>
            </w:r>
            <w:r w:rsidR="00F8097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，警察科学</w:t>
            </w:r>
          </w:p>
        </w:tc>
        <w:tc>
          <w:tcPr>
            <w:tcW w:w="2166" w:type="dxa"/>
          </w:tcPr>
          <w:p w:rsidR="00E14E47" w:rsidRPr="00C21699" w:rsidRDefault="00E14E47" w:rsidP="00B5096D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刑事技术，消防工程，安全防范</w:t>
            </w:r>
            <w:r w:rsidR="00703F2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，安全防范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工程，交通管理工程，核生化消防，公安视听技术，治安学，边防管理，火灾勘查，禁毒学，警犬技术，经济犯罪侦查，边防指挥，警卫学，公安情报学，犯罪学，公安管理</w:t>
            </w:r>
            <w:r w:rsidR="00703F2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，公安管理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学，涉外警务，侦查学，警务指挥与战术，消防指挥，国内安全保卫，抢险救援指挥与技术，网络安全与执法，刑事科学技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术</w:t>
            </w:r>
            <w:r w:rsidR="00CB09D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，刑事侦查</w:t>
            </w:r>
            <w:r w:rsidR="00493F3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</w:t>
            </w:r>
          </w:p>
        </w:tc>
        <w:tc>
          <w:tcPr>
            <w:tcW w:w="2635" w:type="dxa"/>
          </w:tcPr>
          <w:p w:rsidR="00E14E47" w:rsidRPr="00C21699" w:rsidRDefault="00E14E47" w:rsidP="00AC617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侦查，经济犯罪侦查，安全保卫，警卫，治安管理，交通管理，警察管理，公共安全管理，信息网络安全监察，</w:t>
            </w:r>
            <w:r w:rsidR="00C958B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信息网络与安全监察，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</w:t>
            </w:r>
            <w:r w:rsidR="00EB0C7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，司法警务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，劳教管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理</w:t>
            </w:r>
            <w:r w:rsidR="00BD74B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应用法制心理技术，罪犯心理测量与矫正技术，司法会计，毒品犯罪矫治，涉毒人员矫治，社区矫正，职务犯罪预防与控制，安全技术与文秘，刑事侦查</w:t>
            </w:r>
            <w:r w:rsidR="00C85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，特警</w:t>
            </w:r>
            <w:r w:rsidR="00162F8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，刑事科学技术</w:t>
            </w:r>
            <w:r w:rsidR="00DE05C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，国内安全保卫</w:t>
            </w:r>
            <w:r w:rsidR="00463D6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，强制隔离戒毒管理</w:t>
            </w:r>
            <w:r w:rsidR="00BE2FE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，刑事侦查技术</w:t>
            </w:r>
            <w:r w:rsidR="0078013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，安全防范技术</w:t>
            </w:r>
            <w:r w:rsidR="0068672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，司法信息技术</w:t>
            </w:r>
            <w:r w:rsidR="00BF78A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，司法信息安全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16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监所管理类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管理科学与工程</w:t>
            </w:r>
          </w:p>
        </w:tc>
        <w:tc>
          <w:tcPr>
            <w:tcW w:w="2166" w:type="dxa"/>
          </w:tcPr>
          <w:p w:rsidR="00E14E47" w:rsidRPr="00C21699" w:rsidRDefault="00E14E47" w:rsidP="00EA776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监狱学，监所管理</w:t>
            </w:r>
            <w:r w:rsidR="00182E7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，侦查学</w:t>
            </w:r>
            <w:r w:rsidR="00556EC4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，管理科学，法学</w:t>
            </w:r>
          </w:p>
        </w:tc>
        <w:tc>
          <w:tcPr>
            <w:tcW w:w="2635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监狱管理，劳教管理</w:t>
            </w:r>
            <w:r w:rsidR="00EB0C7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，司法警务</w:t>
            </w:r>
            <w:r w:rsidR="00BD74B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罪犯心理测量与矫正技术，毒品犯罪矫治，涉毒人员矫治，监狱信息技术与应用，社区矫正，监所管理</w:t>
            </w:r>
            <w:r w:rsidR="0007112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，刑事执行</w:t>
            </w:r>
            <w:r w:rsidR="00463D6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，强制隔离戒毒管理</w:t>
            </w:r>
            <w:r w:rsidR="006C10E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，刑事侦查技术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17</w:t>
            </w:r>
          </w:p>
        </w:tc>
        <w:tc>
          <w:tcPr>
            <w:tcW w:w="1742" w:type="dxa"/>
          </w:tcPr>
          <w:p w:rsidR="00E14E47" w:rsidRPr="00C21699" w:rsidRDefault="006859BA" w:rsidP="006859BA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计算机</w:t>
            </w:r>
            <w:r w:rsidR="00E14E47" w:rsidRPr="00C21699">
              <w:rPr>
                <w:rFonts w:ascii="Times New Roman" w:eastAsia="黑体" w:hAnsi="Times New Roman"/>
                <w:color w:val="000000"/>
                <w:szCs w:val="21"/>
              </w:rPr>
              <w:t>类</w:t>
            </w:r>
          </w:p>
        </w:tc>
        <w:tc>
          <w:tcPr>
            <w:tcW w:w="2007" w:type="dxa"/>
          </w:tcPr>
          <w:p w:rsidR="00E14E47" w:rsidRPr="00C21699" w:rsidRDefault="00E14E47" w:rsidP="00CF782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计算机系统结构，计算机应用技术，系统工程，</w:t>
            </w:r>
            <w:r w:rsidR="00927B0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计算机技术，</w:t>
            </w:r>
            <w:r w:rsidR="00657A3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计算机科学与技术，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专业</w:t>
            </w:r>
            <w:r w:rsidR="00410F7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大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类序号为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、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、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166" w:type="dxa"/>
          </w:tcPr>
          <w:p w:rsidR="00E14E47" w:rsidRPr="00C21699" w:rsidRDefault="00E14E47" w:rsidP="00EA776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计算机科学与技术，电子与计算机工程，空间信息与数字技术，计算机通信工程，</w:t>
            </w:r>
            <w:r w:rsidR="00D527E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电子商务，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计算机及应用，</w:t>
            </w:r>
            <w:r w:rsidR="00556EC4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通信工程，信息管理与信息系统，数据科学与大数据技术，信息工程，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专业</w:t>
            </w:r>
            <w:r w:rsidR="00410F7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大类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序号为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、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、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</w:t>
            </w:r>
            <w:r w:rsidR="006A49A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专业</w:t>
            </w:r>
            <w:r w:rsidR="00410F7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大类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序号为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、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、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的所有专业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18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计算机（软件）类</w:t>
            </w:r>
          </w:p>
        </w:tc>
        <w:tc>
          <w:tcPr>
            <w:tcW w:w="2007" w:type="dxa"/>
          </w:tcPr>
          <w:p w:rsidR="00E14E47" w:rsidRPr="00C21699" w:rsidRDefault="00E14E47" w:rsidP="00EA776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计算机软件与理论</w:t>
            </w:r>
            <w:r w:rsidR="003A2B6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，软件工程</w:t>
            </w:r>
            <w:r w:rsidR="0010046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，计算机科学与技术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，模式识别与智能系统</w:t>
            </w:r>
          </w:p>
        </w:tc>
        <w:tc>
          <w:tcPr>
            <w:tcW w:w="2166" w:type="dxa"/>
          </w:tcPr>
          <w:p w:rsidR="00E14E47" w:rsidRPr="00C21699" w:rsidRDefault="00E14E47" w:rsidP="00FF737D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计算机软件，软件工程</w:t>
            </w:r>
            <w:r w:rsidR="0013259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，计算机应用软件</w:t>
            </w:r>
            <w:r w:rsidR="00C90AF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，信息与计算科学</w:t>
            </w:r>
            <w:r w:rsidR="005B60C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，信息管理与信息系统</w:t>
            </w:r>
            <w:r w:rsidR="001D63C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，数字媒体技术</w:t>
            </w:r>
            <w:r w:rsidR="0085019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，信息技术应用与管理</w:t>
            </w:r>
            <w:r w:rsidR="00D2090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，计算机科学与技术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19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计算机（网络管理）类</w:t>
            </w:r>
          </w:p>
        </w:tc>
        <w:tc>
          <w:tcPr>
            <w:tcW w:w="2007" w:type="dxa"/>
          </w:tcPr>
          <w:p w:rsidR="00E14E47" w:rsidRPr="00C21699" w:rsidRDefault="006B75E1" w:rsidP="00EA776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网络空间安全</w:t>
            </w:r>
          </w:p>
        </w:tc>
        <w:tc>
          <w:tcPr>
            <w:tcW w:w="2166" w:type="dxa"/>
          </w:tcPr>
          <w:p w:rsidR="00E14E47" w:rsidRPr="00C21699" w:rsidRDefault="00E14E47" w:rsidP="0059765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网络工程，物联网工程，信息安全</w:t>
            </w:r>
            <w:r w:rsidR="00D2090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，计算机科学与技术</w:t>
            </w:r>
            <w:r w:rsidR="00797E1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，信息管理与信息系统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，网络空间安全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网络技术，计算机网络管理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20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电子信息类</w:t>
            </w:r>
          </w:p>
        </w:tc>
        <w:tc>
          <w:tcPr>
            <w:tcW w:w="2007" w:type="dxa"/>
          </w:tcPr>
          <w:p w:rsidR="00E14E47" w:rsidRPr="00C21699" w:rsidRDefault="00E14E47" w:rsidP="00D44E00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物理电子学，电路与系统，微电子学与固体电子学，电磁场与微波技术，通信与信息系统，信号与信息处理</w:t>
            </w:r>
            <w:r w:rsidR="005056E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5761C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电子科学与技术，</w:t>
            </w:r>
            <w:r w:rsidR="005056E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电子与通信工程</w:t>
            </w:r>
            <w:r w:rsidR="005863E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，信息与通信工程</w:t>
            </w:r>
            <w:r w:rsidR="00657A3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，计算机科学与技术</w:t>
            </w:r>
            <w:r w:rsidR="00BF21B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0A147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控制科学与工程，</w:t>
            </w:r>
            <w:r w:rsidR="00AC620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现代教育技术，</w:t>
            </w:r>
            <w:r w:rsidR="00BF21B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集成电路工程</w:t>
            </w:r>
            <w:r w:rsidR="00AE798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，光学工程</w:t>
            </w:r>
            <w:r w:rsidR="00622DF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，农业信息化</w:t>
            </w:r>
            <w:r w:rsidR="000D05D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865D1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控制理论与控制工程，</w:t>
            </w:r>
            <w:r w:rsidR="00D44E0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控制工程</w:t>
            </w:r>
            <w:r w:rsidR="00D44E00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0D05D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模式识别与智能系统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，测试计量技术及仪器，仪器科学与技术，水声工程，教育技术学</w:t>
            </w:r>
          </w:p>
        </w:tc>
        <w:tc>
          <w:tcPr>
            <w:tcW w:w="2166" w:type="dxa"/>
          </w:tcPr>
          <w:p w:rsidR="00E14E47" w:rsidRPr="00C21699" w:rsidRDefault="00E14E47" w:rsidP="00EA776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</w:t>
            </w:r>
            <w:r w:rsidR="00E80D1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，微电子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学，</w:t>
            </w:r>
            <w:r w:rsidR="0087420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光电信息科学与技术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，科技防卫，信息安全，信息科学技术，光电子技术科学，</w:t>
            </w:r>
            <w:r w:rsidR="00C9766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光信息科学与技术，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假肢矫形工程，微电子科学与工程，水声工程，电子封装技术，电</w:t>
            </w:r>
            <w:r w:rsidR="00CD108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波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传播与天线，数字媒体艺术，光电信息科学与工程，信息管理与信息系统，信息技术应用与管理，会计信息技术，电子工程，电子信息技术，电子信息</w:t>
            </w:r>
            <w:r w:rsidR="009D10F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，生物医学工程</w:t>
            </w:r>
            <w:r w:rsidR="000B726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，自动化</w:t>
            </w:r>
            <w:r w:rsidR="00B9062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，应用电子技术教育</w:t>
            </w:r>
            <w:r w:rsidR="008764D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，教育技术学</w:t>
            </w:r>
            <w:r w:rsidR="008F0B0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，测控技术与仪器</w:t>
            </w:r>
            <w:r w:rsidR="00AA51C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，信息对抗技术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，机械电子工程，电信工程及管理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</w:t>
            </w:r>
            <w:r w:rsidR="009A187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计算机网络技术，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</w:t>
            </w:r>
            <w:r w:rsidR="001B14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通</w:t>
            </w:r>
            <w:r w:rsidR="00D4433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信</w:t>
            </w:r>
            <w:r w:rsidR="001B14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工程设计与管理</w:t>
            </w:r>
            <w:r w:rsidR="00D4433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</w:t>
            </w:r>
            <w:r w:rsidR="000F20C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信息安全与管理，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会计信息技术，信息技术</w:t>
            </w:r>
            <w:r w:rsidR="006E3C9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，光电技术应用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21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机电控制类</w:t>
            </w:r>
          </w:p>
        </w:tc>
        <w:tc>
          <w:tcPr>
            <w:tcW w:w="2007" w:type="dxa"/>
          </w:tcPr>
          <w:p w:rsidR="00E14E47" w:rsidRPr="00C21699" w:rsidRDefault="00E14E47" w:rsidP="00EA776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动化装置，系统工程，模式识别与智能系统，导航、制导与控制，精密仪器及机械，测试计量技术及仪器</w:t>
            </w:r>
            <w:r w:rsidR="005234B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，控制工程</w:t>
            </w:r>
            <w:r w:rsidR="005A790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，电气工程</w:t>
            </w:r>
            <w:r w:rsidR="00B75EB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，控制科学与工程</w:t>
            </w:r>
            <w:r w:rsidR="00B3073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，农业电气化与自动化，机械电子工程</w:t>
            </w:r>
            <w:r w:rsidR="00344C5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，仪器科学与技术</w:t>
            </w:r>
            <w:r w:rsidR="0070368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，仪器仪表工程</w:t>
            </w:r>
          </w:p>
        </w:tc>
        <w:tc>
          <w:tcPr>
            <w:tcW w:w="2166" w:type="dxa"/>
          </w:tcPr>
          <w:p w:rsidR="00E14E47" w:rsidRPr="00C21699" w:rsidRDefault="00E4553E" w:rsidP="00EA776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电气工程及其自动化</w:t>
            </w:r>
            <w:r w:rsidR="009440C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33069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电气工程与自动化，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自动化，工业电气自动化，电力工程与管理，农业电气化与自动化，测控技术与仪器，电子信息技术及仪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器，智能电网信息工程，光源与照明，微机电系统工程，轨道交通信号与控制，过程装备与控制工程，材料成型及控制工程，工业自动化，电气自动化</w:t>
            </w:r>
            <w:r w:rsidR="004359A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，电气工程与智能控制</w:t>
            </w:r>
            <w:r w:rsidR="00B3073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，机械电子工程</w:t>
            </w:r>
            <w:r w:rsidR="006716C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，自动化（数控技术）</w:t>
            </w:r>
            <w:r w:rsidR="0034311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，机械设计制造及其自动化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EA776E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新能源科学与工程，机电技术教育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，交通运输，建筑电气与智能化，木材科学与工程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，机器人工程</w:t>
            </w:r>
          </w:p>
        </w:tc>
        <w:tc>
          <w:tcPr>
            <w:tcW w:w="2635" w:type="dxa"/>
          </w:tcPr>
          <w:p w:rsidR="00E14E47" w:rsidRPr="00C21699" w:rsidRDefault="00E14E47" w:rsidP="006736B0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发电厂及电力系统，电厂设备运行与维护，电厂热能动力装置，火电厂集控运行，小型水电站及电力网，供用电技术，电网监控技术，电力系统继电保护与自动化，高压输配电线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路施工运行与维护，农村电气化技术，电厂化学，</w:t>
            </w:r>
            <w:r w:rsidR="00FB66F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机电一体化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22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机械工程类</w:t>
            </w:r>
          </w:p>
        </w:tc>
        <w:tc>
          <w:tcPr>
            <w:tcW w:w="2007" w:type="dxa"/>
          </w:tcPr>
          <w:p w:rsidR="00E14E47" w:rsidRPr="00C21699" w:rsidRDefault="00E14E47" w:rsidP="003B155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机械制造及其自动化，机械电子工程，机械设计及理论，车辆工程，工程热物理，热能工程，动力机械及工程，流体机械及工程，制冷及低温工程，化工过程机械</w:t>
            </w:r>
            <w:r w:rsidR="005234B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，控制工程</w:t>
            </w:r>
            <w:r w:rsidR="00ED330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，控制理论与控制工程</w:t>
            </w:r>
            <w:r w:rsidR="00C81E4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，工业设计工程</w:t>
            </w:r>
            <w:r w:rsidR="0094396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，控制科学与工程</w:t>
            </w:r>
            <w:r w:rsidR="009F611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，机械工程</w:t>
            </w:r>
            <w:r w:rsidR="00F962C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，工业工程</w:t>
            </w:r>
            <w:r w:rsidR="00A1421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15125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农业机械化工程，</w:t>
            </w:r>
            <w:r w:rsidR="00A1421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精密仪器及机械</w:t>
            </w:r>
            <w:r w:rsidR="00B2753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，动力工程及工程热物理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，载运工具运用工程</w:t>
            </w:r>
          </w:p>
        </w:tc>
        <w:tc>
          <w:tcPr>
            <w:tcW w:w="2166" w:type="dxa"/>
          </w:tcPr>
          <w:p w:rsidR="00E14E47" w:rsidRPr="00C21699" w:rsidRDefault="00E14E47" w:rsidP="003B155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机械设计制造及自动化，</w:t>
            </w:r>
            <w:r w:rsidR="0097515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机械制造及自动化</w:t>
            </w:r>
            <w:r w:rsidR="00C24BC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材料成型及控制工程，工业设计，过程装备与控制工程</w:t>
            </w:r>
            <w:r w:rsidR="00CC1B2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，自动化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，机械工程及自动化，</w:t>
            </w:r>
            <w:r w:rsidR="00C470E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机械工程及其自动化，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车辆工程，机械电子工程，汽车服务工程，制造自动化与测控技术，</w:t>
            </w:r>
            <w:r w:rsidR="00977F7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测控技术与仪器，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微机电系统工程，制造工程，体育装备工程，医疗器械工程，农业机械化及其自动化，机械工程，机械工艺技术，标准化工程，质量管理工程</w:t>
            </w:r>
            <w:r w:rsidR="00540DA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，自动化（数控技术），数控加工与模具设计</w:t>
            </w:r>
            <w:r w:rsidR="0010633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512C7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工业工程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，机电技术教育，木材科学与工程</w:t>
            </w:r>
            <w:r w:rsidR="003B155C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金属材料工程，热能与动力工程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机械设计与制造，机械制造与自动化，</w:t>
            </w:r>
            <w:r w:rsidR="003F7C5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机械制造</w:t>
            </w:r>
            <w:r w:rsidR="00C470E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及自动化，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</w:t>
            </w:r>
            <w:r w:rsidR="005D454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，汽车检测与维修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</w:t>
            </w:r>
            <w:r w:rsidR="00180F3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，汽车运用技术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23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交通工程类</w:t>
            </w:r>
          </w:p>
        </w:tc>
        <w:tc>
          <w:tcPr>
            <w:tcW w:w="2007" w:type="dxa"/>
          </w:tcPr>
          <w:p w:rsidR="00E14E47" w:rsidRPr="00C21699" w:rsidRDefault="00E14E47" w:rsidP="00FC1BA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道路与铁道工程，交通信息工程及控制，交通运输规划与管理</w:t>
            </w:r>
            <w:r w:rsidR="008312D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，交通运输工程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，载运工具运用工程，轮机工程，桥梁与隧道工程</w:t>
            </w:r>
            <w:r w:rsidR="003A49B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，物流工程</w:t>
            </w:r>
            <w:r w:rsidR="00976C1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，油气储运工程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</w:t>
            </w:r>
            <w:r w:rsidR="00FC1BAB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物流工程与管理，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交通运输，船舶与海洋工程，船舶与海洋结构物设计制造</w:t>
            </w:r>
          </w:p>
        </w:tc>
        <w:tc>
          <w:tcPr>
            <w:tcW w:w="2166" w:type="dxa"/>
          </w:tcPr>
          <w:p w:rsidR="00E14E47" w:rsidRPr="00C21699" w:rsidRDefault="00E14E47" w:rsidP="00FC1BA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船舶电子电气工程，</w:t>
            </w:r>
            <w:r w:rsidR="006265B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船舶与海洋工程，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交通管理工程，轨道交通信号与控制，海洋技术，海洋工程与技术</w:t>
            </w:r>
            <w:r w:rsidR="00CD162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，交通土建工程</w:t>
            </w:r>
            <w:r w:rsidR="0070327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，工程造价管理</w:t>
            </w:r>
            <w:r w:rsidR="0069124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，工程造价</w:t>
            </w:r>
            <w:r w:rsidR="00CB4D9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，土</w:t>
            </w:r>
            <w:r w:rsidR="00CB4D9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木工程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，工程管理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24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航道港口类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港口、海岸及近海工程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港口航道与海岸工程，港口海岸及治河工程</w:t>
            </w:r>
            <w:r w:rsidR="001712D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，航海技术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</w:t>
            </w:r>
            <w:r w:rsidR="00247BD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港口海岸与治河工程，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国际航运业务管理，港口与航运管理，港口机械应用技术，港口物流管理，港口电气技术，航空港安全检查，港口与航道工程技术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25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船舶工程类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船舶与海洋结构物设计制造，轮机工程，水声工程</w:t>
            </w:r>
            <w:r w:rsidR="007D3BD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6736B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船舶与海洋工程</w:t>
            </w:r>
          </w:p>
        </w:tc>
        <w:tc>
          <w:tcPr>
            <w:tcW w:w="2166" w:type="dxa"/>
          </w:tcPr>
          <w:p w:rsidR="00E14E47" w:rsidRPr="00C21699" w:rsidRDefault="00E14E47" w:rsidP="00B900A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船舶与海洋工程，海洋工程与技术，海洋资源开发技术，海洋技术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，轮机工程，航海技术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船舶工程技术，</w:t>
            </w:r>
            <w:r w:rsidR="00EC73C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船舶机械工程技术，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船舶检验，轮机工程技术，船舶栖装，船机制造与维修，船舶电气工程技术，国际油轮乘务，船舶电子电器技术，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游艇设计与制造</w:t>
            </w:r>
            <w:r w:rsidR="0075347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，船舶通信与导航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26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水利工程类</w:t>
            </w:r>
          </w:p>
        </w:tc>
        <w:tc>
          <w:tcPr>
            <w:tcW w:w="2007" w:type="dxa"/>
          </w:tcPr>
          <w:p w:rsidR="00E14E47" w:rsidRPr="00C21699" w:rsidRDefault="00E14E47" w:rsidP="00014BF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水文学及水资源，水力学及河流动力学，水工结构工程，水利水电工程，港口、海岸及近海工程</w:t>
            </w:r>
            <w:r w:rsidR="00F436E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，水利工程</w:t>
            </w:r>
            <w:r w:rsidR="00DC331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，市政工程</w:t>
            </w:r>
            <w:r w:rsidR="00FA428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，农业水土工程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，流体机械及工程，农业工程</w:t>
            </w:r>
            <w:r w:rsidR="00FC1BAB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</w:t>
            </w:r>
            <w:r w:rsidR="00014BF4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土</w:t>
            </w:r>
            <w:r w:rsidR="00FC1BAB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木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水利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水利水电工程，水文与水资源工程，水文学及水资源，</w:t>
            </w:r>
            <w:r w:rsidR="00E42FE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水文学与水资源</w:t>
            </w:r>
            <w:r w:rsidR="00EC6AE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，地下水科学与工程</w:t>
            </w:r>
            <w:r w:rsidR="00E42FE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港口航道与海岸工程，水资源与海洋工程，农业水利工程，水务工程，给水排水，给水排水工程，给排水工程</w:t>
            </w:r>
            <w:r w:rsidR="004001F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，水利水电与港航工程</w:t>
            </w:r>
            <w:r w:rsidR="0066472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，给排水科学与工程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，工程造价，土木工程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27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城建规划类</w:t>
            </w:r>
          </w:p>
        </w:tc>
        <w:tc>
          <w:tcPr>
            <w:tcW w:w="2007" w:type="dxa"/>
          </w:tcPr>
          <w:p w:rsidR="00E14E47" w:rsidRPr="00C21699" w:rsidRDefault="005B6D16" w:rsidP="000E457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城乡规划学，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城市规划与设计（含：风景园林规划与设计），</w:t>
            </w:r>
            <w:r w:rsidR="00E17E9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设计学，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市政工程，建筑历史与理论，建筑设计及其理论，建筑技术科学</w:t>
            </w:r>
            <w:r w:rsidR="000C2FE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，城市规划，风景园林</w:t>
            </w:r>
            <w:r w:rsidR="00F8315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，风景园林学</w:t>
            </w:r>
            <w:r w:rsidR="00196C7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，城市与区域规划</w:t>
            </w:r>
            <w:r w:rsidR="006D0B5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，建筑学</w:t>
            </w:r>
            <w:r w:rsidR="001875F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，园林植物与观赏园艺</w:t>
            </w:r>
            <w:r w:rsidR="009D057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，建筑与土木工程</w:t>
            </w:r>
            <w:r w:rsidR="00C775B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，土木水利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，道路与铁道工程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建筑学，城市规划，景观学，风景园林，园艺，</w:t>
            </w:r>
            <w:r w:rsidR="003A672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园林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，城市地下空间工程，景观设计，景观建筑设计，人文地理与城乡规划，城乡规划，资源环境与城乡规划管理</w:t>
            </w:r>
            <w:r w:rsidR="007B01E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，现代园艺</w:t>
            </w:r>
            <w:r w:rsidR="0044259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，环境设计</w:t>
            </w:r>
            <w:r w:rsidR="00C813C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，历史建筑保护工程</w:t>
            </w:r>
            <w:r w:rsidR="00520CC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，土木工程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，给排水科学与工程，道路桥梁与渡河工程，房地产开发与管理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</w:t>
            </w:r>
            <w:r w:rsidR="00DE0CB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，建筑室内设计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28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土地管理类</w:t>
            </w:r>
          </w:p>
        </w:tc>
        <w:tc>
          <w:tcPr>
            <w:tcW w:w="2007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地图制图学与地理信息工程，土壤学</w:t>
            </w:r>
            <w:r w:rsidR="0063694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，地图学与地理信息系统</w:t>
            </w:r>
            <w:r w:rsidR="004C786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，自然地理学，人文地理学</w:t>
            </w:r>
            <w:r w:rsidR="003F15B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107CA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地理学，</w:t>
            </w:r>
            <w:r w:rsidR="003F15B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土地资源管理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，测绘科学与技术</w:t>
            </w:r>
          </w:p>
        </w:tc>
        <w:tc>
          <w:tcPr>
            <w:tcW w:w="2166" w:type="dxa"/>
          </w:tcPr>
          <w:p w:rsidR="00E14E47" w:rsidRPr="00C21699" w:rsidRDefault="00E14E47" w:rsidP="00FC5A1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</w:t>
            </w:r>
            <w:r w:rsidR="009645A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资源环境与城乡规划管理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，地籍测量与土地管理，地籍测量与土地信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息学，国土资源管理，国土资源开发与管理，国土规划与整治，土地规划与利用，自然地理与资源环境，人文地理与城乡规划，城市规划，城乡规划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，测绘工程，房地产开发与管理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地籍测绘与土地管理信息技术，土地管理与地籍测量，地籍测绘与土地管理，</w:t>
            </w:r>
            <w:r w:rsidR="00C85A9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地籍测量与土地管理，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地籍测量与土地信息学，国土资源管理，国土资源开发与管理，土地规划与利用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 xml:space="preserve">29 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测绘类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大地测量学与测量工程，摄影测量与遥感，</w:t>
            </w:r>
            <w:r w:rsidR="0063694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地图学与地理信息系统，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地图制图学与地理信息工程</w:t>
            </w:r>
            <w:r w:rsidR="00CF76B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，测绘工程</w:t>
            </w:r>
            <w:r w:rsidR="00C813C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，测绘科学与技术</w:t>
            </w:r>
          </w:p>
        </w:tc>
        <w:tc>
          <w:tcPr>
            <w:tcW w:w="2166" w:type="dxa"/>
          </w:tcPr>
          <w:p w:rsidR="00E14E47" w:rsidRPr="00C21699" w:rsidRDefault="00E14E47" w:rsidP="00DA6EE8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测绘工程，遥感科学与技术，空间科学与数字技术，地理国情监测</w:t>
            </w:r>
            <w:r w:rsidR="007B704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，大地测量</w:t>
            </w:r>
            <w:r w:rsidR="00730F6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，地理信息科学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工程测量技术，工程测量与监理，摄影测量与遥感技术，大地测量与卫星定位技术，</w:t>
            </w:r>
            <w:r w:rsidR="00BE533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大地测量与</w:t>
            </w:r>
            <w:r w:rsidR="00BE533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GPS</w:t>
            </w:r>
            <w:r w:rsidR="00BE533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定位技术，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地理信息系统与地图制图技术，地籍测绘与土地管理信息技术，矿山测量，测绘与地理信息技术，测绘工程技术，测绘与地质工程技术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30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建筑工程类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建筑历史与理论，建筑设计及其理论，</w:t>
            </w:r>
            <w:r w:rsidR="005C45F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城乡规划学</w:t>
            </w:r>
            <w:r w:rsidR="003C4A5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城市规划与设计（含：风景园林规划与设计），建筑技术科学，岩土工程，结构工程，市政工程，</w:t>
            </w:r>
            <w:r w:rsidR="00C714E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工程力学，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供热、供燃气、通风及空调工程，防灾减灾工程及防护工程，桥梁与隧道工程</w:t>
            </w:r>
            <w:r w:rsidR="00EA47B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，城市规划，风景园林</w:t>
            </w:r>
            <w:r w:rsidR="0010755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F8315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风景园林学，</w:t>
            </w:r>
            <w:r w:rsidR="0010755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建筑学</w:t>
            </w:r>
            <w:r w:rsidR="0027188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，建筑与土木工程</w:t>
            </w:r>
            <w:r w:rsidR="00D6406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，土木工程</w:t>
            </w:r>
            <w:r w:rsidR="008C7FD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C775B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土木水利，</w:t>
            </w:r>
            <w:r w:rsidR="008C7FD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工程管理</w:t>
            </w:r>
            <w:r w:rsidR="00B1195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，项目管理</w:t>
            </w:r>
            <w:r w:rsidR="006B75E1" w:rsidRPr="00C21699">
              <w:rPr>
                <w:rFonts w:ascii="宋体" w:hAnsi="宋体"/>
                <w:color w:val="000000"/>
                <w:sz w:val="18"/>
                <w:szCs w:val="18"/>
              </w:rPr>
              <w:t>，</w:t>
            </w:r>
            <w:r w:rsidR="006B75E1" w:rsidRPr="00C21699"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道路与铁道工程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建筑学，</w:t>
            </w:r>
            <w:r w:rsidR="00741A3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土木工程，</w:t>
            </w:r>
            <w:r w:rsidR="006867C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建筑环境与设备工程，</w:t>
            </w:r>
            <w:r w:rsidR="00464DE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环境设计，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给水排水工程，城市地下空间工程，</w:t>
            </w:r>
            <w:r w:rsidR="005D1E1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城市规划，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历史建筑保护工程，景观建筑设计，水务工程，建筑设施智能技术，给排水科学与工程，建筑电气与智能化，景观学</w:t>
            </w:r>
            <w:r w:rsidR="0061659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风景园林，</w:t>
            </w:r>
            <w:r w:rsidR="00C57BD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园林，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道路桥梁与渡河工程，工程力学，工程结构分析，建筑环境与能源应用工程，标准化工程，质量管理工程，工业与民用建筑，给水排水，给排水工程，工民建</w:t>
            </w:r>
            <w:r w:rsidR="00C8235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，工程管理</w:t>
            </w:r>
            <w:r w:rsidR="007401A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，工程造价</w:t>
            </w:r>
            <w:r w:rsidR="00A3470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097E6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工程造价管理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，消防工程，木材科学与工程，城乡规划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建筑设计技术，建筑装饰工程技术，中国古建筑工程技术，室内设计技术，环境艺术设计，景观设计，</w:t>
            </w:r>
            <w:r w:rsidR="00DE0CB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建筑室内设计，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31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材料工程类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材料物理与化学，材料学，</w:t>
            </w:r>
            <w:r w:rsidR="001955B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材料科学与工程，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材料加工工程，冶金物理化学，钢铁冶金，有色金属冶金，制浆造纸工程，皮革化学与工程</w:t>
            </w:r>
            <w:r w:rsidR="0000492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，高分子化学与物理</w:t>
            </w:r>
            <w:r w:rsidR="004E1C0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，材料工程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，冶金工程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</w:t>
            </w:r>
            <w:r w:rsidR="0088047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矿物加工工程，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生物功能材料，电子封装技术，材料物理，材料化学，功能材料，纳米材料与技术，新能源材料与器件，标准化工程，质量管理工程，高分子材料科学与工程</w:t>
            </w:r>
            <w:r w:rsidR="009A1D2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9A1D2E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材料成型及控制工程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</w:t>
            </w:r>
            <w:r w:rsidR="00D25F8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D25F86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金属压力加工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32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地质矿产类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矿产普查与勘探，地球探测与信息技术，矿物学</w:t>
            </w:r>
            <w:r w:rsidR="00077F3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、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岩石学</w:t>
            </w:r>
            <w:r w:rsidR="00077F3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、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矿床学，地球化学，地质工程，古生物学与地层学，构造地质学，第四纪地质学</w:t>
            </w:r>
            <w:r w:rsidR="00E77FB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，地质学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，采矿工程，安全技术及工程，油气井工程，油气田开发工程，油气储运工程，矿物加工工程</w:t>
            </w:r>
            <w:r w:rsidR="00C40F9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，石油与天然气工程</w:t>
            </w:r>
            <w:r w:rsidR="005B0A0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，矿业工程</w:t>
            </w:r>
            <w:r w:rsidR="0038130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，地质资源与地质工程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勘察技术与工程，</w:t>
            </w:r>
            <w:r w:rsidR="00A81DF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勘查技术与工程，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资源勘察工程，</w:t>
            </w:r>
            <w:r w:rsidR="00F9499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资源勘查工程，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地质矿产勘查，石油与天然气地质勘查，地质工程，地下水科学与工程，地质学，地球化学，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采矿工程，矿物资源工程，煤及煤层气工程，石油工程，海洋油气工程，油气储运工程，矿物加工工程</w:t>
            </w:r>
            <w:r w:rsidR="00FC281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，地球物理学</w:t>
            </w:r>
            <w:r w:rsidR="004255D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，地球信息科学与技术</w:t>
            </w:r>
            <w:r w:rsidR="00020FB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，宝石及材料工艺学</w:t>
            </w:r>
            <w:r w:rsidR="00710F5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，固体地球物理学</w:t>
            </w:r>
          </w:p>
        </w:tc>
        <w:tc>
          <w:tcPr>
            <w:tcW w:w="2635" w:type="dxa"/>
          </w:tcPr>
          <w:p w:rsidR="00E14E47" w:rsidRPr="00C21699" w:rsidRDefault="00E14E47" w:rsidP="002D4E1C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</w:t>
            </w:r>
            <w:r w:rsidR="002D4E1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环境地质工程，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地质信息技术，岩土工程技术，煤矿开采技术，金属矿开采技术，非金属矿开采技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33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安全生产类</w:t>
            </w:r>
          </w:p>
        </w:tc>
        <w:tc>
          <w:tcPr>
            <w:tcW w:w="2007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安全技术及工程</w:t>
            </w:r>
            <w:r w:rsidR="00F94C2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，安全科学与工程</w:t>
            </w:r>
            <w:r w:rsidR="00DB3A4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，安全工程</w:t>
            </w:r>
            <w:r w:rsidR="00B618D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，矿业工程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，防灾减灾工程及防护工程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安全工程，安全防范工程</w:t>
            </w:r>
            <w:r w:rsidR="00E2743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E926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消防工程，</w:t>
            </w:r>
            <w:r w:rsidR="00E2743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火灾勘查</w:t>
            </w:r>
            <w:r w:rsidR="00C12E4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，雷电防护科学与技术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，应急管理，应急技术与管理，防灾减灾科学与工程，</w:t>
            </w:r>
            <w:r w:rsidR="00800B76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特种能源技术与工程，辐射防护与核安全，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油气储运工程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34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能源动力类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核能科学与工程，核燃料循环与材料，工程热物理，热能工程</w:t>
            </w:r>
            <w:r w:rsidR="00EB133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，动力工程</w:t>
            </w:r>
            <w:r w:rsidR="001C10C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，制冷及低温工程</w:t>
            </w:r>
            <w:r w:rsidR="00AC272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，流体机械及工程</w:t>
            </w:r>
            <w:r w:rsidR="00C45E5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，动力工程及工程热物理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，能源动力，供热、供燃气、通风及空调工程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能源与动力工程，能源与环境系统工程，风能与动力工程，新能源科学与工程，热能与动力工程，能源工程及自动化，建筑环境与能源应用工程，</w:t>
            </w:r>
            <w:r w:rsidR="00076C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建筑环境与设备工程</w:t>
            </w:r>
            <w:r w:rsidR="00076C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能源经济</w:t>
            </w:r>
            <w:r w:rsidR="006E269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，核工程与核技术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35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环境保护类</w:t>
            </w:r>
          </w:p>
        </w:tc>
        <w:tc>
          <w:tcPr>
            <w:tcW w:w="2007" w:type="dxa"/>
          </w:tcPr>
          <w:p w:rsidR="00E14E47" w:rsidRPr="00C21699" w:rsidRDefault="00E14E47" w:rsidP="00047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环境科学，环境工程，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生态学</w:t>
            </w:r>
            <w:r w:rsidR="0043051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，环境科学与工程</w:t>
            </w:r>
            <w:r w:rsidR="00992B9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，水土保持与荒漠化防治</w:t>
            </w:r>
            <w:r w:rsidR="00B62DA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，大气物理学与大气环境</w:t>
            </w:r>
            <w:r w:rsidR="0067312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924A4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气象学，</w:t>
            </w:r>
            <w:r w:rsidR="0067312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植物营养学</w:t>
            </w:r>
            <w:r w:rsidR="006B75E1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，资源与环境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环境工程，安全工程，</w:t>
            </w:r>
            <w:r w:rsidR="00E926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消</w:t>
            </w:r>
            <w:r w:rsidR="00E9269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防工程，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水质科学与技术，</w:t>
            </w:r>
            <w:r w:rsidR="0094027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给排水科学与工程，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灾害防治工程，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环境科学与工程，环境监察，雷电防护科学与技术，环境科学，生态学，资源环境科学，</w:t>
            </w:r>
            <w:r w:rsidR="00E4060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资源环境与城乡规划管理，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水土保持与荒漠化防治，农业资源与环境，环境生态工程，环保设备工程，野生动物与自然保护区管理，园林，自然地理与资源环境，大气科学</w:t>
            </w:r>
            <w:r w:rsidR="00BE79A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，应用气象学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，辐射防护与核安全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环境监测与治理技术，环境监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36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化学工程类</w:t>
            </w:r>
          </w:p>
        </w:tc>
        <w:tc>
          <w:tcPr>
            <w:tcW w:w="2007" w:type="dxa"/>
          </w:tcPr>
          <w:p w:rsidR="00E14E47" w:rsidRPr="00C21699" w:rsidRDefault="00E14E47" w:rsidP="00CF782E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化学工程，</w:t>
            </w:r>
            <w:r w:rsidR="00D603D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无机化学</w:t>
            </w:r>
            <w:r w:rsidR="00D603D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5E4EA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材料科学与工程，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化学工艺，生物化工，应用化学，</w:t>
            </w:r>
            <w:r w:rsidR="003C6C4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分析化学，</w:t>
            </w:r>
            <w:r w:rsidR="00253857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化学，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工业催化</w:t>
            </w:r>
            <w:r w:rsidR="00C81E2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，化学工程与技术</w:t>
            </w:r>
            <w:r w:rsidR="00971B6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D43F2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有机化学，</w:t>
            </w:r>
            <w:r w:rsidR="0079622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高分子化学与物理，</w:t>
            </w:r>
            <w:r w:rsidR="004D7B5D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化工过程机械，</w:t>
            </w:r>
            <w:r w:rsidR="00FA5F73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过程装备与控制工程，</w:t>
            </w:r>
            <w:r w:rsidR="00975016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纺织化学与染整工程</w:t>
            </w:r>
            <w:r w:rsidR="00975016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,</w:t>
            </w:r>
            <w:r w:rsidR="00971B6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专业</w:t>
            </w:r>
            <w:r w:rsidR="007025B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大</w:t>
            </w:r>
            <w:r w:rsidR="00971B6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类序号为</w:t>
            </w:r>
            <w:r w:rsidR="00971B6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  <w:r w:rsidR="00971B6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化学工程与工艺，化学工程与工业生物工程，</w:t>
            </w:r>
            <w:r w:rsidR="00253857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化学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资源科学与工程，</w:t>
            </w:r>
            <w:r w:rsidR="003E23AE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化学，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化工与制药，油气加工工程，</w:t>
            </w:r>
            <w:r w:rsidR="0088047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矿物加工工程，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资源循环科学与工程，能源化学工程</w:t>
            </w:r>
            <w:r w:rsidR="00DD0EE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，应用化学</w:t>
            </w:r>
            <w:r w:rsidR="007B005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，高分子材料与工程</w:t>
            </w:r>
            <w:r w:rsidR="0085577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，轻化工程</w:t>
            </w:r>
            <w:r w:rsidR="002C172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，林产化工</w:t>
            </w:r>
            <w:r w:rsidR="007025B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AE306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材料化学</w:t>
            </w:r>
            <w:r w:rsidR="004928A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，特种能源工程与烟火技术</w:t>
            </w:r>
            <w:r w:rsidR="00AE306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4D231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特种能源技术与工程，</w:t>
            </w:r>
            <w:r w:rsidR="006B75E1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材料科学与工程，</w:t>
            </w:r>
            <w:r w:rsidR="007025B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专业大类序号为</w:t>
            </w:r>
            <w:r w:rsidR="007025B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  <w:r w:rsidR="007025B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</w:t>
            </w:r>
            <w:r w:rsidR="004B5DE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，电厂化学</w:t>
            </w:r>
            <w:r w:rsidR="00410F7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，专业大类序号为</w:t>
            </w:r>
            <w:r w:rsidR="00410F7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  <w:r w:rsidR="00410F7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的所有专业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37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医药化工类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药物化学，微生物与生化药学</w:t>
            </w:r>
            <w:r w:rsidR="00B0577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，制药工程</w:t>
            </w:r>
            <w:r w:rsidR="00C23E55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，应用化学，有机化学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制药工程，化工与制药</w:t>
            </w:r>
            <w:r w:rsidR="003B5E4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，化学生物学</w:t>
            </w:r>
            <w:r w:rsidR="00163B7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，药物化学</w:t>
            </w:r>
            <w:r w:rsidR="00C3114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，中药制药，生物制药</w:t>
            </w:r>
            <w:r w:rsidR="00B7321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B73218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药物制剂</w:t>
            </w:r>
            <w:r w:rsidR="006C2FFD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，药学</w:t>
            </w:r>
            <w:r w:rsidR="00D11D77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，应用化学</w:t>
            </w:r>
            <w:r w:rsidR="00C23E55" w:rsidRPr="00C21699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，中药学，生物工程，生物技术</w:t>
            </w:r>
          </w:p>
        </w:tc>
        <w:tc>
          <w:tcPr>
            <w:tcW w:w="2635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生化制药技术，化学制药技术，</w:t>
            </w:r>
            <w:r w:rsidR="009E590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生物制药技术，中药制药技术，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药物制剂技术，药物分析技术，食品药品监督管理，药品质量检测技术，药品经营与管理，保健品开发与管理，</w:t>
            </w:r>
            <w:r w:rsidR="004527B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健康管理，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技术监督与商检，生化分析检测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38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食品工程类</w:t>
            </w:r>
          </w:p>
        </w:tc>
        <w:tc>
          <w:tcPr>
            <w:tcW w:w="2007" w:type="dxa"/>
          </w:tcPr>
          <w:p w:rsidR="00E14E47" w:rsidRPr="00C21699" w:rsidRDefault="00E14E47" w:rsidP="006736B0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</w:t>
            </w:r>
            <w:r w:rsidR="0090425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，食品加工与安全</w:t>
            </w:r>
            <w:r w:rsidR="0003169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，食品工程</w:t>
            </w:r>
            <w:r w:rsidR="007526E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，食品科学与工程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</w:t>
            </w:r>
            <w:r w:rsidR="004F722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，食品安全与品控</w:t>
            </w:r>
            <w:r w:rsidR="00033E0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，营养学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</w:t>
            </w:r>
            <w:r w:rsidR="004F722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，食品安全与检测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39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生物工程类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植物学，动物学，生理学，</w:t>
            </w:r>
            <w:r w:rsidR="006C2FF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生物学，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水生生物学，微生物学，神经生物学，遗传学，发育生物学，细胞生物学，生物化学与分子生物学，生物物理学，生态学，生物医学工程</w:t>
            </w:r>
            <w:r w:rsidR="0059346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，生物工程</w:t>
            </w:r>
            <w:r w:rsidR="004602B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4602B5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生物化工</w:t>
            </w:r>
            <w:r w:rsidR="003C3DFC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，</w:t>
            </w:r>
            <w:r w:rsidR="0078184C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生物学，</w:t>
            </w:r>
            <w:r w:rsidR="003C3DFC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发酵工程</w:t>
            </w:r>
            <w:r w:rsidR="00C23E55" w:rsidRPr="00C21699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，生物与医药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</w:t>
            </w:r>
            <w:r w:rsidR="003B5E4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，化学生物学</w:t>
            </w:r>
            <w:r w:rsidR="00C55EA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，海洋资源开发技术</w:t>
            </w:r>
            <w:r w:rsidR="002E29A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，生态学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40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轻工纺织类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纺织工程，纺织材料与纺织品设计，纺织化学与染整工程，服装，制浆造纸工程，皮革化学与工程</w:t>
            </w:r>
            <w:r w:rsidR="00DB6E1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，纺织科学与工程，轻工技术与工程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纺织工程，服装设计与工程，非织造材料与工程，轻化工程，包装工程，印刷工程，数字印刷，轻工生物技术，服装与服装设计</w:t>
            </w:r>
            <w:r w:rsidR="00EB52A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EB52A1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服装设计与工艺教育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</w:t>
            </w:r>
            <w:r w:rsidR="0005003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050038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服装设计与工艺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41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农业类</w:t>
            </w:r>
          </w:p>
        </w:tc>
        <w:tc>
          <w:tcPr>
            <w:tcW w:w="2007" w:type="dxa"/>
          </w:tcPr>
          <w:p w:rsidR="00E14E47" w:rsidRPr="00C21699" w:rsidRDefault="005B41ED" w:rsidP="0067330D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农业，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农业机械化工程，农业水土工程，农业生物环境与能源工程，农业电气化与自动化，作物栽培学与耕作学，作物遗传育种</w:t>
            </w:r>
            <w:r w:rsidR="0004384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，作物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，果树学，蔬菜学，茶学，土壤学，植物营养学，植物病理学，农业昆虫与害虫防治，农药学，农业经济管理，林业经济管理，</w:t>
            </w:r>
            <w:r w:rsidR="00F2125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农林经济管理，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渔业经济管理，渔业资源与渔政管理</w:t>
            </w:r>
            <w:r w:rsidR="009714E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，渔业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9013E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水产养殖，</w:t>
            </w:r>
            <w:r w:rsidR="00E14E4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植物资源工程，植物学</w:t>
            </w:r>
            <w:r w:rsidR="009019C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CC265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植物保护，</w:t>
            </w:r>
            <w:r w:rsidR="009019C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农业推广</w:t>
            </w:r>
            <w:r w:rsidR="00854E7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，农业科技组织与服务</w:t>
            </w:r>
            <w:r w:rsidR="009924C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，作物安全生产与质量管理</w:t>
            </w:r>
            <w:r w:rsidR="0095360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，农业资源利用</w:t>
            </w:r>
            <w:r w:rsidR="0015484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76734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资源利用与植物保护，</w:t>
            </w:r>
            <w:r w:rsidR="0015484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农村与区域发展</w:t>
            </w:r>
            <w:r w:rsidR="00DC331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3B6B1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农村发展，</w:t>
            </w:r>
            <w:r w:rsidR="00DC331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农业工程</w:t>
            </w:r>
            <w:r w:rsidR="004A142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E031E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园林植物与观赏园艺，</w:t>
            </w:r>
            <w:r w:rsidR="004A142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园艺</w:t>
            </w:r>
            <w:r w:rsidR="0083209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C7006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园艺学，草学，作物学，</w:t>
            </w:r>
            <w:r w:rsidR="00062B2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农业工程与信</w:t>
            </w:r>
            <w:r w:rsidR="00062B2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息技术</w:t>
            </w:r>
            <w:r w:rsidR="00062B2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BE659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农业机械化</w:t>
            </w:r>
            <w:r w:rsidR="00C23E55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，农业管理，渔业发展，农艺与种业，渔业资源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农业机械化及其自动化，农业电气化与自动化，农业电气化，农业建筑环境与能源工程，农业水利工程，农业工程，生物系统工程，</w:t>
            </w:r>
            <w:r w:rsidR="00B96A2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生物工程，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农学，园艺，</w:t>
            </w:r>
            <w:r w:rsidR="00341F9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林学，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</w:t>
            </w:r>
            <w:r w:rsidR="007B01E7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，现代园艺</w:t>
            </w:r>
            <w:r w:rsidR="00A4579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FA203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园林，</w:t>
            </w:r>
            <w:r w:rsidR="00A4579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农艺教育</w:t>
            </w:r>
            <w:r w:rsidR="00C23E55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，森林保护，生物技术，生物科学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42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林业类</w:t>
            </w:r>
          </w:p>
        </w:tc>
        <w:tc>
          <w:tcPr>
            <w:tcW w:w="2007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</w:t>
            </w:r>
            <w:r w:rsidR="00835B9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风景园林学，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水土保持与荒漠化防治，林业经济管理，植物资源工程，土壤学，植物营养学，植物病理学，植物学</w:t>
            </w:r>
            <w:r w:rsidR="009019C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，林业</w:t>
            </w:r>
            <w:r w:rsidR="0066458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，林业工程</w:t>
            </w:r>
            <w:r w:rsidR="0017601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，园艺，园艺学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森林</w:t>
            </w:r>
            <w:r w:rsidR="00BD0A1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工程，木材科学与工程，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</w:t>
            </w:r>
            <w:r w:rsidR="001C66F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，林业生态环境工程与管理</w:t>
            </w:r>
            <w:r w:rsidR="0016316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，现代园艺</w:t>
            </w:r>
            <w:r w:rsidR="0070637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，水土保持与荒漠化防治</w:t>
            </w:r>
            <w:r w:rsidR="0017601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，草业科学</w:t>
            </w:r>
            <w:r w:rsidR="00CD265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，风景园林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</w:t>
            </w:r>
            <w:r w:rsidR="00C0540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C05402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风景园林设计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43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畜牧养殖类</w:t>
            </w:r>
          </w:p>
        </w:tc>
        <w:tc>
          <w:tcPr>
            <w:tcW w:w="2007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动物遗传育种与繁殖，动物营养与饲料科学，特种经济动物饲养（含：蚕、蜂等），</w:t>
            </w:r>
            <w:r w:rsidR="00B9294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基础</w:t>
            </w:r>
            <w:r w:rsidR="0060570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兽</w:t>
            </w:r>
            <w:r w:rsidR="00B9294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医学，</w:t>
            </w:r>
            <w:r w:rsidR="00736F5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预防</w:t>
            </w:r>
            <w:r w:rsidR="0060570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兽</w:t>
            </w:r>
            <w:r w:rsidR="00736F5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医学，</w:t>
            </w:r>
            <w:r w:rsidR="000F73B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临床</w:t>
            </w:r>
            <w:r w:rsidR="0060570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兽</w:t>
            </w:r>
            <w:r w:rsidR="000F73B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医学，</w:t>
            </w:r>
            <w:r w:rsidR="00A7449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水产，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水产养殖，捕捞学，渔业资源</w:t>
            </w:r>
            <w:r w:rsidR="00CF62E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，渔业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，动物学</w:t>
            </w:r>
            <w:r w:rsidR="007C26E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，兽医</w:t>
            </w:r>
            <w:r w:rsidR="00B704A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A7449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兽医学，</w:t>
            </w:r>
            <w:r w:rsidR="00B704A2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养殖</w:t>
            </w:r>
            <w:r w:rsidR="00386BE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，畜牧学</w:t>
            </w:r>
            <w:r w:rsidR="00C23E55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，生物学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动物科学，</w:t>
            </w:r>
            <w:r w:rsidR="00385FD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动物生产</w:t>
            </w:r>
            <w:r w:rsidR="00F67C4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类</w:t>
            </w:r>
            <w:r w:rsidR="00385FD8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蚕学</w:t>
            </w:r>
            <w:r w:rsidR="000C2A7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，草业科学，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蜂学，水产养殖学，海洋渔业科学与技术，水族科学与技术，动物医学，动物药学，动植物检疫</w:t>
            </w:r>
            <w:r w:rsidR="002F1D1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，海洋技术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</w:t>
            </w:r>
            <w:r w:rsidR="00CD6D0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，实验动物技术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44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医学类</w:t>
            </w:r>
          </w:p>
        </w:tc>
        <w:tc>
          <w:tcPr>
            <w:tcW w:w="2007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人体解剖与组织胚胎学，免疫学，</w:t>
            </w:r>
            <w:r w:rsidR="00215EE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遗传学，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病原生物学，病理学与病理生理学，法医学，放射医学，航空、航天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</w:t>
            </w:r>
            <w:r w:rsidR="007343F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，临床医学</w:t>
            </w:r>
            <w:r w:rsidR="00F1605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，口腔医学</w:t>
            </w:r>
            <w:r w:rsidR="006F60B3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，护理</w:t>
            </w:r>
            <w:r w:rsidR="00C23E55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，特种医学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基础医学，法医学，病理学，卫生检验与检疫，预防医学，卫生检验，妇幼保健医学，营养学，营养与食品卫生，临床医学，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</w:t>
            </w:r>
            <w:r w:rsidR="00703F4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，涉外护理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医学营养，临床医学，医学检验技术，医学生物技术，医学影像技术，眼视光技术，康复治疗技术，医疗美容技术，呼吸治疗技术，医疗仪器维修技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</w:t>
            </w:r>
            <w:r w:rsidR="00703F4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，涉外护理</w:t>
            </w:r>
            <w:r w:rsidR="00712DB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，预防医学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45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公共卫生类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</w:t>
            </w:r>
            <w:r w:rsidR="00AF1A9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，公共卫生</w:t>
            </w:r>
            <w:r w:rsidR="00265DE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265DE9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公共卫生与预防医学</w:t>
            </w:r>
            <w:r w:rsidR="00F05A19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，社会医学与卫生事业管理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预防医学，基础医学，卫生检验，卫生检验与检疫，食品卫生与营养学</w:t>
            </w:r>
            <w:r w:rsidR="00384195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全球健康学，卫生事业管理</w:t>
            </w:r>
            <w:r w:rsidR="00647CD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，药事管理</w:t>
            </w:r>
            <w:r w:rsidR="00E8705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，营养学</w:t>
            </w:r>
            <w:r w:rsidR="008032F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8032F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护理学</w:t>
            </w:r>
            <w:r w:rsidR="00C23E55" w:rsidRPr="00C2169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，妇幼保健医学</w:t>
            </w:r>
            <w:r w:rsidR="00800B7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卫生监督，卫生信息管理，公共卫生管理，卫生检验与检疫技术，医学文秘</w:t>
            </w:r>
            <w:r w:rsidR="00E7454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，预防医学</w:t>
            </w:r>
            <w:r w:rsidR="00AC474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，健康管理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46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药学类</w:t>
            </w:r>
          </w:p>
        </w:tc>
        <w:tc>
          <w:tcPr>
            <w:tcW w:w="2007" w:type="dxa"/>
          </w:tcPr>
          <w:p w:rsidR="00E14E47" w:rsidRPr="00C21699" w:rsidRDefault="00E14E47" w:rsidP="004B2A6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药物化学，药剂学，生药学，药物分析学，微生物与生化药学，药理学，中药学</w:t>
            </w:r>
            <w:r w:rsidR="0033199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，药学</w:t>
            </w:r>
            <w:r w:rsidR="00632A3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，制药工程</w:t>
            </w:r>
            <w:r w:rsidR="00C23E55" w:rsidRPr="00C21699">
              <w:rPr>
                <w:rFonts w:ascii="宋体" w:hAnsi="宋体" w:hint="eastAsia"/>
                <w:color w:val="000000"/>
                <w:sz w:val="18"/>
                <w:szCs w:val="18"/>
              </w:rPr>
              <w:t>，生物与医药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动物药学，药学，中药学，药物制剂，中草药栽培与鉴定，藏药学，中药资源与开发，应用药学，临床药学，海洋药学，药事管理，蒙药学，药物化学，药物分析，中药制药</w:t>
            </w:r>
            <w:r w:rsidR="009C268A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，生物制药</w:t>
            </w:r>
            <w:r w:rsidR="00632A31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，制药工程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药学，中药，中药鉴定与质量检测技术，现代中药技术，维药学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47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基础理学类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</w:t>
            </w:r>
            <w:r w:rsidR="00DF7DB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地理学，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系统分析与集成，科学技术史，一般力学与力学基础，固体力学，流体力学，工程力学，力学</w:t>
            </w:r>
            <w:r w:rsidR="00F05A1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，数学</w:t>
            </w:r>
            <w:r w:rsidR="00416F3B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，生物学，系统科学</w:t>
            </w:r>
            <w:r w:rsidR="00050F76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050F76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农药学</w:t>
            </w:r>
            <w:r w:rsidR="000F2A8B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，生物工程</w:t>
            </w:r>
            <w:r w:rsidR="00C23E55" w:rsidRPr="00C21699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，应用化学</w:t>
            </w:r>
          </w:p>
        </w:tc>
        <w:tc>
          <w:tcPr>
            <w:tcW w:w="2166" w:type="dxa"/>
          </w:tcPr>
          <w:p w:rsidR="00E14E47" w:rsidRPr="00C21699" w:rsidRDefault="00E14E47" w:rsidP="00800B76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数学与应用数学，</w:t>
            </w:r>
            <w:r w:rsidR="00397B9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数学及应用数学，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信息与计算科学，数理基础科学，物理学，应用物理学，声学，核物理，化学，应用化学，</w:t>
            </w:r>
            <w:r w:rsidR="00E053D2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材料化学，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</w:t>
            </w:r>
            <w:r w:rsidR="00FF563D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，测控技术与仪器</w:t>
            </w:r>
            <w:r w:rsidR="00B4253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，应用心理学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lastRenderedPageBreak/>
              <w:t>48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兵工宇航类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</w:t>
            </w:r>
            <w:r w:rsidR="005971AC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，航空宇航科学与技术，兵器科学与技术</w:t>
            </w:r>
            <w:r w:rsidR="00C06CF9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，核科学与技术</w:t>
            </w:r>
            <w:r w:rsidR="00D51EC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DC19B8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兵器工程</w:t>
            </w:r>
            <w:r w:rsidR="00C714E9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,</w:t>
            </w:r>
            <w:r w:rsidR="00C714E9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2166" w:type="dxa"/>
          </w:tcPr>
          <w:p w:rsidR="00E14E47" w:rsidRPr="00C21699" w:rsidRDefault="00E14E47" w:rsidP="00682AD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</w:t>
            </w:r>
            <w:r w:rsidR="00D51ECF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</w:t>
            </w:r>
            <w:r w:rsidR="00D51ECF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导航工程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无人机应用技术，航天器制造技术，低空无人机操控技术</w:t>
            </w:r>
            <w:r w:rsidR="00CB5145" w:rsidRPr="00C21699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，导弹维修</w:t>
            </w: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49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仪表仪器及</w:t>
            </w:r>
          </w:p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测试技术类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精密仪器及机械，测试计量技术及仪器</w:t>
            </w:r>
            <w:r w:rsidR="009033F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，仪器科学与技术</w:t>
            </w:r>
            <w:r w:rsidR="003F4C14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，仪器仪表工程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测控技术与仪器，电子信息技术及仪器</w:t>
            </w: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14E47" w:rsidRPr="00C21699" w:rsidTr="00AF1751">
        <w:trPr>
          <w:jc w:val="center"/>
        </w:trPr>
        <w:tc>
          <w:tcPr>
            <w:tcW w:w="430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50</w:t>
            </w:r>
          </w:p>
        </w:tc>
        <w:tc>
          <w:tcPr>
            <w:tcW w:w="1742" w:type="dxa"/>
          </w:tcPr>
          <w:p w:rsidR="00E14E47" w:rsidRPr="00C21699" w:rsidRDefault="00E14E47" w:rsidP="00E14E47">
            <w:pPr>
              <w:jc w:val="center"/>
              <w:rPr>
                <w:rFonts w:ascii="Times New Roman" w:eastAsia="黑体" w:hAnsi="Times New Roman"/>
                <w:color w:val="000000"/>
                <w:szCs w:val="21"/>
              </w:rPr>
            </w:pPr>
            <w:r w:rsidRPr="00C21699">
              <w:rPr>
                <w:rFonts w:ascii="Times New Roman" w:eastAsia="黑体" w:hAnsi="Times New Roman"/>
                <w:color w:val="000000"/>
                <w:szCs w:val="21"/>
              </w:rPr>
              <w:t>军事学类</w:t>
            </w:r>
          </w:p>
        </w:tc>
        <w:tc>
          <w:tcPr>
            <w:tcW w:w="2007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军事思想，军事历史，军事战略学，战争动员学，联合战役学，军种战役学，合同战术学，兵种战术学，军队政治工作学，军事组织编制</w:t>
            </w:r>
            <w:r w:rsidRPr="00C2169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学，军队管理学，作战指挥学，军事运筹学，军事通信学，军事情报学，密码学，军事教育训练学（含：军事体育学），军事后勤学，军事装备学，后方专业勤务</w:t>
            </w:r>
            <w:r w:rsidR="002062B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，军事</w:t>
            </w:r>
            <w:r w:rsidR="009033F0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，军事训练学，军事，战略学，军事思想及军事历史</w:t>
            </w:r>
            <w:r w:rsidR="00261D9E" w:rsidRPr="00C21699">
              <w:rPr>
                <w:rFonts w:ascii="Times New Roman" w:hAnsi="Times New Roman"/>
                <w:color w:val="000000"/>
                <w:sz w:val="18"/>
                <w:szCs w:val="18"/>
              </w:rPr>
              <w:t>，军制学，战役学，战术学，军队指挥学</w:t>
            </w:r>
          </w:p>
        </w:tc>
        <w:tc>
          <w:tcPr>
            <w:tcW w:w="2166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35" w:type="dxa"/>
          </w:tcPr>
          <w:p w:rsidR="00E14E47" w:rsidRPr="00C21699" w:rsidRDefault="00E14E47" w:rsidP="00E14E47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 w:rsidR="00E14E47" w:rsidRPr="00C21699" w:rsidRDefault="00E14E47" w:rsidP="00E14E47">
      <w:pPr>
        <w:rPr>
          <w:rFonts w:ascii="Times New Roman" w:eastAsia="黑体" w:hAnsi="Times New Roman"/>
          <w:color w:val="000000"/>
          <w:sz w:val="24"/>
          <w:szCs w:val="24"/>
        </w:rPr>
      </w:pPr>
    </w:p>
    <w:p w:rsidR="00E42E6A" w:rsidRPr="00C21699" w:rsidRDefault="00E42E6A">
      <w:pPr>
        <w:rPr>
          <w:rFonts w:ascii="Times New Roman" w:hAnsi="Times New Roman"/>
          <w:color w:val="000000"/>
        </w:rPr>
      </w:pPr>
    </w:p>
    <w:sectPr w:rsidR="00E42E6A" w:rsidRPr="00C21699" w:rsidSect="006C54B0">
      <w:footerReference w:type="default" r:id="rId7"/>
      <w:pgSz w:w="11906" w:h="16838" w:code="9"/>
      <w:pgMar w:top="1701" w:right="1531" w:bottom="1588" w:left="1531" w:header="851" w:footer="1304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9B9" w:rsidRDefault="003009B9">
      <w:r>
        <w:separator/>
      </w:r>
    </w:p>
  </w:endnote>
  <w:endnote w:type="continuationSeparator" w:id="0">
    <w:p w:rsidR="003009B9" w:rsidRDefault="003009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微软雅黑"/>
    <w:charset w:val="86"/>
    <w:family w:val="auto"/>
    <w:pitch w:val="variable"/>
    <w:sig w:usb0="00000000" w:usb1="38CF7CFA" w:usb2="00082016" w:usb3="00000000" w:csb0="00040001" w:csb1="00000000"/>
  </w:font>
  <w:font w:name="方正黑体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B82" w:rsidRDefault="00FE4B82" w:rsidP="00FE4B82">
    <w:pPr>
      <w:pStyle w:val="a4"/>
      <w:ind w:firstLine="360"/>
      <w:jc w:val="center"/>
    </w:pPr>
    <w:r w:rsidRPr="005673EC">
      <w:rPr>
        <w:rFonts w:ascii="宋体" w:hAnsi="宋体"/>
        <w:sz w:val="28"/>
        <w:szCs w:val="28"/>
      </w:rPr>
      <w:fldChar w:fldCharType="begin"/>
    </w:r>
    <w:r w:rsidRPr="005673EC">
      <w:rPr>
        <w:rFonts w:ascii="宋体" w:hAnsi="宋体"/>
        <w:sz w:val="28"/>
        <w:szCs w:val="28"/>
      </w:rPr>
      <w:instrText xml:space="preserve"> PAGE   \* MERGEFORMAT </w:instrText>
    </w:r>
    <w:r w:rsidRPr="005673EC">
      <w:rPr>
        <w:rFonts w:ascii="宋体" w:hAnsi="宋体"/>
        <w:sz w:val="28"/>
        <w:szCs w:val="28"/>
      </w:rPr>
      <w:fldChar w:fldCharType="separate"/>
    </w:r>
    <w:r w:rsidR="00A60F50" w:rsidRPr="00A60F50">
      <w:rPr>
        <w:rFonts w:ascii="宋体" w:hAnsi="宋体"/>
        <w:noProof/>
        <w:sz w:val="28"/>
        <w:szCs w:val="28"/>
        <w:lang w:val="zh-CN"/>
      </w:rPr>
      <w:t>-</w:t>
    </w:r>
    <w:r w:rsidR="00A60F50">
      <w:rPr>
        <w:rFonts w:ascii="宋体" w:hAnsi="宋体"/>
        <w:noProof/>
        <w:sz w:val="28"/>
        <w:szCs w:val="28"/>
      </w:rPr>
      <w:t xml:space="preserve"> 27 -</w:t>
    </w:r>
    <w:r w:rsidRPr="005673EC">
      <w:rPr>
        <w:rFonts w:ascii="宋体" w:hAnsi="宋体"/>
        <w:sz w:val="28"/>
        <w:szCs w:val="28"/>
      </w:rPr>
      <w:fldChar w:fldCharType="end"/>
    </w:r>
  </w:p>
  <w:p w:rsidR="00396F6C" w:rsidRPr="006C72EC" w:rsidRDefault="00396F6C" w:rsidP="006C72E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9B9" w:rsidRDefault="003009B9">
      <w:r>
        <w:separator/>
      </w:r>
    </w:p>
  </w:footnote>
  <w:footnote w:type="continuationSeparator" w:id="0">
    <w:p w:rsidR="003009B9" w:rsidRDefault="003009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100"/>
  <w:bordersDoNotSurroundHeader/>
  <w:bordersDoNotSurroundFooter/>
  <w:proofState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4E47"/>
    <w:rsid w:val="00001A94"/>
    <w:rsid w:val="00004923"/>
    <w:rsid w:val="00007E94"/>
    <w:rsid w:val="00014BF4"/>
    <w:rsid w:val="0001597E"/>
    <w:rsid w:val="000202EB"/>
    <w:rsid w:val="00020FBB"/>
    <w:rsid w:val="00021D54"/>
    <w:rsid w:val="00022BCD"/>
    <w:rsid w:val="000275D2"/>
    <w:rsid w:val="00027EB6"/>
    <w:rsid w:val="00031697"/>
    <w:rsid w:val="00033E04"/>
    <w:rsid w:val="00036D2E"/>
    <w:rsid w:val="0004115A"/>
    <w:rsid w:val="000426E4"/>
    <w:rsid w:val="000429F1"/>
    <w:rsid w:val="0004384A"/>
    <w:rsid w:val="00047694"/>
    <w:rsid w:val="00047CF8"/>
    <w:rsid w:val="00050038"/>
    <w:rsid w:val="00050F76"/>
    <w:rsid w:val="00051D8A"/>
    <w:rsid w:val="00055811"/>
    <w:rsid w:val="000560EC"/>
    <w:rsid w:val="0005646A"/>
    <w:rsid w:val="0005700C"/>
    <w:rsid w:val="00060736"/>
    <w:rsid w:val="00060947"/>
    <w:rsid w:val="00060FE7"/>
    <w:rsid w:val="0006188E"/>
    <w:rsid w:val="00061D3C"/>
    <w:rsid w:val="00062B2A"/>
    <w:rsid w:val="00064DEB"/>
    <w:rsid w:val="00070385"/>
    <w:rsid w:val="0007112F"/>
    <w:rsid w:val="0007113C"/>
    <w:rsid w:val="00072B59"/>
    <w:rsid w:val="000758EE"/>
    <w:rsid w:val="00076C91"/>
    <w:rsid w:val="00077F31"/>
    <w:rsid w:val="00081C18"/>
    <w:rsid w:val="00090C41"/>
    <w:rsid w:val="00091F5B"/>
    <w:rsid w:val="000944CE"/>
    <w:rsid w:val="00096AA8"/>
    <w:rsid w:val="00097E6F"/>
    <w:rsid w:val="000A09ED"/>
    <w:rsid w:val="000A147B"/>
    <w:rsid w:val="000A5BBE"/>
    <w:rsid w:val="000B2FA8"/>
    <w:rsid w:val="000B342E"/>
    <w:rsid w:val="000B63E5"/>
    <w:rsid w:val="000B7262"/>
    <w:rsid w:val="000C0AF0"/>
    <w:rsid w:val="000C2A7F"/>
    <w:rsid w:val="000C2FE7"/>
    <w:rsid w:val="000C4C98"/>
    <w:rsid w:val="000C52CD"/>
    <w:rsid w:val="000C5EEC"/>
    <w:rsid w:val="000D0153"/>
    <w:rsid w:val="000D05D0"/>
    <w:rsid w:val="000D2A5C"/>
    <w:rsid w:val="000D3EB4"/>
    <w:rsid w:val="000D5AEF"/>
    <w:rsid w:val="000E10E8"/>
    <w:rsid w:val="000E18B0"/>
    <w:rsid w:val="000E4574"/>
    <w:rsid w:val="000E4868"/>
    <w:rsid w:val="000F20C0"/>
    <w:rsid w:val="000F2549"/>
    <w:rsid w:val="000F2A8B"/>
    <w:rsid w:val="000F3A69"/>
    <w:rsid w:val="000F52F4"/>
    <w:rsid w:val="000F60D8"/>
    <w:rsid w:val="000F73B3"/>
    <w:rsid w:val="00100466"/>
    <w:rsid w:val="0010266E"/>
    <w:rsid w:val="00103606"/>
    <w:rsid w:val="00105EA0"/>
    <w:rsid w:val="00105EAB"/>
    <w:rsid w:val="0010633A"/>
    <w:rsid w:val="0010755F"/>
    <w:rsid w:val="00107CA1"/>
    <w:rsid w:val="00111F90"/>
    <w:rsid w:val="0012258B"/>
    <w:rsid w:val="0012265F"/>
    <w:rsid w:val="0012532A"/>
    <w:rsid w:val="001260E4"/>
    <w:rsid w:val="0012710A"/>
    <w:rsid w:val="0013005E"/>
    <w:rsid w:val="0013159A"/>
    <w:rsid w:val="00131F2C"/>
    <w:rsid w:val="0013259F"/>
    <w:rsid w:val="0013367D"/>
    <w:rsid w:val="0014271C"/>
    <w:rsid w:val="0014317E"/>
    <w:rsid w:val="001431F7"/>
    <w:rsid w:val="001460E8"/>
    <w:rsid w:val="001477CD"/>
    <w:rsid w:val="00151256"/>
    <w:rsid w:val="00151578"/>
    <w:rsid w:val="00153398"/>
    <w:rsid w:val="00153EE2"/>
    <w:rsid w:val="00154620"/>
    <w:rsid w:val="00154844"/>
    <w:rsid w:val="001561BB"/>
    <w:rsid w:val="00157439"/>
    <w:rsid w:val="00157ED1"/>
    <w:rsid w:val="00162F82"/>
    <w:rsid w:val="0016316E"/>
    <w:rsid w:val="00163B71"/>
    <w:rsid w:val="0016524C"/>
    <w:rsid w:val="00166B5D"/>
    <w:rsid w:val="001712DB"/>
    <w:rsid w:val="001726D5"/>
    <w:rsid w:val="0017601B"/>
    <w:rsid w:val="00180430"/>
    <w:rsid w:val="00180F3E"/>
    <w:rsid w:val="00182E73"/>
    <w:rsid w:val="001875F4"/>
    <w:rsid w:val="00191A3E"/>
    <w:rsid w:val="00191B43"/>
    <w:rsid w:val="00192DDD"/>
    <w:rsid w:val="001955B3"/>
    <w:rsid w:val="00196C72"/>
    <w:rsid w:val="00197D73"/>
    <w:rsid w:val="001A04CE"/>
    <w:rsid w:val="001A1411"/>
    <w:rsid w:val="001A1D70"/>
    <w:rsid w:val="001A2FCD"/>
    <w:rsid w:val="001A31DA"/>
    <w:rsid w:val="001A46B4"/>
    <w:rsid w:val="001A5D83"/>
    <w:rsid w:val="001A6824"/>
    <w:rsid w:val="001A7668"/>
    <w:rsid w:val="001B1491"/>
    <w:rsid w:val="001B1638"/>
    <w:rsid w:val="001B32B3"/>
    <w:rsid w:val="001B396A"/>
    <w:rsid w:val="001B7BF5"/>
    <w:rsid w:val="001C078E"/>
    <w:rsid w:val="001C10CC"/>
    <w:rsid w:val="001C3814"/>
    <w:rsid w:val="001C5C94"/>
    <w:rsid w:val="001C5E17"/>
    <w:rsid w:val="001C66F1"/>
    <w:rsid w:val="001C67B8"/>
    <w:rsid w:val="001D2F46"/>
    <w:rsid w:val="001D63C4"/>
    <w:rsid w:val="001D7E9C"/>
    <w:rsid w:val="001E0429"/>
    <w:rsid w:val="001E2BB4"/>
    <w:rsid w:val="001E301C"/>
    <w:rsid w:val="001E6B49"/>
    <w:rsid w:val="001F1631"/>
    <w:rsid w:val="001F1B59"/>
    <w:rsid w:val="001F383C"/>
    <w:rsid w:val="001F48BF"/>
    <w:rsid w:val="001F4912"/>
    <w:rsid w:val="001F5912"/>
    <w:rsid w:val="001F6D7B"/>
    <w:rsid w:val="00200188"/>
    <w:rsid w:val="00204613"/>
    <w:rsid w:val="002047ED"/>
    <w:rsid w:val="00204B68"/>
    <w:rsid w:val="002062BE"/>
    <w:rsid w:val="002106BC"/>
    <w:rsid w:val="00210C44"/>
    <w:rsid w:val="00215EE5"/>
    <w:rsid w:val="00217D81"/>
    <w:rsid w:val="0022006F"/>
    <w:rsid w:val="0022065D"/>
    <w:rsid w:val="00220FFC"/>
    <w:rsid w:val="00223C92"/>
    <w:rsid w:val="00230573"/>
    <w:rsid w:val="00230623"/>
    <w:rsid w:val="0023100E"/>
    <w:rsid w:val="00234010"/>
    <w:rsid w:val="00235C0F"/>
    <w:rsid w:val="0023679F"/>
    <w:rsid w:val="00236AD3"/>
    <w:rsid w:val="00236E4F"/>
    <w:rsid w:val="002373AE"/>
    <w:rsid w:val="002408EB"/>
    <w:rsid w:val="002445A2"/>
    <w:rsid w:val="00245571"/>
    <w:rsid w:val="0024714B"/>
    <w:rsid w:val="00247BDF"/>
    <w:rsid w:val="002513F7"/>
    <w:rsid w:val="00251480"/>
    <w:rsid w:val="002535DB"/>
    <w:rsid w:val="00253857"/>
    <w:rsid w:val="00253EB6"/>
    <w:rsid w:val="00254A10"/>
    <w:rsid w:val="002577C3"/>
    <w:rsid w:val="00261D9E"/>
    <w:rsid w:val="00263A8B"/>
    <w:rsid w:val="00264141"/>
    <w:rsid w:val="00264A99"/>
    <w:rsid w:val="00265645"/>
    <w:rsid w:val="00265A5F"/>
    <w:rsid w:val="00265DE9"/>
    <w:rsid w:val="00265FF3"/>
    <w:rsid w:val="002703D0"/>
    <w:rsid w:val="00270588"/>
    <w:rsid w:val="0027188D"/>
    <w:rsid w:val="00272E32"/>
    <w:rsid w:val="00274ED0"/>
    <w:rsid w:val="00276862"/>
    <w:rsid w:val="00276E3D"/>
    <w:rsid w:val="0027707C"/>
    <w:rsid w:val="0028385F"/>
    <w:rsid w:val="00285FC1"/>
    <w:rsid w:val="00291AD9"/>
    <w:rsid w:val="00291E46"/>
    <w:rsid w:val="00293398"/>
    <w:rsid w:val="00296B79"/>
    <w:rsid w:val="00297A2D"/>
    <w:rsid w:val="002A33C4"/>
    <w:rsid w:val="002A3DD1"/>
    <w:rsid w:val="002A457C"/>
    <w:rsid w:val="002A6FB7"/>
    <w:rsid w:val="002B138D"/>
    <w:rsid w:val="002B7428"/>
    <w:rsid w:val="002B761D"/>
    <w:rsid w:val="002C1437"/>
    <w:rsid w:val="002C1696"/>
    <w:rsid w:val="002C172B"/>
    <w:rsid w:val="002C2862"/>
    <w:rsid w:val="002C6BFC"/>
    <w:rsid w:val="002D0592"/>
    <w:rsid w:val="002D342A"/>
    <w:rsid w:val="002D3949"/>
    <w:rsid w:val="002D4798"/>
    <w:rsid w:val="002D4E1C"/>
    <w:rsid w:val="002D569A"/>
    <w:rsid w:val="002D6101"/>
    <w:rsid w:val="002D6A01"/>
    <w:rsid w:val="002D76D8"/>
    <w:rsid w:val="002E0837"/>
    <w:rsid w:val="002E2626"/>
    <w:rsid w:val="002E29A8"/>
    <w:rsid w:val="002E316E"/>
    <w:rsid w:val="002E33D1"/>
    <w:rsid w:val="002E5025"/>
    <w:rsid w:val="002F1A43"/>
    <w:rsid w:val="002F1D1F"/>
    <w:rsid w:val="002F201B"/>
    <w:rsid w:val="002F2D3D"/>
    <w:rsid w:val="002F53AB"/>
    <w:rsid w:val="00300799"/>
    <w:rsid w:val="003009B9"/>
    <w:rsid w:val="00300CF4"/>
    <w:rsid w:val="0030311C"/>
    <w:rsid w:val="0030335D"/>
    <w:rsid w:val="00306E2F"/>
    <w:rsid w:val="003073EA"/>
    <w:rsid w:val="003115FE"/>
    <w:rsid w:val="003125D2"/>
    <w:rsid w:val="003136C2"/>
    <w:rsid w:val="00314107"/>
    <w:rsid w:val="003143C1"/>
    <w:rsid w:val="00314F03"/>
    <w:rsid w:val="003235D9"/>
    <w:rsid w:val="00326DCE"/>
    <w:rsid w:val="00330693"/>
    <w:rsid w:val="003316A4"/>
    <w:rsid w:val="0033182C"/>
    <w:rsid w:val="0033199A"/>
    <w:rsid w:val="003336B1"/>
    <w:rsid w:val="00333AEA"/>
    <w:rsid w:val="0033415A"/>
    <w:rsid w:val="00335ED7"/>
    <w:rsid w:val="0034063C"/>
    <w:rsid w:val="00341F9A"/>
    <w:rsid w:val="0034311B"/>
    <w:rsid w:val="0034431C"/>
    <w:rsid w:val="00344C5C"/>
    <w:rsid w:val="003451B4"/>
    <w:rsid w:val="003466B1"/>
    <w:rsid w:val="00347FFC"/>
    <w:rsid w:val="00354E65"/>
    <w:rsid w:val="003559B3"/>
    <w:rsid w:val="00357B66"/>
    <w:rsid w:val="00360463"/>
    <w:rsid w:val="00360D60"/>
    <w:rsid w:val="00362997"/>
    <w:rsid w:val="00365299"/>
    <w:rsid w:val="00366FC1"/>
    <w:rsid w:val="00370177"/>
    <w:rsid w:val="0037043D"/>
    <w:rsid w:val="00371026"/>
    <w:rsid w:val="00371053"/>
    <w:rsid w:val="003721C5"/>
    <w:rsid w:val="0037504E"/>
    <w:rsid w:val="0037734E"/>
    <w:rsid w:val="003804E4"/>
    <w:rsid w:val="0038068C"/>
    <w:rsid w:val="0038130B"/>
    <w:rsid w:val="00384195"/>
    <w:rsid w:val="00384FFF"/>
    <w:rsid w:val="00385FD8"/>
    <w:rsid w:val="00386239"/>
    <w:rsid w:val="00386BE1"/>
    <w:rsid w:val="003877A4"/>
    <w:rsid w:val="00395B8D"/>
    <w:rsid w:val="00396F6C"/>
    <w:rsid w:val="0039715C"/>
    <w:rsid w:val="00397766"/>
    <w:rsid w:val="00397B99"/>
    <w:rsid w:val="003A2AA5"/>
    <w:rsid w:val="003A2B6C"/>
    <w:rsid w:val="003A3A47"/>
    <w:rsid w:val="003A4036"/>
    <w:rsid w:val="003A469B"/>
    <w:rsid w:val="003A49B7"/>
    <w:rsid w:val="003A4B95"/>
    <w:rsid w:val="003A5058"/>
    <w:rsid w:val="003A51F2"/>
    <w:rsid w:val="003A613E"/>
    <w:rsid w:val="003A672F"/>
    <w:rsid w:val="003A72B5"/>
    <w:rsid w:val="003A73F7"/>
    <w:rsid w:val="003A7F26"/>
    <w:rsid w:val="003B155C"/>
    <w:rsid w:val="003B1EB5"/>
    <w:rsid w:val="003B2128"/>
    <w:rsid w:val="003B29DE"/>
    <w:rsid w:val="003B5E45"/>
    <w:rsid w:val="003B617F"/>
    <w:rsid w:val="003B619F"/>
    <w:rsid w:val="003B6B1B"/>
    <w:rsid w:val="003B73DB"/>
    <w:rsid w:val="003B7725"/>
    <w:rsid w:val="003C10D3"/>
    <w:rsid w:val="003C13F7"/>
    <w:rsid w:val="003C28C1"/>
    <w:rsid w:val="003C3DFC"/>
    <w:rsid w:val="003C4A56"/>
    <w:rsid w:val="003C4F11"/>
    <w:rsid w:val="003C6C45"/>
    <w:rsid w:val="003C79B9"/>
    <w:rsid w:val="003D1204"/>
    <w:rsid w:val="003D761F"/>
    <w:rsid w:val="003E0A4A"/>
    <w:rsid w:val="003E0D99"/>
    <w:rsid w:val="003E14F4"/>
    <w:rsid w:val="003E23AE"/>
    <w:rsid w:val="003E2B29"/>
    <w:rsid w:val="003E4C44"/>
    <w:rsid w:val="003E5387"/>
    <w:rsid w:val="003F0A9A"/>
    <w:rsid w:val="003F0BD8"/>
    <w:rsid w:val="003F0C66"/>
    <w:rsid w:val="003F15BF"/>
    <w:rsid w:val="003F1AA1"/>
    <w:rsid w:val="003F25BF"/>
    <w:rsid w:val="003F3909"/>
    <w:rsid w:val="003F4C14"/>
    <w:rsid w:val="003F50FF"/>
    <w:rsid w:val="003F7C5C"/>
    <w:rsid w:val="004001FF"/>
    <w:rsid w:val="00400501"/>
    <w:rsid w:val="0040167C"/>
    <w:rsid w:val="004022AF"/>
    <w:rsid w:val="00403323"/>
    <w:rsid w:val="00403642"/>
    <w:rsid w:val="00403F2F"/>
    <w:rsid w:val="00410F7E"/>
    <w:rsid w:val="004114A6"/>
    <w:rsid w:val="00411C51"/>
    <w:rsid w:val="00411CDA"/>
    <w:rsid w:val="00413B2A"/>
    <w:rsid w:val="004163CF"/>
    <w:rsid w:val="00416F3B"/>
    <w:rsid w:val="004223EC"/>
    <w:rsid w:val="004255DC"/>
    <w:rsid w:val="004259D3"/>
    <w:rsid w:val="00430517"/>
    <w:rsid w:val="00431782"/>
    <w:rsid w:val="004319F4"/>
    <w:rsid w:val="00431BF8"/>
    <w:rsid w:val="004359A8"/>
    <w:rsid w:val="00437B34"/>
    <w:rsid w:val="00437FB6"/>
    <w:rsid w:val="00442594"/>
    <w:rsid w:val="00444219"/>
    <w:rsid w:val="00451220"/>
    <w:rsid w:val="004527B5"/>
    <w:rsid w:val="004527C4"/>
    <w:rsid w:val="00453CA8"/>
    <w:rsid w:val="00454A5E"/>
    <w:rsid w:val="00454C0C"/>
    <w:rsid w:val="0045775D"/>
    <w:rsid w:val="004602B5"/>
    <w:rsid w:val="00461A31"/>
    <w:rsid w:val="00463D62"/>
    <w:rsid w:val="00464DE3"/>
    <w:rsid w:val="004655D0"/>
    <w:rsid w:val="0047018C"/>
    <w:rsid w:val="00470B71"/>
    <w:rsid w:val="00472B59"/>
    <w:rsid w:val="00473F0D"/>
    <w:rsid w:val="00476084"/>
    <w:rsid w:val="00476DEE"/>
    <w:rsid w:val="00481B6C"/>
    <w:rsid w:val="00485B92"/>
    <w:rsid w:val="0049014E"/>
    <w:rsid w:val="004928A8"/>
    <w:rsid w:val="004933DB"/>
    <w:rsid w:val="00493F36"/>
    <w:rsid w:val="004A077A"/>
    <w:rsid w:val="004A142C"/>
    <w:rsid w:val="004A356E"/>
    <w:rsid w:val="004A394D"/>
    <w:rsid w:val="004B2A6C"/>
    <w:rsid w:val="004B5DE2"/>
    <w:rsid w:val="004B6419"/>
    <w:rsid w:val="004B7C53"/>
    <w:rsid w:val="004C2718"/>
    <w:rsid w:val="004C539F"/>
    <w:rsid w:val="004C786C"/>
    <w:rsid w:val="004D2312"/>
    <w:rsid w:val="004D382C"/>
    <w:rsid w:val="004D3BB4"/>
    <w:rsid w:val="004D4E1A"/>
    <w:rsid w:val="004D7322"/>
    <w:rsid w:val="004D7B5D"/>
    <w:rsid w:val="004E1C0A"/>
    <w:rsid w:val="004E27EB"/>
    <w:rsid w:val="004E42C8"/>
    <w:rsid w:val="004F08C8"/>
    <w:rsid w:val="004F5F73"/>
    <w:rsid w:val="004F7221"/>
    <w:rsid w:val="005028A7"/>
    <w:rsid w:val="00504664"/>
    <w:rsid w:val="005056E3"/>
    <w:rsid w:val="00510B61"/>
    <w:rsid w:val="0051266F"/>
    <w:rsid w:val="00512C75"/>
    <w:rsid w:val="00513618"/>
    <w:rsid w:val="00520CC1"/>
    <w:rsid w:val="005234BC"/>
    <w:rsid w:val="00523F6A"/>
    <w:rsid w:val="0052458D"/>
    <w:rsid w:val="00524721"/>
    <w:rsid w:val="0052605C"/>
    <w:rsid w:val="00527198"/>
    <w:rsid w:val="005306FA"/>
    <w:rsid w:val="0053167B"/>
    <w:rsid w:val="005326B5"/>
    <w:rsid w:val="00534370"/>
    <w:rsid w:val="00534D73"/>
    <w:rsid w:val="00537DF1"/>
    <w:rsid w:val="00540DAB"/>
    <w:rsid w:val="00542579"/>
    <w:rsid w:val="00543C75"/>
    <w:rsid w:val="005444E6"/>
    <w:rsid w:val="005474B5"/>
    <w:rsid w:val="005517F2"/>
    <w:rsid w:val="005534F1"/>
    <w:rsid w:val="00553F21"/>
    <w:rsid w:val="00556B49"/>
    <w:rsid w:val="00556EC4"/>
    <w:rsid w:val="00561A31"/>
    <w:rsid w:val="00565B58"/>
    <w:rsid w:val="0056752D"/>
    <w:rsid w:val="00567907"/>
    <w:rsid w:val="00570E3A"/>
    <w:rsid w:val="00572441"/>
    <w:rsid w:val="00572550"/>
    <w:rsid w:val="00572A91"/>
    <w:rsid w:val="00574534"/>
    <w:rsid w:val="00574BD2"/>
    <w:rsid w:val="005761CF"/>
    <w:rsid w:val="00581CD0"/>
    <w:rsid w:val="00584698"/>
    <w:rsid w:val="005851B5"/>
    <w:rsid w:val="005863E9"/>
    <w:rsid w:val="00590C05"/>
    <w:rsid w:val="00590EAD"/>
    <w:rsid w:val="005919B0"/>
    <w:rsid w:val="0059346A"/>
    <w:rsid w:val="005947E6"/>
    <w:rsid w:val="005949FD"/>
    <w:rsid w:val="005971AC"/>
    <w:rsid w:val="00597657"/>
    <w:rsid w:val="005A0DB4"/>
    <w:rsid w:val="005A2786"/>
    <w:rsid w:val="005A3C88"/>
    <w:rsid w:val="005A44F1"/>
    <w:rsid w:val="005A573D"/>
    <w:rsid w:val="005A612B"/>
    <w:rsid w:val="005A790C"/>
    <w:rsid w:val="005B0A0C"/>
    <w:rsid w:val="005B0B4F"/>
    <w:rsid w:val="005B2A0B"/>
    <w:rsid w:val="005B2C10"/>
    <w:rsid w:val="005B41ED"/>
    <w:rsid w:val="005B4A3F"/>
    <w:rsid w:val="005B5452"/>
    <w:rsid w:val="005B60C2"/>
    <w:rsid w:val="005B68A9"/>
    <w:rsid w:val="005B6D16"/>
    <w:rsid w:val="005C14CD"/>
    <w:rsid w:val="005C3A92"/>
    <w:rsid w:val="005C45FB"/>
    <w:rsid w:val="005C6198"/>
    <w:rsid w:val="005C71B8"/>
    <w:rsid w:val="005D1E13"/>
    <w:rsid w:val="005D1FED"/>
    <w:rsid w:val="005D2753"/>
    <w:rsid w:val="005D4542"/>
    <w:rsid w:val="005D73B6"/>
    <w:rsid w:val="005D7FBD"/>
    <w:rsid w:val="005E1ED5"/>
    <w:rsid w:val="005E441E"/>
    <w:rsid w:val="005E4EA7"/>
    <w:rsid w:val="005E6520"/>
    <w:rsid w:val="005F065A"/>
    <w:rsid w:val="0060019B"/>
    <w:rsid w:val="006032A0"/>
    <w:rsid w:val="006054CD"/>
    <w:rsid w:val="0060570D"/>
    <w:rsid w:val="0061079D"/>
    <w:rsid w:val="00612393"/>
    <w:rsid w:val="00612472"/>
    <w:rsid w:val="006133B5"/>
    <w:rsid w:val="006135FC"/>
    <w:rsid w:val="00615EF4"/>
    <w:rsid w:val="00616596"/>
    <w:rsid w:val="00616BDB"/>
    <w:rsid w:val="00622081"/>
    <w:rsid w:val="00622DFB"/>
    <w:rsid w:val="00624665"/>
    <w:rsid w:val="0062645B"/>
    <w:rsid w:val="006265B3"/>
    <w:rsid w:val="0062674C"/>
    <w:rsid w:val="006268D1"/>
    <w:rsid w:val="00627EE9"/>
    <w:rsid w:val="00630A32"/>
    <w:rsid w:val="00632A31"/>
    <w:rsid w:val="0063361C"/>
    <w:rsid w:val="00634FC6"/>
    <w:rsid w:val="0063621D"/>
    <w:rsid w:val="0063694B"/>
    <w:rsid w:val="00636D2A"/>
    <w:rsid w:val="00637B48"/>
    <w:rsid w:val="0064018D"/>
    <w:rsid w:val="00640DDD"/>
    <w:rsid w:val="00644991"/>
    <w:rsid w:val="006450D4"/>
    <w:rsid w:val="00647CD1"/>
    <w:rsid w:val="006552E2"/>
    <w:rsid w:val="00657A36"/>
    <w:rsid w:val="00662733"/>
    <w:rsid w:val="0066458B"/>
    <w:rsid w:val="0066472B"/>
    <w:rsid w:val="00665C87"/>
    <w:rsid w:val="006716C5"/>
    <w:rsid w:val="006724B5"/>
    <w:rsid w:val="0067312E"/>
    <w:rsid w:val="0067330D"/>
    <w:rsid w:val="00673561"/>
    <w:rsid w:val="006736B0"/>
    <w:rsid w:val="00674E5E"/>
    <w:rsid w:val="00680F7D"/>
    <w:rsid w:val="00682306"/>
    <w:rsid w:val="00682ADB"/>
    <w:rsid w:val="0068449D"/>
    <w:rsid w:val="006859BA"/>
    <w:rsid w:val="00686728"/>
    <w:rsid w:val="006867C7"/>
    <w:rsid w:val="0069072B"/>
    <w:rsid w:val="006910BD"/>
    <w:rsid w:val="0069124A"/>
    <w:rsid w:val="00691898"/>
    <w:rsid w:val="00692436"/>
    <w:rsid w:val="00693DAC"/>
    <w:rsid w:val="00693F8D"/>
    <w:rsid w:val="00696C86"/>
    <w:rsid w:val="006A1EC1"/>
    <w:rsid w:val="006A3708"/>
    <w:rsid w:val="006A49AB"/>
    <w:rsid w:val="006A6F8D"/>
    <w:rsid w:val="006B026D"/>
    <w:rsid w:val="006B75E1"/>
    <w:rsid w:val="006C10E5"/>
    <w:rsid w:val="006C1F7B"/>
    <w:rsid w:val="006C2FFD"/>
    <w:rsid w:val="006C4647"/>
    <w:rsid w:val="006C54B0"/>
    <w:rsid w:val="006C56B0"/>
    <w:rsid w:val="006C5E8C"/>
    <w:rsid w:val="006C72EC"/>
    <w:rsid w:val="006D00AD"/>
    <w:rsid w:val="006D0714"/>
    <w:rsid w:val="006D0B2D"/>
    <w:rsid w:val="006D0B5F"/>
    <w:rsid w:val="006D0D0C"/>
    <w:rsid w:val="006D4AE0"/>
    <w:rsid w:val="006D59FD"/>
    <w:rsid w:val="006D5ADE"/>
    <w:rsid w:val="006D724B"/>
    <w:rsid w:val="006D7B7F"/>
    <w:rsid w:val="006E0FAD"/>
    <w:rsid w:val="006E2698"/>
    <w:rsid w:val="006E293F"/>
    <w:rsid w:val="006E3B0E"/>
    <w:rsid w:val="006E3C90"/>
    <w:rsid w:val="006E4092"/>
    <w:rsid w:val="006E5509"/>
    <w:rsid w:val="006E64C0"/>
    <w:rsid w:val="006F5438"/>
    <w:rsid w:val="006F60B3"/>
    <w:rsid w:val="006F6D31"/>
    <w:rsid w:val="006F78F3"/>
    <w:rsid w:val="00701722"/>
    <w:rsid w:val="00701DE5"/>
    <w:rsid w:val="007023C7"/>
    <w:rsid w:val="007025BF"/>
    <w:rsid w:val="0070282A"/>
    <w:rsid w:val="0070327C"/>
    <w:rsid w:val="00703681"/>
    <w:rsid w:val="00703F2B"/>
    <w:rsid w:val="00703F40"/>
    <w:rsid w:val="0070637F"/>
    <w:rsid w:val="00710F59"/>
    <w:rsid w:val="00712DBD"/>
    <w:rsid w:val="007149BD"/>
    <w:rsid w:val="0071754D"/>
    <w:rsid w:val="00717CCE"/>
    <w:rsid w:val="0072069A"/>
    <w:rsid w:val="007215A7"/>
    <w:rsid w:val="0072227C"/>
    <w:rsid w:val="00723009"/>
    <w:rsid w:val="007277E7"/>
    <w:rsid w:val="00730F1F"/>
    <w:rsid w:val="00730F67"/>
    <w:rsid w:val="00731102"/>
    <w:rsid w:val="00732AAC"/>
    <w:rsid w:val="00732EA0"/>
    <w:rsid w:val="007331A4"/>
    <w:rsid w:val="007342B9"/>
    <w:rsid w:val="007343FA"/>
    <w:rsid w:val="0073597E"/>
    <w:rsid w:val="00735C5D"/>
    <w:rsid w:val="00735C7C"/>
    <w:rsid w:val="00736F56"/>
    <w:rsid w:val="00737455"/>
    <w:rsid w:val="007401AF"/>
    <w:rsid w:val="00741A33"/>
    <w:rsid w:val="007420F3"/>
    <w:rsid w:val="007446BC"/>
    <w:rsid w:val="00744DD5"/>
    <w:rsid w:val="00745558"/>
    <w:rsid w:val="00747A34"/>
    <w:rsid w:val="00750C71"/>
    <w:rsid w:val="007526E3"/>
    <w:rsid w:val="00753479"/>
    <w:rsid w:val="00754284"/>
    <w:rsid w:val="00764E84"/>
    <w:rsid w:val="007653D9"/>
    <w:rsid w:val="0076576E"/>
    <w:rsid w:val="0076687B"/>
    <w:rsid w:val="00767342"/>
    <w:rsid w:val="0076741A"/>
    <w:rsid w:val="007729ED"/>
    <w:rsid w:val="007735F9"/>
    <w:rsid w:val="00774B56"/>
    <w:rsid w:val="00774BF3"/>
    <w:rsid w:val="00777D6A"/>
    <w:rsid w:val="00780134"/>
    <w:rsid w:val="0078025B"/>
    <w:rsid w:val="0078184C"/>
    <w:rsid w:val="00782F2C"/>
    <w:rsid w:val="00784F1B"/>
    <w:rsid w:val="00785CAB"/>
    <w:rsid w:val="007868C0"/>
    <w:rsid w:val="00792721"/>
    <w:rsid w:val="00794B9F"/>
    <w:rsid w:val="00796220"/>
    <w:rsid w:val="00797E18"/>
    <w:rsid w:val="007A0BBC"/>
    <w:rsid w:val="007A0C69"/>
    <w:rsid w:val="007A4233"/>
    <w:rsid w:val="007A5DB5"/>
    <w:rsid w:val="007A7369"/>
    <w:rsid w:val="007A785C"/>
    <w:rsid w:val="007B0056"/>
    <w:rsid w:val="007B01E7"/>
    <w:rsid w:val="007B3A92"/>
    <w:rsid w:val="007B64DD"/>
    <w:rsid w:val="007B7041"/>
    <w:rsid w:val="007C0702"/>
    <w:rsid w:val="007C1DDE"/>
    <w:rsid w:val="007C26EE"/>
    <w:rsid w:val="007C3729"/>
    <w:rsid w:val="007C3E48"/>
    <w:rsid w:val="007C4584"/>
    <w:rsid w:val="007C487D"/>
    <w:rsid w:val="007C6A97"/>
    <w:rsid w:val="007C7FB7"/>
    <w:rsid w:val="007D1A2E"/>
    <w:rsid w:val="007D3BD0"/>
    <w:rsid w:val="007D4B40"/>
    <w:rsid w:val="007D5018"/>
    <w:rsid w:val="007E1DB2"/>
    <w:rsid w:val="007E33C1"/>
    <w:rsid w:val="007E430F"/>
    <w:rsid w:val="007E5BA3"/>
    <w:rsid w:val="007E5C1F"/>
    <w:rsid w:val="007E6533"/>
    <w:rsid w:val="007E7504"/>
    <w:rsid w:val="007F19EA"/>
    <w:rsid w:val="007F5423"/>
    <w:rsid w:val="007F551B"/>
    <w:rsid w:val="007F5DBF"/>
    <w:rsid w:val="00800B76"/>
    <w:rsid w:val="00802C85"/>
    <w:rsid w:val="008032F9"/>
    <w:rsid w:val="008103E7"/>
    <w:rsid w:val="00811373"/>
    <w:rsid w:val="00812C37"/>
    <w:rsid w:val="00813283"/>
    <w:rsid w:val="00813F65"/>
    <w:rsid w:val="008163F0"/>
    <w:rsid w:val="00816E52"/>
    <w:rsid w:val="008206E2"/>
    <w:rsid w:val="00822AF8"/>
    <w:rsid w:val="00824154"/>
    <w:rsid w:val="00824271"/>
    <w:rsid w:val="00824498"/>
    <w:rsid w:val="008312D6"/>
    <w:rsid w:val="00832092"/>
    <w:rsid w:val="00832F75"/>
    <w:rsid w:val="0083487F"/>
    <w:rsid w:val="00835B9E"/>
    <w:rsid w:val="0083695D"/>
    <w:rsid w:val="00840CE0"/>
    <w:rsid w:val="0084118E"/>
    <w:rsid w:val="008466A3"/>
    <w:rsid w:val="00847DBB"/>
    <w:rsid w:val="00850198"/>
    <w:rsid w:val="00850BCB"/>
    <w:rsid w:val="008514BA"/>
    <w:rsid w:val="00854715"/>
    <w:rsid w:val="008548EE"/>
    <w:rsid w:val="0085494E"/>
    <w:rsid w:val="00854E75"/>
    <w:rsid w:val="008551CC"/>
    <w:rsid w:val="00855774"/>
    <w:rsid w:val="00856245"/>
    <w:rsid w:val="008579DB"/>
    <w:rsid w:val="00863747"/>
    <w:rsid w:val="008641F7"/>
    <w:rsid w:val="008654B2"/>
    <w:rsid w:val="008659EF"/>
    <w:rsid w:val="00865D18"/>
    <w:rsid w:val="00867C52"/>
    <w:rsid w:val="00871656"/>
    <w:rsid w:val="00873FC1"/>
    <w:rsid w:val="0087420D"/>
    <w:rsid w:val="00874CEB"/>
    <w:rsid w:val="008764DD"/>
    <w:rsid w:val="008771F6"/>
    <w:rsid w:val="00877902"/>
    <w:rsid w:val="00880476"/>
    <w:rsid w:val="00881484"/>
    <w:rsid w:val="00881715"/>
    <w:rsid w:val="00883003"/>
    <w:rsid w:val="008853E6"/>
    <w:rsid w:val="00890EF6"/>
    <w:rsid w:val="008922F4"/>
    <w:rsid w:val="008A1054"/>
    <w:rsid w:val="008A278E"/>
    <w:rsid w:val="008A2AE6"/>
    <w:rsid w:val="008A4C29"/>
    <w:rsid w:val="008A513E"/>
    <w:rsid w:val="008B4806"/>
    <w:rsid w:val="008B5A67"/>
    <w:rsid w:val="008B6257"/>
    <w:rsid w:val="008B74CF"/>
    <w:rsid w:val="008B7BD9"/>
    <w:rsid w:val="008C0564"/>
    <w:rsid w:val="008C0EAC"/>
    <w:rsid w:val="008C20DB"/>
    <w:rsid w:val="008C2991"/>
    <w:rsid w:val="008C31A4"/>
    <w:rsid w:val="008C3E85"/>
    <w:rsid w:val="008C4254"/>
    <w:rsid w:val="008C55E9"/>
    <w:rsid w:val="008C62E4"/>
    <w:rsid w:val="008C7113"/>
    <w:rsid w:val="008C7FDC"/>
    <w:rsid w:val="008D3448"/>
    <w:rsid w:val="008D7530"/>
    <w:rsid w:val="008E511E"/>
    <w:rsid w:val="008E5508"/>
    <w:rsid w:val="008E74AC"/>
    <w:rsid w:val="008E7508"/>
    <w:rsid w:val="008E7CCA"/>
    <w:rsid w:val="008E7D06"/>
    <w:rsid w:val="008F0B06"/>
    <w:rsid w:val="008F17F6"/>
    <w:rsid w:val="008F3E39"/>
    <w:rsid w:val="008F464D"/>
    <w:rsid w:val="008F6B9E"/>
    <w:rsid w:val="008F7100"/>
    <w:rsid w:val="0090076C"/>
    <w:rsid w:val="009009BF"/>
    <w:rsid w:val="009013EC"/>
    <w:rsid w:val="009019C8"/>
    <w:rsid w:val="009033F0"/>
    <w:rsid w:val="0090425D"/>
    <w:rsid w:val="009048E9"/>
    <w:rsid w:val="009048F9"/>
    <w:rsid w:val="00904A82"/>
    <w:rsid w:val="009056CA"/>
    <w:rsid w:val="009064EB"/>
    <w:rsid w:val="00916626"/>
    <w:rsid w:val="0091670B"/>
    <w:rsid w:val="00917E9F"/>
    <w:rsid w:val="0092177C"/>
    <w:rsid w:val="00921DD8"/>
    <w:rsid w:val="00923F79"/>
    <w:rsid w:val="009247FE"/>
    <w:rsid w:val="00924A46"/>
    <w:rsid w:val="0092666D"/>
    <w:rsid w:val="00927B07"/>
    <w:rsid w:val="00931A41"/>
    <w:rsid w:val="009320FB"/>
    <w:rsid w:val="00933A6C"/>
    <w:rsid w:val="0093435A"/>
    <w:rsid w:val="00934669"/>
    <w:rsid w:val="0093799A"/>
    <w:rsid w:val="0094027B"/>
    <w:rsid w:val="00940A97"/>
    <w:rsid w:val="00940CD7"/>
    <w:rsid w:val="00941673"/>
    <w:rsid w:val="009423D5"/>
    <w:rsid w:val="009425F4"/>
    <w:rsid w:val="0094396C"/>
    <w:rsid w:val="009440C8"/>
    <w:rsid w:val="00944914"/>
    <w:rsid w:val="00946954"/>
    <w:rsid w:val="009514D4"/>
    <w:rsid w:val="0095360E"/>
    <w:rsid w:val="009539B5"/>
    <w:rsid w:val="00953C62"/>
    <w:rsid w:val="00954507"/>
    <w:rsid w:val="00963551"/>
    <w:rsid w:val="009645AA"/>
    <w:rsid w:val="00964DB7"/>
    <w:rsid w:val="00965DEC"/>
    <w:rsid w:val="00965FB0"/>
    <w:rsid w:val="009714E3"/>
    <w:rsid w:val="00971B64"/>
    <w:rsid w:val="00971B9F"/>
    <w:rsid w:val="00971FA2"/>
    <w:rsid w:val="00972775"/>
    <w:rsid w:val="00972CA7"/>
    <w:rsid w:val="00972F10"/>
    <w:rsid w:val="00973A2C"/>
    <w:rsid w:val="00975016"/>
    <w:rsid w:val="00975153"/>
    <w:rsid w:val="0097539E"/>
    <w:rsid w:val="00976B85"/>
    <w:rsid w:val="00976C1C"/>
    <w:rsid w:val="00977BA2"/>
    <w:rsid w:val="00977F74"/>
    <w:rsid w:val="00980F29"/>
    <w:rsid w:val="00981570"/>
    <w:rsid w:val="00982358"/>
    <w:rsid w:val="00985AC8"/>
    <w:rsid w:val="00986728"/>
    <w:rsid w:val="00990409"/>
    <w:rsid w:val="009924CD"/>
    <w:rsid w:val="00992B92"/>
    <w:rsid w:val="00992FBE"/>
    <w:rsid w:val="0099501C"/>
    <w:rsid w:val="00995877"/>
    <w:rsid w:val="009A0A05"/>
    <w:rsid w:val="009A1875"/>
    <w:rsid w:val="009A1D2E"/>
    <w:rsid w:val="009A210C"/>
    <w:rsid w:val="009A5997"/>
    <w:rsid w:val="009A64CE"/>
    <w:rsid w:val="009B10F2"/>
    <w:rsid w:val="009B242E"/>
    <w:rsid w:val="009B7F02"/>
    <w:rsid w:val="009C03C4"/>
    <w:rsid w:val="009C1D6B"/>
    <w:rsid w:val="009C268A"/>
    <w:rsid w:val="009C42E4"/>
    <w:rsid w:val="009C466D"/>
    <w:rsid w:val="009C5EDB"/>
    <w:rsid w:val="009C6C94"/>
    <w:rsid w:val="009D057F"/>
    <w:rsid w:val="009D10FA"/>
    <w:rsid w:val="009D22F0"/>
    <w:rsid w:val="009D2DD6"/>
    <w:rsid w:val="009D7C18"/>
    <w:rsid w:val="009E205C"/>
    <w:rsid w:val="009E34A4"/>
    <w:rsid w:val="009E4E24"/>
    <w:rsid w:val="009E590F"/>
    <w:rsid w:val="009E652E"/>
    <w:rsid w:val="009F1E40"/>
    <w:rsid w:val="009F253B"/>
    <w:rsid w:val="009F44CB"/>
    <w:rsid w:val="009F6111"/>
    <w:rsid w:val="009F7029"/>
    <w:rsid w:val="00A01C9D"/>
    <w:rsid w:val="00A03947"/>
    <w:rsid w:val="00A03F3D"/>
    <w:rsid w:val="00A04CB4"/>
    <w:rsid w:val="00A118D1"/>
    <w:rsid w:val="00A12049"/>
    <w:rsid w:val="00A12634"/>
    <w:rsid w:val="00A136AA"/>
    <w:rsid w:val="00A137E4"/>
    <w:rsid w:val="00A14214"/>
    <w:rsid w:val="00A15BAA"/>
    <w:rsid w:val="00A161E2"/>
    <w:rsid w:val="00A17B7E"/>
    <w:rsid w:val="00A17C3C"/>
    <w:rsid w:val="00A17E63"/>
    <w:rsid w:val="00A2324A"/>
    <w:rsid w:val="00A238ED"/>
    <w:rsid w:val="00A26908"/>
    <w:rsid w:val="00A26F8C"/>
    <w:rsid w:val="00A3052C"/>
    <w:rsid w:val="00A3470E"/>
    <w:rsid w:val="00A35291"/>
    <w:rsid w:val="00A41BE3"/>
    <w:rsid w:val="00A426BD"/>
    <w:rsid w:val="00A4579B"/>
    <w:rsid w:val="00A47E9B"/>
    <w:rsid w:val="00A511CC"/>
    <w:rsid w:val="00A53A1D"/>
    <w:rsid w:val="00A56691"/>
    <w:rsid w:val="00A60F50"/>
    <w:rsid w:val="00A61BE9"/>
    <w:rsid w:val="00A6222D"/>
    <w:rsid w:val="00A62AAE"/>
    <w:rsid w:val="00A62EB4"/>
    <w:rsid w:val="00A6454E"/>
    <w:rsid w:val="00A64F3A"/>
    <w:rsid w:val="00A653B3"/>
    <w:rsid w:val="00A655C6"/>
    <w:rsid w:val="00A65717"/>
    <w:rsid w:val="00A66CA6"/>
    <w:rsid w:val="00A66FBE"/>
    <w:rsid w:val="00A674E0"/>
    <w:rsid w:val="00A71BB4"/>
    <w:rsid w:val="00A729EC"/>
    <w:rsid w:val="00A74493"/>
    <w:rsid w:val="00A76860"/>
    <w:rsid w:val="00A81DF5"/>
    <w:rsid w:val="00A93C7F"/>
    <w:rsid w:val="00A9403C"/>
    <w:rsid w:val="00A96609"/>
    <w:rsid w:val="00AA3540"/>
    <w:rsid w:val="00AA3B07"/>
    <w:rsid w:val="00AA51CE"/>
    <w:rsid w:val="00AB143C"/>
    <w:rsid w:val="00AB460C"/>
    <w:rsid w:val="00AC2721"/>
    <w:rsid w:val="00AC46CD"/>
    <w:rsid w:val="00AC474D"/>
    <w:rsid w:val="00AC5A5E"/>
    <w:rsid w:val="00AC6172"/>
    <w:rsid w:val="00AC6203"/>
    <w:rsid w:val="00AD0214"/>
    <w:rsid w:val="00AD4FF0"/>
    <w:rsid w:val="00AE2D1D"/>
    <w:rsid w:val="00AE3065"/>
    <w:rsid w:val="00AE365D"/>
    <w:rsid w:val="00AE40FB"/>
    <w:rsid w:val="00AE4C44"/>
    <w:rsid w:val="00AE7983"/>
    <w:rsid w:val="00AF0D05"/>
    <w:rsid w:val="00AF0EE1"/>
    <w:rsid w:val="00AF1751"/>
    <w:rsid w:val="00AF1A96"/>
    <w:rsid w:val="00AF2E50"/>
    <w:rsid w:val="00AF3084"/>
    <w:rsid w:val="00AF6F15"/>
    <w:rsid w:val="00B03769"/>
    <w:rsid w:val="00B052BF"/>
    <w:rsid w:val="00B0577B"/>
    <w:rsid w:val="00B06666"/>
    <w:rsid w:val="00B11954"/>
    <w:rsid w:val="00B12877"/>
    <w:rsid w:val="00B16E3B"/>
    <w:rsid w:val="00B17FCD"/>
    <w:rsid w:val="00B20DB6"/>
    <w:rsid w:val="00B21E1C"/>
    <w:rsid w:val="00B22C2F"/>
    <w:rsid w:val="00B2753E"/>
    <w:rsid w:val="00B30737"/>
    <w:rsid w:val="00B32D18"/>
    <w:rsid w:val="00B36B80"/>
    <w:rsid w:val="00B3728E"/>
    <w:rsid w:val="00B42530"/>
    <w:rsid w:val="00B43332"/>
    <w:rsid w:val="00B439E1"/>
    <w:rsid w:val="00B46063"/>
    <w:rsid w:val="00B46C76"/>
    <w:rsid w:val="00B5096D"/>
    <w:rsid w:val="00B555EB"/>
    <w:rsid w:val="00B612EE"/>
    <w:rsid w:val="00B618D1"/>
    <w:rsid w:val="00B626F4"/>
    <w:rsid w:val="00B62DA0"/>
    <w:rsid w:val="00B648CC"/>
    <w:rsid w:val="00B65587"/>
    <w:rsid w:val="00B67204"/>
    <w:rsid w:val="00B704A2"/>
    <w:rsid w:val="00B7063F"/>
    <w:rsid w:val="00B70E88"/>
    <w:rsid w:val="00B71A09"/>
    <w:rsid w:val="00B73218"/>
    <w:rsid w:val="00B73A1C"/>
    <w:rsid w:val="00B75EB7"/>
    <w:rsid w:val="00B76B6B"/>
    <w:rsid w:val="00B76EE0"/>
    <w:rsid w:val="00B7717B"/>
    <w:rsid w:val="00B80041"/>
    <w:rsid w:val="00B81C57"/>
    <w:rsid w:val="00B83A91"/>
    <w:rsid w:val="00B83B9C"/>
    <w:rsid w:val="00B855DD"/>
    <w:rsid w:val="00B900A2"/>
    <w:rsid w:val="00B905FF"/>
    <w:rsid w:val="00B90620"/>
    <w:rsid w:val="00B91A92"/>
    <w:rsid w:val="00B9294B"/>
    <w:rsid w:val="00B948E2"/>
    <w:rsid w:val="00B96A2E"/>
    <w:rsid w:val="00BA1B1F"/>
    <w:rsid w:val="00BA3437"/>
    <w:rsid w:val="00BA56B4"/>
    <w:rsid w:val="00BB06E9"/>
    <w:rsid w:val="00BB0FFC"/>
    <w:rsid w:val="00BB1005"/>
    <w:rsid w:val="00BB130F"/>
    <w:rsid w:val="00BB2D25"/>
    <w:rsid w:val="00BB7A30"/>
    <w:rsid w:val="00BC04E3"/>
    <w:rsid w:val="00BC05D5"/>
    <w:rsid w:val="00BC4C6C"/>
    <w:rsid w:val="00BC4E7E"/>
    <w:rsid w:val="00BC6788"/>
    <w:rsid w:val="00BC7A0A"/>
    <w:rsid w:val="00BD0A12"/>
    <w:rsid w:val="00BD2D52"/>
    <w:rsid w:val="00BD33F5"/>
    <w:rsid w:val="00BD4673"/>
    <w:rsid w:val="00BD5CF4"/>
    <w:rsid w:val="00BD74B6"/>
    <w:rsid w:val="00BD7688"/>
    <w:rsid w:val="00BE2FE8"/>
    <w:rsid w:val="00BE5338"/>
    <w:rsid w:val="00BE659B"/>
    <w:rsid w:val="00BE79A8"/>
    <w:rsid w:val="00BF06AC"/>
    <w:rsid w:val="00BF0EAF"/>
    <w:rsid w:val="00BF21BA"/>
    <w:rsid w:val="00BF62B2"/>
    <w:rsid w:val="00BF78AF"/>
    <w:rsid w:val="00C009BF"/>
    <w:rsid w:val="00C026EB"/>
    <w:rsid w:val="00C02D8E"/>
    <w:rsid w:val="00C03274"/>
    <w:rsid w:val="00C05402"/>
    <w:rsid w:val="00C06CF9"/>
    <w:rsid w:val="00C07B45"/>
    <w:rsid w:val="00C07EC2"/>
    <w:rsid w:val="00C11DAC"/>
    <w:rsid w:val="00C12E42"/>
    <w:rsid w:val="00C144C4"/>
    <w:rsid w:val="00C16812"/>
    <w:rsid w:val="00C21699"/>
    <w:rsid w:val="00C23756"/>
    <w:rsid w:val="00C23E55"/>
    <w:rsid w:val="00C241CB"/>
    <w:rsid w:val="00C24BC6"/>
    <w:rsid w:val="00C26EC2"/>
    <w:rsid w:val="00C2720A"/>
    <w:rsid w:val="00C27E3B"/>
    <w:rsid w:val="00C3114C"/>
    <w:rsid w:val="00C34A94"/>
    <w:rsid w:val="00C374A5"/>
    <w:rsid w:val="00C37A67"/>
    <w:rsid w:val="00C40930"/>
    <w:rsid w:val="00C40DB8"/>
    <w:rsid w:val="00C40F90"/>
    <w:rsid w:val="00C45E55"/>
    <w:rsid w:val="00C470E9"/>
    <w:rsid w:val="00C4733A"/>
    <w:rsid w:val="00C53351"/>
    <w:rsid w:val="00C55EAE"/>
    <w:rsid w:val="00C56444"/>
    <w:rsid w:val="00C57BDE"/>
    <w:rsid w:val="00C60713"/>
    <w:rsid w:val="00C6074A"/>
    <w:rsid w:val="00C6439F"/>
    <w:rsid w:val="00C64C22"/>
    <w:rsid w:val="00C6648F"/>
    <w:rsid w:val="00C6724B"/>
    <w:rsid w:val="00C7006D"/>
    <w:rsid w:val="00C714E9"/>
    <w:rsid w:val="00C72272"/>
    <w:rsid w:val="00C72603"/>
    <w:rsid w:val="00C73E80"/>
    <w:rsid w:val="00C7506B"/>
    <w:rsid w:val="00C751B1"/>
    <w:rsid w:val="00C7602E"/>
    <w:rsid w:val="00C775B6"/>
    <w:rsid w:val="00C77747"/>
    <w:rsid w:val="00C77CF3"/>
    <w:rsid w:val="00C80216"/>
    <w:rsid w:val="00C813C2"/>
    <w:rsid w:val="00C81ACA"/>
    <w:rsid w:val="00C81E27"/>
    <w:rsid w:val="00C81E4C"/>
    <w:rsid w:val="00C82352"/>
    <w:rsid w:val="00C83D5B"/>
    <w:rsid w:val="00C85A96"/>
    <w:rsid w:val="00C85E47"/>
    <w:rsid w:val="00C86946"/>
    <w:rsid w:val="00C87002"/>
    <w:rsid w:val="00C90AF1"/>
    <w:rsid w:val="00C950A0"/>
    <w:rsid w:val="00C954F8"/>
    <w:rsid w:val="00C958B0"/>
    <w:rsid w:val="00C961D2"/>
    <w:rsid w:val="00C9766A"/>
    <w:rsid w:val="00C97E04"/>
    <w:rsid w:val="00CA656A"/>
    <w:rsid w:val="00CA6DE6"/>
    <w:rsid w:val="00CB09D2"/>
    <w:rsid w:val="00CB0FA7"/>
    <w:rsid w:val="00CB116F"/>
    <w:rsid w:val="00CB11D7"/>
    <w:rsid w:val="00CB33BF"/>
    <w:rsid w:val="00CB4D96"/>
    <w:rsid w:val="00CB5145"/>
    <w:rsid w:val="00CB6D41"/>
    <w:rsid w:val="00CB7D4E"/>
    <w:rsid w:val="00CC1B2D"/>
    <w:rsid w:val="00CC2653"/>
    <w:rsid w:val="00CC340F"/>
    <w:rsid w:val="00CC3C8F"/>
    <w:rsid w:val="00CC500A"/>
    <w:rsid w:val="00CC70BF"/>
    <w:rsid w:val="00CC71FC"/>
    <w:rsid w:val="00CC77B6"/>
    <w:rsid w:val="00CD1083"/>
    <w:rsid w:val="00CD1620"/>
    <w:rsid w:val="00CD2659"/>
    <w:rsid w:val="00CD3474"/>
    <w:rsid w:val="00CD4783"/>
    <w:rsid w:val="00CD48CB"/>
    <w:rsid w:val="00CD5331"/>
    <w:rsid w:val="00CD5B24"/>
    <w:rsid w:val="00CD6666"/>
    <w:rsid w:val="00CD6D00"/>
    <w:rsid w:val="00CD7404"/>
    <w:rsid w:val="00CE1038"/>
    <w:rsid w:val="00CE1149"/>
    <w:rsid w:val="00CE1489"/>
    <w:rsid w:val="00CE2072"/>
    <w:rsid w:val="00CE60F3"/>
    <w:rsid w:val="00CE6442"/>
    <w:rsid w:val="00CE67DA"/>
    <w:rsid w:val="00CE789E"/>
    <w:rsid w:val="00CF047B"/>
    <w:rsid w:val="00CF2F5F"/>
    <w:rsid w:val="00CF4949"/>
    <w:rsid w:val="00CF5597"/>
    <w:rsid w:val="00CF62E0"/>
    <w:rsid w:val="00CF698D"/>
    <w:rsid w:val="00CF7617"/>
    <w:rsid w:val="00CF76B5"/>
    <w:rsid w:val="00CF782E"/>
    <w:rsid w:val="00D00E85"/>
    <w:rsid w:val="00D03CE4"/>
    <w:rsid w:val="00D042B6"/>
    <w:rsid w:val="00D0769F"/>
    <w:rsid w:val="00D11258"/>
    <w:rsid w:val="00D11BF4"/>
    <w:rsid w:val="00D11D73"/>
    <w:rsid w:val="00D11D77"/>
    <w:rsid w:val="00D16AE6"/>
    <w:rsid w:val="00D203BF"/>
    <w:rsid w:val="00D2090E"/>
    <w:rsid w:val="00D256AF"/>
    <w:rsid w:val="00D25F86"/>
    <w:rsid w:val="00D309C0"/>
    <w:rsid w:val="00D32D0D"/>
    <w:rsid w:val="00D3360F"/>
    <w:rsid w:val="00D346F8"/>
    <w:rsid w:val="00D36266"/>
    <w:rsid w:val="00D36925"/>
    <w:rsid w:val="00D36997"/>
    <w:rsid w:val="00D43B9F"/>
    <w:rsid w:val="00D43D10"/>
    <w:rsid w:val="00D43F24"/>
    <w:rsid w:val="00D44330"/>
    <w:rsid w:val="00D44E00"/>
    <w:rsid w:val="00D44E4E"/>
    <w:rsid w:val="00D45C2F"/>
    <w:rsid w:val="00D47C65"/>
    <w:rsid w:val="00D50AE6"/>
    <w:rsid w:val="00D51DF7"/>
    <w:rsid w:val="00D51ECF"/>
    <w:rsid w:val="00D527E5"/>
    <w:rsid w:val="00D5511A"/>
    <w:rsid w:val="00D57D43"/>
    <w:rsid w:val="00D603D6"/>
    <w:rsid w:val="00D61E3C"/>
    <w:rsid w:val="00D61EC6"/>
    <w:rsid w:val="00D628E7"/>
    <w:rsid w:val="00D64069"/>
    <w:rsid w:val="00D644EA"/>
    <w:rsid w:val="00D648C8"/>
    <w:rsid w:val="00D677F9"/>
    <w:rsid w:val="00D70441"/>
    <w:rsid w:val="00D717B2"/>
    <w:rsid w:val="00D71C83"/>
    <w:rsid w:val="00D75CF1"/>
    <w:rsid w:val="00D761A3"/>
    <w:rsid w:val="00D763DB"/>
    <w:rsid w:val="00D778BF"/>
    <w:rsid w:val="00D8064C"/>
    <w:rsid w:val="00D807A0"/>
    <w:rsid w:val="00D80B24"/>
    <w:rsid w:val="00D811F9"/>
    <w:rsid w:val="00D83143"/>
    <w:rsid w:val="00D8342A"/>
    <w:rsid w:val="00D86824"/>
    <w:rsid w:val="00D86D76"/>
    <w:rsid w:val="00D934DF"/>
    <w:rsid w:val="00D93837"/>
    <w:rsid w:val="00D942C7"/>
    <w:rsid w:val="00D94DF6"/>
    <w:rsid w:val="00DA40CD"/>
    <w:rsid w:val="00DA42FA"/>
    <w:rsid w:val="00DA5217"/>
    <w:rsid w:val="00DA6EE8"/>
    <w:rsid w:val="00DB0DCF"/>
    <w:rsid w:val="00DB0EA9"/>
    <w:rsid w:val="00DB3A43"/>
    <w:rsid w:val="00DB3F49"/>
    <w:rsid w:val="00DB6E16"/>
    <w:rsid w:val="00DB6F81"/>
    <w:rsid w:val="00DB71EC"/>
    <w:rsid w:val="00DC03AB"/>
    <w:rsid w:val="00DC19B8"/>
    <w:rsid w:val="00DC2370"/>
    <w:rsid w:val="00DC3319"/>
    <w:rsid w:val="00DC405C"/>
    <w:rsid w:val="00DC67EE"/>
    <w:rsid w:val="00DC7836"/>
    <w:rsid w:val="00DD0EE7"/>
    <w:rsid w:val="00DD1054"/>
    <w:rsid w:val="00DD4434"/>
    <w:rsid w:val="00DE05CB"/>
    <w:rsid w:val="00DE0CB7"/>
    <w:rsid w:val="00DE477A"/>
    <w:rsid w:val="00DF13B0"/>
    <w:rsid w:val="00DF3A6A"/>
    <w:rsid w:val="00DF7DBE"/>
    <w:rsid w:val="00E00D93"/>
    <w:rsid w:val="00E031EB"/>
    <w:rsid w:val="00E03A16"/>
    <w:rsid w:val="00E053D2"/>
    <w:rsid w:val="00E06C8F"/>
    <w:rsid w:val="00E06E91"/>
    <w:rsid w:val="00E10671"/>
    <w:rsid w:val="00E12A38"/>
    <w:rsid w:val="00E143CC"/>
    <w:rsid w:val="00E14878"/>
    <w:rsid w:val="00E14E47"/>
    <w:rsid w:val="00E1769F"/>
    <w:rsid w:val="00E17E9A"/>
    <w:rsid w:val="00E23877"/>
    <w:rsid w:val="00E25304"/>
    <w:rsid w:val="00E25484"/>
    <w:rsid w:val="00E26715"/>
    <w:rsid w:val="00E2743D"/>
    <w:rsid w:val="00E319AB"/>
    <w:rsid w:val="00E32725"/>
    <w:rsid w:val="00E3362F"/>
    <w:rsid w:val="00E350D8"/>
    <w:rsid w:val="00E36C5F"/>
    <w:rsid w:val="00E40602"/>
    <w:rsid w:val="00E40FC7"/>
    <w:rsid w:val="00E42E6A"/>
    <w:rsid w:val="00E42FE8"/>
    <w:rsid w:val="00E4553E"/>
    <w:rsid w:val="00E463DB"/>
    <w:rsid w:val="00E50E50"/>
    <w:rsid w:val="00E5563C"/>
    <w:rsid w:val="00E56E2C"/>
    <w:rsid w:val="00E57625"/>
    <w:rsid w:val="00E605BB"/>
    <w:rsid w:val="00E60E4D"/>
    <w:rsid w:val="00E6129B"/>
    <w:rsid w:val="00E718FF"/>
    <w:rsid w:val="00E7454A"/>
    <w:rsid w:val="00E7692D"/>
    <w:rsid w:val="00E77FBD"/>
    <w:rsid w:val="00E80D1F"/>
    <w:rsid w:val="00E850CD"/>
    <w:rsid w:val="00E858DA"/>
    <w:rsid w:val="00E85C58"/>
    <w:rsid w:val="00E86A5B"/>
    <w:rsid w:val="00E8705B"/>
    <w:rsid w:val="00E87FD6"/>
    <w:rsid w:val="00E9174B"/>
    <w:rsid w:val="00E92691"/>
    <w:rsid w:val="00E9282D"/>
    <w:rsid w:val="00E95A00"/>
    <w:rsid w:val="00EA0651"/>
    <w:rsid w:val="00EA32C2"/>
    <w:rsid w:val="00EA39EB"/>
    <w:rsid w:val="00EA3C15"/>
    <w:rsid w:val="00EA3C44"/>
    <w:rsid w:val="00EA47B7"/>
    <w:rsid w:val="00EA493C"/>
    <w:rsid w:val="00EA73CC"/>
    <w:rsid w:val="00EA776E"/>
    <w:rsid w:val="00EB0C7F"/>
    <w:rsid w:val="00EB0EEF"/>
    <w:rsid w:val="00EB1338"/>
    <w:rsid w:val="00EB2013"/>
    <w:rsid w:val="00EB2BC0"/>
    <w:rsid w:val="00EB37C4"/>
    <w:rsid w:val="00EB4152"/>
    <w:rsid w:val="00EB52A1"/>
    <w:rsid w:val="00EB52A7"/>
    <w:rsid w:val="00EC0AD2"/>
    <w:rsid w:val="00EC0CA4"/>
    <w:rsid w:val="00EC168D"/>
    <w:rsid w:val="00EC1C29"/>
    <w:rsid w:val="00EC69D1"/>
    <w:rsid w:val="00EC6AEB"/>
    <w:rsid w:val="00EC73CA"/>
    <w:rsid w:val="00EC7F66"/>
    <w:rsid w:val="00ED04D1"/>
    <w:rsid w:val="00ED0ABD"/>
    <w:rsid w:val="00ED28B5"/>
    <w:rsid w:val="00ED3302"/>
    <w:rsid w:val="00ED35E5"/>
    <w:rsid w:val="00ED5002"/>
    <w:rsid w:val="00EE2027"/>
    <w:rsid w:val="00EE7DAC"/>
    <w:rsid w:val="00EE7F60"/>
    <w:rsid w:val="00EF3123"/>
    <w:rsid w:val="00EF38D4"/>
    <w:rsid w:val="00EF416E"/>
    <w:rsid w:val="00EF4D6D"/>
    <w:rsid w:val="00EF5270"/>
    <w:rsid w:val="00F00A49"/>
    <w:rsid w:val="00F032BA"/>
    <w:rsid w:val="00F0442B"/>
    <w:rsid w:val="00F044B2"/>
    <w:rsid w:val="00F055DC"/>
    <w:rsid w:val="00F05A19"/>
    <w:rsid w:val="00F075C9"/>
    <w:rsid w:val="00F12CE2"/>
    <w:rsid w:val="00F16053"/>
    <w:rsid w:val="00F20D98"/>
    <w:rsid w:val="00F21255"/>
    <w:rsid w:val="00F2181A"/>
    <w:rsid w:val="00F21CB4"/>
    <w:rsid w:val="00F21CC0"/>
    <w:rsid w:val="00F22984"/>
    <w:rsid w:val="00F22F62"/>
    <w:rsid w:val="00F23953"/>
    <w:rsid w:val="00F27916"/>
    <w:rsid w:val="00F300CF"/>
    <w:rsid w:val="00F33B26"/>
    <w:rsid w:val="00F36E0E"/>
    <w:rsid w:val="00F436E5"/>
    <w:rsid w:val="00F453E4"/>
    <w:rsid w:val="00F45E0C"/>
    <w:rsid w:val="00F46345"/>
    <w:rsid w:val="00F47857"/>
    <w:rsid w:val="00F47899"/>
    <w:rsid w:val="00F50D67"/>
    <w:rsid w:val="00F511DF"/>
    <w:rsid w:val="00F5338D"/>
    <w:rsid w:val="00F542BC"/>
    <w:rsid w:val="00F57DF4"/>
    <w:rsid w:val="00F6170A"/>
    <w:rsid w:val="00F61A77"/>
    <w:rsid w:val="00F6285D"/>
    <w:rsid w:val="00F63D34"/>
    <w:rsid w:val="00F65B07"/>
    <w:rsid w:val="00F67C48"/>
    <w:rsid w:val="00F76C86"/>
    <w:rsid w:val="00F775B5"/>
    <w:rsid w:val="00F80191"/>
    <w:rsid w:val="00F80978"/>
    <w:rsid w:val="00F82BC4"/>
    <w:rsid w:val="00F83158"/>
    <w:rsid w:val="00F83B1E"/>
    <w:rsid w:val="00F84034"/>
    <w:rsid w:val="00F860D1"/>
    <w:rsid w:val="00F86A4B"/>
    <w:rsid w:val="00F9499D"/>
    <w:rsid w:val="00F94C21"/>
    <w:rsid w:val="00F952C7"/>
    <w:rsid w:val="00F95D1B"/>
    <w:rsid w:val="00F95FF8"/>
    <w:rsid w:val="00F962CC"/>
    <w:rsid w:val="00F96A9D"/>
    <w:rsid w:val="00F96D6D"/>
    <w:rsid w:val="00F97C43"/>
    <w:rsid w:val="00FA12AF"/>
    <w:rsid w:val="00FA15C2"/>
    <w:rsid w:val="00FA2035"/>
    <w:rsid w:val="00FA226F"/>
    <w:rsid w:val="00FA4280"/>
    <w:rsid w:val="00FA5F73"/>
    <w:rsid w:val="00FA6252"/>
    <w:rsid w:val="00FA6EB5"/>
    <w:rsid w:val="00FA7DE7"/>
    <w:rsid w:val="00FB0ADD"/>
    <w:rsid w:val="00FB590A"/>
    <w:rsid w:val="00FB66F4"/>
    <w:rsid w:val="00FB7905"/>
    <w:rsid w:val="00FB79C3"/>
    <w:rsid w:val="00FC0224"/>
    <w:rsid w:val="00FC02AB"/>
    <w:rsid w:val="00FC1BAB"/>
    <w:rsid w:val="00FC281A"/>
    <w:rsid w:val="00FC3453"/>
    <w:rsid w:val="00FC5A1B"/>
    <w:rsid w:val="00FC7098"/>
    <w:rsid w:val="00FD019E"/>
    <w:rsid w:val="00FD158A"/>
    <w:rsid w:val="00FD329B"/>
    <w:rsid w:val="00FD603C"/>
    <w:rsid w:val="00FD6513"/>
    <w:rsid w:val="00FE3533"/>
    <w:rsid w:val="00FE3DE9"/>
    <w:rsid w:val="00FE4549"/>
    <w:rsid w:val="00FE4B82"/>
    <w:rsid w:val="00FE4E47"/>
    <w:rsid w:val="00FE6058"/>
    <w:rsid w:val="00FF12B0"/>
    <w:rsid w:val="00FF1FBC"/>
    <w:rsid w:val="00FF2408"/>
    <w:rsid w:val="00FF2B49"/>
    <w:rsid w:val="00FF563D"/>
    <w:rsid w:val="00FF714E"/>
    <w:rsid w:val="00FF7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4E4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nhideWhenUsed/>
    <w:rsid w:val="00E14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E14E47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4">
    <w:name w:val="footer"/>
    <w:basedOn w:val="a"/>
    <w:link w:val="Char0"/>
    <w:uiPriority w:val="99"/>
    <w:rsid w:val="0037504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table" w:styleId="a5">
    <w:name w:val="Table Grid"/>
    <w:basedOn w:val="a1"/>
    <w:rsid w:val="006C72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6C72EC"/>
  </w:style>
  <w:style w:type="paragraph" w:styleId="a7">
    <w:name w:val="Balloon Text"/>
    <w:basedOn w:val="a"/>
    <w:semiHidden/>
    <w:rsid w:val="00E80D1F"/>
    <w:rPr>
      <w:sz w:val="18"/>
      <w:szCs w:val="18"/>
    </w:rPr>
  </w:style>
  <w:style w:type="paragraph" w:customStyle="1" w:styleId="3">
    <w:name w:val="教育部3"/>
    <w:basedOn w:val="a"/>
    <w:rsid w:val="00A6222D"/>
    <w:pPr>
      <w:widowControl/>
      <w:spacing w:line="440" w:lineRule="exact"/>
      <w:jc w:val="center"/>
    </w:pPr>
    <w:rPr>
      <w:rFonts w:ascii="方正小标宋_GBK" w:eastAsia="方正小标宋_GBK" w:hAnsi="Times New Roman"/>
      <w:bCs/>
      <w:kern w:val="0"/>
      <w:sz w:val="32"/>
      <w:szCs w:val="21"/>
    </w:rPr>
  </w:style>
  <w:style w:type="character" w:styleId="a8">
    <w:name w:val="Hyperlink"/>
    <w:uiPriority w:val="99"/>
    <w:unhideWhenUsed/>
    <w:rsid w:val="007D3BD0"/>
    <w:rPr>
      <w:strike w:val="0"/>
      <w:dstrike w:val="0"/>
      <w:color w:val="056BC9"/>
      <w:u w:val="none"/>
      <w:effect w:val="none"/>
    </w:rPr>
  </w:style>
  <w:style w:type="character" w:styleId="a9">
    <w:name w:val="annotation reference"/>
    <w:rsid w:val="008E7CCA"/>
    <w:rPr>
      <w:sz w:val="21"/>
      <w:szCs w:val="21"/>
    </w:rPr>
  </w:style>
  <w:style w:type="paragraph" w:styleId="aa">
    <w:name w:val="annotation text"/>
    <w:basedOn w:val="a"/>
    <w:link w:val="Char1"/>
    <w:rsid w:val="008E7CCA"/>
    <w:pPr>
      <w:jc w:val="left"/>
    </w:pPr>
    <w:rPr>
      <w:lang/>
    </w:rPr>
  </w:style>
  <w:style w:type="character" w:customStyle="1" w:styleId="Char1">
    <w:name w:val="批注文字 Char"/>
    <w:link w:val="aa"/>
    <w:rsid w:val="008E7CCA"/>
    <w:rPr>
      <w:rFonts w:ascii="Calibri" w:hAnsi="Calibri"/>
      <w:kern w:val="2"/>
      <w:sz w:val="21"/>
      <w:szCs w:val="22"/>
    </w:rPr>
  </w:style>
  <w:style w:type="paragraph" w:styleId="ab">
    <w:name w:val="annotation subject"/>
    <w:basedOn w:val="aa"/>
    <w:next w:val="aa"/>
    <w:link w:val="Char2"/>
    <w:rsid w:val="008E7CCA"/>
    <w:rPr>
      <w:b/>
      <w:bCs/>
    </w:rPr>
  </w:style>
  <w:style w:type="character" w:customStyle="1" w:styleId="Char2">
    <w:name w:val="批注主题 Char"/>
    <w:link w:val="ab"/>
    <w:rsid w:val="008E7CCA"/>
    <w:rPr>
      <w:rFonts w:ascii="Calibri" w:hAnsi="Calibri"/>
      <w:b/>
      <w:bCs/>
      <w:kern w:val="2"/>
      <w:sz w:val="21"/>
      <w:szCs w:val="22"/>
    </w:rPr>
  </w:style>
  <w:style w:type="paragraph" w:customStyle="1" w:styleId="New">
    <w:name w:val="正文 New"/>
    <w:rsid w:val="009048E9"/>
    <w:pPr>
      <w:widowControl w:val="0"/>
      <w:jc w:val="both"/>
    </w:pPr>
    <w:rPr>
      <w:rFonts w:eastAsia="仿宋_GB2312"/>
      <w:kern w:val="2"/>
      <w:sz w:val="32"/>
    </w:rPr>
  </w:style>
  <w:style w:type="character" w:customStyle="1" w:styleId="Char0">
    <w:name w:val="页脚 Char"/>
    <w:link w:val="a4"/>
    <w:uiPriority w:val="99"/>
    <w:rsid w:val="00F032B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31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C24EF-2979-449A-8BDD-7C6C76C17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3522</Words>
  <Characters>20076</Characters>
  <Application>Microsoft Office Word</Application>
  <DocSecurity>2</DocSecurity>
  <Lines>167</Lines>
  <Paragraphs>47</Paragraphs>
  <ScaleCrop>false</ScaleCrop>
  <Company>Microsoft</Company>
  <LinksUpToDate>false</LinksUpToDate>
  <CharactersWithSpaces>23551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江苏省公务员招录考试专业参考目录（四稿）</dc:title>
  <dc:creator>User</dc:creator>
  <cp:lastModifiedBy>Administrator</cp:lastModifiedBy>
  <cp:revision>2</cp:revision>
  <cp:lastPrinted>2020-09-23T02:28:00Z</cp:lastPrinted>
  <dcterms:created xsi:type="dcterms:W3CDTF">2021-03-18T03:04:00Z</dcterms:created>
  <dcterms:modified xsi:type="dcterms:W3CDTF">2021-03-18T03:04:00Z</dcterms:modified>
</cp:coreProperties>
</file>