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540" w:lineRule="atLeast"/>
        <w:ind w:left="0" w:right="0"/>
        <w:jc w:val="center"/>
        <w:rPr>
          <w:rFonts w:hint="eastAsia" w:asciiTheme="minorEastAsia" w:hAnsiTheme="minorEastAsia" w:eastAsiaTheme="minorEastAsia" w:cstheme="minorEastAsia"/>
          <w:color w:val="auto"/>
        </w:rPr>
      </w:pPr>
      <w:r>
        <w:rPr>
          <w:rFonts w:hint="eastAsia" w:asciiTheme="minorEastAsia" w:hAnsiTheme="minorEastAsia" w:cstheme="minorEastAsia"/>
          <w:color w:val="auto"/>
          <w:sz w:val="43"/>
          <w:szCs w:val="43"/>
          <w:shd w:val="clear" w:fill="FFFFFF"/>
          <w:lang w:val="en-US" w:eastAsia="zh-CN"/>
        </w:rPr>
        <w:t>郑州尚美中学</w:t>
      </w:r>
      <w:r>
        <w:rPr>
          <w:rFonts w:hint="eastAsia" w:asciiTheme="minorEastAsia" w:hAnsiTheme="minorEastAsia" w:eastAsiaTheme="minorEastAsia" w:cstheme="minorEastAsia"/>
          <w:color w:val="auto"/>
          <w:sz w:val="43"/>
          <w:szCs w:val="43"/>
          <w:shd w:val="clear" w:fill="FFFFFF"/>
        </w:rPr>
        <w:t>招聘信息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一、 学校简介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郑州尚美中学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是一所以美术特色成功育人的普通高中，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与省级示范性高中郑州市106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高级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中学一体化管理，资源共享，同步发展。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二、 教师招聘信息：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（一）招聘岗位：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 xml:space="preserve"> 高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中语文、数学、英语、政治、历史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>、地理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等各科教师若干名。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（二）招聘条件：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1. 拥护中国共产党领导，热爱教育事业，遵纪守法，爱岗敬业，甘于奉献，身体健康。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2. 教风正派，具有团队协作精神，服从学校工作安排。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3. 2020届毕业生(含择业期内毕业生)应具有全日制大学本科或研究生以上学历，学习成绩优秀，拥有教师资格证。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4. 有教学经历的教师应具有全日制大学本科以上学历，有毕业班教学经验，能胜任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>高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中各年级教学工作，教学成绩优异。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三、 应聘程序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1、 有意应聘者可将个人简历及相关证书复印件（身份证、学历证、学位证、教师资格证、职称证、获奖证书、荣誉证书等），电子版于2020年1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>2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月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日前发到联系邮箱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邮件主题上注明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FF"/>
          <w:spacing w:val="0"/>
          <w:sz w:val="27"/>
          <w:szCs w:val="27"/>
          <w:shd w:val="clear" w:fill="FFFFFF"/>
        </w:rPr>
        <w:t>“院校+姓名+应聘职位”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如“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华中</w:t>
      </w:r>
      <w:bookmarkStart w:id="0" w:name="_GoBack"/>
      <w:bookmarkEnd w:id="0"/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 xml:space="preserve">师范大学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李某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应聘语文”。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2、 经初审合格者，学校将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以邮件回复或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致电通知到校面试。面试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时间2021年元月初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四、 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>电子邮箱：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 xml:space="preserve">251579964@qq.com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25" w:lineRule="atLeast"/>
        <w:ind w:left="0" w:right="0" w:firstLine="420"/>
        <w:jc w:val="left"/>
        <w:rPr>
          <w:rFonts w:hint="default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</w:rPr>
        <w:t xml:space="preserve">咨询电话： </w:t>
      </w:r>
      <w:r>
        <w:rPr>
          <w:rFonts w:hint="eastAsia" w:asciiTheme="minorEastAsia" w:hAnsiTheme="minorEastAsia" w:cstheme="minorEastAsia"/>
          <w:i w:val="0"/>
          <w:caps w:val="0"/>
          <w:color w:val="404040"/>
          <w:spacing w:val="0"/>
          <w:sz w:val="27"/>
          <w:szCs w:val="27"/>
          <w:shd w:val="clear" w:fill="FFFFFF"/>
          <w:lang w:val="en-US" w:eastAsia="zh-CN"/>
        </w:rPr>
        <w:t>0371-56661763  13592680072（同微信号）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91A43"/>
    <w:rsid w:val="02693A99"/>
    <w:rsid w:val="5F2A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2020-11-02T13:28:00Z</dcterms:created>
  <dc:creator>ztlz-zl</dc:creator>
  <cp:lastModifiedBy>桥</cp:lastModifiedBy>
  <dcterms:modified xsi:type="dcterms:W3CDTF">2020-11-04T08:48:43Z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