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180" w:type="dxa"/>
        <w:tblInd w:w="-5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2"/>
        <w:gridCol w:w="971"/>
        <w:gridCol w:w="368"/>
        <w:gridCol w:w="1096"/>
        <w:gridCol w:w="344"/>
        <w:gridCol w:w="768"/>
        <w:gridCol w:w="234"/>
        <w:gridCol w:w="78"/>
        <w:gridCol w:w="600"/>
        <w:gridCol w:w="660"/>
        <w:gridCol w:w="1517"/>
        <w:gridCol w:w="21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0180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b/>
                <w:bCs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32"/>
                <w:szCs w:val="32"/>
                <w:lang w:val="en-US" w:eastAsia="zh-CN" w:bidi="ar-SA"/>
              </w:rPr>
              <w:t>禄丰县教育系统2020年公开招聘高中教师报名表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  名</w:t>
            </w: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  别</w:t>
            </w:r>
          </w:p>
        </w:tc>
        <w:tc>
          <w:tcPr>
            <w:tcW w:w="10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3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民  族</w:t>
            </w: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21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出生年月</w:t>
            </w: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及加入时间</w:t>
            </w:r>
          </w:p>
        </w:tc>
        <w:tc>
          <w:tcPr>
            <w:tcW w:w="385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2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  历</w:t>
            </w: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 否 属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一本专业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高考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成绩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2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毕业院校</w:t>
            </w: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所学专业</w:t>
            </w:r>
          </w:p>
        </w:tc>
        <w:tc>
          <w:tcPr>
            <w:tcW w:w="385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21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毕业时间</w:t>
            </w: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大学有无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不及格科目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教师资格层次科目</w:t>
            </w:r>
          </w:p>
        </w:tc>
        <w:tc>
          <w:tcPr>
            <w:tcW w:w="3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教师资格考试、面试是否合格</w:t>
            </w: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37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是否有《学校就业推荐表》或《就业报到证》</w:t>
            </w:r>
          </w:p>
        </w:tc>
        <w:tc>
          <w:tcPr>
            <w:tcW w:w="36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报考学校及学科(岗位)</w:t>
            </w:r>
          </w:p>
        </w:tc>
        <w:tc>
          <w:tcPr>
            <w:tcW w:w="27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户口详细地址</w:t>
            </w:r>
          </w:p>
        </w:tc>
        <w:tc>
          <w:tcPr>
            <w:tcW w:w="48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联系电话</w:t>
            </w:r>
          </w:p>
        </w:tc>
        <w:tc>
          <w:tcPr>
            <w:tcW w:w="27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证号</w:t>
            </w:r>
          </w:p>
        </w:tc>
        <w:tc>
          <w:tcPr>
            <w:tcW w:w="487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7" w:hRule="atLeast"/>
        </w:trPr>
        <w:tc>
          <w:tcPr>
            <w:tcW w:w="14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人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主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要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简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历</w:t>
            </w:r>
          </w:p>
        </w:tc>
        <w:tc>
          <w:tcPr>
            <w:tcW w:w="87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家庭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成员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及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主要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社会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关系 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称  谓</w:t>
            </w:r>
          </w:p>
        </w:tc>
        <w:tc>
          <w:tcPr>
            <w:tcW w:w="14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  名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年月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面貌</w:t>
            </w:r>
          </w:p>
        </w:tc>
        <w:tc>
          <w:tcPr>
            <w:tcW w:w="42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现工作单位及职务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4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42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4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42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4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42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4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42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4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1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42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4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诚信承诺</w:t>
            </w:r>
          </w:p>
        </w:tc>
        <w:tc>
          <w:tcPr>
            <w:tcW w:w="87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527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0"/>
                <w:szCs w:val="30"/>
              </w:rPr>
              <w:t>本人填写的信息、提供的证件、证明材料真实、有效。如弄虚作假，本人自愿承担取消聘用资格等相应责任。</w:t>
            </w:r>
          </w:p>
          <w:p>
            <w:pPr>
              <w:widowControl/>
              <w:spacing w:line="320" w:lineRule="exact"/>
              <w:ind w:firstLine="527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0"/>
                <w:szCs w:val="30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30"/>
                <w:szCs w:val="30"/>
              </w:rPr>
              <w:t xml:space="preserve">                            报考人本人签名：</w:t>
            </w:r>
          </w:p>
          <w:p>
            <w:pPr>
              <w:widowControl/>
              <w:spacing w:line="320" w:lineRule="exact"/>
              <w:ind w:firstLine="527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30"/>
                <w:szCs w:val="30"/>
              </w:rPr>
              <w:t xml:space="preserve">                                  年   月   日       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 xml:space="preserve">                                                                                      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570524"/>
    <w:rsid w:val="2C570524"/>
    <w:rsid w:val="72601EC3"/>
    <w:rsid w:val="7A8A33EA"/>
    <w:rsid w:val="7BFA3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楚雄州直属党政机关单位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2020-03-17T03:11:00Z</dcterms:created>
  <dc:creator>zfw</dc:creator>
  <cp:lastModifiedBy>EDZ</cp:lastModifiedBy>
  <dcterms:modified xsi:type="dcterms:W3CDTF">2020-03-18T01:32:47Z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