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asciiTheme="majorEastAsia" w:hAnsiTheme="majorEastAsia" w:eastAsiaTheme="majorEastAsia"/>
          <w:sz w:val="44"/>
          <w:szCs w:val="44"/>
        </w:rPr>
        <w:t>泰州市高港中医院</w:t>
      </w:r>
      <w:r>
        <w:rPr>
          <w:rFonts w:hint="eastAsia" w:asciiTheme="majorEastAsia" w:hAnsiTheme="majorEastAsia" w:eastAsiaTheme="majorEastAsia"/>
          <w:sz w:val="44"/>
          <w:szCs w:val="44"/>
        </w:rPr>
        <w:t>201</w:t>
      </w:r>
      <w:r>
        <w:rPr>
          <w:rFonts w:hint="eastAsia" w:asciiTheme="majorEastAsia" w:hAnsiTheme="majorEastAsia" w:eastAsiaTheme="majorEastAsia"/>
          <w:sz w:val="44"/>
          <w:szCs w:val="44"/>
          <w:lang w:val="en-US" w:eastAsia="zh-CN"/>
        </w:rPr>
        <w:t>9</w:t>
      </w:r>
      <w:r>
        <w:rPr>
          <w:rFonts w:hint="eastAsia" w:asciiTheme="majorEastAsia" w:hAnsiTheme="majorEastAsia" w:eastAsiaTheme="majorEastAsia"/>
          <w:sz w:val="44"/>
          <w:szCs w:val="44"/>
        </w:rPr>
        <w:t>年</w:t>
      </w:r>
    </w:p>
    <w:p>
      <w:pPr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公开招聘备案制人员体检结果公示</w:t>
      </w:r>
    </w:p>
    <w:p/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现将泰州市高港中医院201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年公开招聘备案制人员体检结果予以公示：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tbl>
      <w:tblPr>
        <w:tblStyle w:val="4"/>
        <w:tblpPr w:leftFromText="180" w:rightFromText="180" w:vertAnchor="text" w:tblpY="1"/>
        <w:tblOverlap w:val="never"/>
        <w:tblW w:w="79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5"/>
        <w:gridCol w:w="44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4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szCs w:val="24"/>
              </w:rPr>
              <w:t>体检结果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201912020002</w:t>
            </w:r>
          </w:p>
        </w:tc>
        <w:tc>
          <w:tcPr>
            <w:tcW w:w="44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201912020005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201912030007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需补检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201912030009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201912070012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201912070013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201912090020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201912090021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201912090023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201912090031</w:t>
            </w:r>
          </w:p>
        </w:tc>
        <w:tc>
          <w:tcPr>
            <w:tcW w:w="4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需补检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201912100043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递补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需复检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201912100046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  <w:t>201912100047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需复检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201912110059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需复检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201912110061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201912120064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3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201912130070</w:t>
            </w:r>
          </w:p>
        </w:tc>
        <w:tc>
          <w:tcPr>
            <w:tcW w:w="4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合格</w:t>
            </w:r>
          </w:p>
        </w:tc>
      </w:tr>
      <w:bookmarkEnd w:id="0"/>
    </w:tbl>
    <w:p>
      <w:pPr>
        <w:spacing w:line="520" w:lineRule="exac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C1AA4"/>
    <w:rsid w:val="000024C6"/>
    <w:rsid w:val="00035CB7"/>
    <w:rsid w:val="00067CCA"/>
    <w:rsid w:val="001838A2"/>
    <w:rsid w:val="00300E0F"/>
    <w:rsid w:val="003C5BA5"/>
    <w:rsid w:val="00507889"/>
    <w:rsid w:val="00613117"/>
    <w:rsid w:val="00735FDF"/>
    <w:rsid w:val="008611CE"/>
    <w:rsid w:val="00923E2E"/>
    <w:rsid w:val="009C1AA4"/>
    <w:rsid w:val="00A34DDF"/>
    <w:rsid w:val="00AB3604"/>
    <w:rsid w:val="00AD2225"/>
    <w:rsid w:val="00B21286"/>
    <w:rsid w:val="00C45D1D"/>
    <w:rsid w:val="00CD2E54"/>
    <w:rsid w:val="00EC791E"/>
    <w:rsid w:val="00F906F9"/>
    <w:rsid w:val="07D65EAF"/>
    <w:rsid w:val="210227ED"/>
    <w:rsid w:val="4B442DBC"/>
    <w:rsid w:val="61C876AF"/>
    <w:rsid w:val="623A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</Words>
  <Characters>364</Characters>
  <Lines>3</Lines>
  <Paragraphs>1</Paragraphs>
  <TotalTime>1221</TotalTime>
  <ScaleCrop>false</ScaleCrop>
  <LinksUpToDate>false</LinksUpToDate>
  <CharactersWithSpaces>426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2018-07-04T00:41:00Z</dcterms:created>
  <dc:creator>1</dc:creator>
  <cp:lastModifiedBy>南篱旧事</cp:lastModifiedBy>
  <cp:lastPrinted>2018-07-17T02:01:00Z</cp:lastPrinted>
  <dcterms:modified xsi:type="dcterms:W3CDTF">2020-01-13T01:41:40Z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