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eastAsia="仿宋_GB2312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  <w:bookmarkStart w:id="0" w:name="_GoBack"/>
      <w:bookmarkEnd w:id="0"/>
    </w:p>
    <w:p>
      <w:pPr>
        <w:widowControl/>
        <w:spacing w:line="60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试讲教材版本</w:t>
      </w:r>
    </w:p>
    <w:tbl>
      <w:tblPr>
        <w:tblStyle w:val="4"/>
        <w:tblW w:w="89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1189"/>
        <w:gridCol w:w="3041"/>
        <w:gridCol w:w="3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黑体"/>
                <w:b w:val="0"/>
                <w:bCs/>
                <w:sz w:val="24"/>
                <w:szCs w:val="24"/>
              </w:rPr>
            </w:pPr>
            <w:r>
              <w:rPr>
                <w:rFonts w:eastAsia="黑体"/>
                <w:b w:val="0"/>
                <w:bCs/>
                <w:sz w:val="24"/>
                <w:szCs w:val="24"/>
              </w:rPr>
              <w:t>学科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黑体"/>
                <w:b w:val="0"/>
                <w:bCs/>
                <w:sz w:val="24"/>
                <w:szCs w:val="24"/>
              </w:rPr>
            </w:pPr>
            <w:r>
              <w:rPr>
                <w:rFonts w:eastAsia="黑体"/>
                <w:b w:val="0"/>
                <w:bCs/>
                <w:sz w:val="24"/>
                <w:szCs w:val="24"/>
              </w:rPr>
              <w:t>年级</w:t>
            </w: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eastAsia="黑体"/>
                <w:b w:val="0"/>
                <w:bCs/>
                <w:sz w:val="24"/>
                <w:szCs w:val="24"/>
              </w:rPr>
            </w:pPr>
            <w:r>
              <w:rPr>
                <w:rFonts w:eastAsia="黑体"/>
                <w:b w:val="0"/>
                <w:bCs/>
                <w:sz w:val="24"/>
                <w:szCs w:val="24"/>
              </w:rPr>
              <w:t>书名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eastAsia="黑体"/>
                <w:b w:val="0"/>
                <w:bCs/>
                <w:sz w:val="24"/>
                <w:szCs w:val="24"/>
              </w:rPr>
            </w:pPr>
            <w:r>
              <w:rPr>
                <w:rFonts w:eastAsia="黑体"/>
                <w:b w:val="0"/>
                <w:bCs/>
                <w:sz w:val="24"/>
                <w:szCs w:val="24"/>
              </w:rPr>
              <w:t>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语文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高中一年级必修1</w:t>
            </w: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普通高中课程标准实验教科书语文（必修一）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江苏凤凰教育出版社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7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>12</w:t>
            </w:r>
            <w:r>
              <w:rPr>
                <w:rFonts w:eastAsia="仿宋_GB2312"/>
                <w:szCs w:val="21"/>
              </w:rPr>
              <w:t>月第</w:t>
            </w:r>
            <w:r>
              <w:rPr>
                <w:rFonts w:hint="eastAsia" w:eastAsia="仿宋_GB2312"/>
                <w:szCs w:val="21"/>
              </w:rPr>
              <w:t>7</w:t>
            </w:r>
            <w:r>
              <w:rPr>
                <w:rFonts w:eastAsia="仿宋_GB2312"/>
                <w:szCs w:val="21"/>
              </w:rPr>
              <w:t>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201</w:t>
            </w:r>
            <w:r>
              <w:rPr>
                <w:rFonts w:hint="eastAsia" w:eastAsia="仿宋_GB2312"/>
                <w:szCs w:val="21"/>
              </w:rPr>
              <w:t>8</w:t>
            </w:r>
            <w:r>
              <w:rPr>
                <w:rFonts w:eastAsia="仿宋_GB2312"/>
                <w:szCs w:val="21"/>
              </w:rPr>
              <w:t>年6月第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次印刷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数学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高中一年级必修1</w:t>
            </w: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普通高中课程标准实验教科书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数学1（必修</w:t>
            </w:r>
            <w:r>
              <w:rPr>
                <w:rFonts w:hint="eastAsia" w:eastAsia="仿宋_GB2312"/>
                <w:szCs w:val="21"/>
              </w:rPr>
              <w:t>B版</w:t>
            </w:r>
            <w:r>
              <w:rPr>
                <w:rFonts w:eastAsia="仿宋_GB2312"/>
                <w:szCs w:val="21"/>
              </w:rPr>
              <w:t>）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人民教育出版社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2007年4月第3版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8</w:t>
            </w:r>
            <w:r>
              <w:rPr>
                <w:rFonts w:eastAsia="仿宋_GB2312"/>
                <w:szCs w:val="21"/>
              </w:rPr>
              <w:t>年7月山东第1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次印刷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英语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高中一年级必修1</w:t>
            </w: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普通高中课程标准实验教科书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英语1（必修）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人民教育出版社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2007年1月第2版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8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>6</w:t>
            </w:r>
            <w:r>
              <w:rPr>
                <w:rFonts w:eastAsia="仿宋_GB2312"/>
                <w:szCs w:val="21"/>
              </w:rPr>
              <w:t>月山东第1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次印刷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物理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高中一年级必修1</w:t>
            </w: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普通高中课程标准实验教科书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物理1（必修）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人民教育出版社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2010年3月第3版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8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>6</w:t>
            </w:r>
            <w:r>
              <w:rPr>
                <w:rFonts w:eastAsia="仿宋_GB2312"/>
                <w:szCs w:val="21"/>
              </w:rPr>
              <w:t>月山东第</w:t>
            </w:r>
            <w:r>
              <w:rPr>
                <w:rFonts w:hint="eastAsia" w:eastAsia="仿宋_GB2312"/>
                <w:szCs w:val="21"/>
              </w:rPr>
              <w:t>9</w:t>
            </w:r>
            <w:r>
              <w:rPr>
                <w:rFonts w:eastAsia="仿宋_GB2312"/>
                <w:szCs w:val="21"/>
              </w:rPr>
              <w:t>次印刷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化学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高中一年级必修1</w:t>
            </w: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普通高中课程标准实验教科书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化学1（必修）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山东科学技术出版社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2007年7月第3版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8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>6</w:t>
            </w:r>
            <w:r>
              <w:rPr>
                <w:rFonts w:eastAsia="仿宋_GB2312"/>
                <w:szCs w:val="21"/>
              </w:rPr>
              <w:t>月第2</w:t>
            </w:r>
            <w:r>
              <w:rPr>
                <w:rFonts w:hint="eastAsia" w:eastAsia="仿宋_GB2312"/>
                <w:szCs w:val="21"/>
              </w:rPr>
              <w:t>3</w:t>
            </w:r>
            <w:r>
              <w:rPr>
                <w:rFonts w:eastAsia="仿宋_GB2312"/>
                <w:szCs w:val="21"/>
              </w:rPr>
              <w:t>次印刷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生物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高中一年级必修1</w:t>
            </w: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普通高中课程标准实验教科书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生物1必修（分子与细胞）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人民教育出版社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2007年2月第2版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8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>6</w:t>
            </w:r>
            <w:r>
              <w:rPr>
                <w:rFonts w:eastAsia="仿宋_GB2312"/>
                <w:szCs w:val="21"/>
              </w:rPr>
              <w:t>月山东第1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次印刷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高中一年级必修1</w:t>
            </w: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普通高中课程标准实验教科书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思想政治1必修（经济生活）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人民教育出版社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8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>8</w:t>
            </w:r>
            <w:r>
              <w:rPr>
                <w:rFonts w:eastAsia="仿宋_GB2312"/>
                <w:szCs w:val="21"/>
              </w:rPr>
              <w:t>月第</w:t>
            </w:r>
            <w:r>
              <w:rPr>
                <w:rFonts w:hint="eastAsia" w:eastAsia="仿宋_GB2312"/>
                <w:szCs w:val="21"/>
              </w:rPr>
              <w:t>7</w:t>
            </w:r>
            <w:r>
              <w:rPr>
                <w:rFonts w:eastAsia="仿宋_GB2312"/>
                <w:szCs w:val="21"/>
              </w:rPr>
              <w:t>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8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>8</w:t>
            </w:r>
            <w:r>
              <w:rPr>
                <w:rFonts w:eastAsia="仿宋_GB2312"/>
                <w:szCs w:val="21"/>
              </w:rPr>
              <w:t>月山东第</w:t>
            </w:r>
            <w:r>
              <w:rPr>
                <w:rFonts w:hint="eastAsia" w:eastAsia="仿宋_GB2312"/>
                <w:szCs w:val="21"/>
              </w:rPr>
              <w:t>1</w:t>
            </w:r>
            <w:r>
              <w:rPr>
                <w:rFonts w:eastAsia="仿宋_GB2312"/>
                <w:szCs w:val="21"/>
              </w:rPr>
              <w:t>次印刷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历史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高中一年级必修1</w:t>
            </w: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普通高中课程标准实验教科书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历史必修1（政治文明历程）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岳麓书社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2004年8月第1版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8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>7</w:t>
            </w:r>
            <w:r>
              <w:rPr>
                <w:rFonts w:eastAsia="仿宋_GB2312"/>
                <w:szCs w:val="21"/>
              </w:rPr>
              <w:t>月第4版第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次印刷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地理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高中一年级必修1</w:t>
            </w: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普通高中课程标准实验教科书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地理1（必修）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人民教育出版社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2008年2月第3版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8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>6</w:t>
            </w:r>
            <w:r>
              <w:rPr>
                <w:rFonts w:eastAsia="仿宋_GB2312"/>
                <w:szCs w:val="21"/>
              </w:rPr>
              <w:t>月山东第1</w:t>
            </w:r>
            <w:r>
              <w:rPr>
                <w:rFonts w:hint="eastAsia" w:eastAsia="仿宋_GB2312"/>
                <w:szCs w:val="21"/>
              </w:rPr>
              <w:t>1</w:t>
            </w:r>
            <w:r>
              <w:rPr>
                <w:rFonts w:eastAsia="仿宋_GB2312"/>
                <w:szCs w:val="21"/>
              </w:rPr>
              <w:t>次印刷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音乐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高中</w:t>
            </w: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普通高中课程标准实验教科书·音乐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音乐鉴赏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湖南文艺出版社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2004年7月第1版 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8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>6</w:t>
            </w:r>
            <w:r>
              <w:rPr>
                <w:rFonts w:eastAsia="仿宋_GB2312"/>
                <w:szCs w:val="21"/>
              </w:rPr>
              <w:t>月第</w:t>
            </w:r>
            <w:r>
              <w:rPr>
                <w:rFonts w:hint="eastAsia" w:eastAsia="仿宋_GB2312"/>
                <w:szCs w:val="21"/>
              </w:rPr>
              <w:t>10</w:t>
            </w:r>
            <w:r>
              <w:rPr>
                <w:rFonts w:eastAsia="仿宋_GB2312"/>
                <w:szCs w:val="21"/>
              </w:rPr>
              <w:t>次印刷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体育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高中</w:t>
            </w: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普通高中课程标准实验教科书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体育与健康水平五（十至十二年级）必修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华东师范大学出版社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2005年6月第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8</w:t>
            </w:r>
            <w:r>
              <w:rPr>
                <w:rFonts w:eastAsia="仿宋_GB2312"/>
                <w:szCs w:val="21"/>
              </w:rPr>
              <w:t>年6月山东第</w:t>
            </w:r>
            <w:r>
              <w:rPr>
                <w:rFonts w:hint="eastAsia" w:eastAsia="仿宋_GB2312"/>
                <w:szCs w:val="21"/>
              </w:rPr>
              <w:t>55</w:t>
            </w:r>
            <w:r>
              <w:rPr>
                <w:rFonts w:eastAsia="仿宋_GB2312"/>
                <w:szCs w:val="21"/>
              </w:rPr>
              <w:t>次印刷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美术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高中</w:t>
            </w: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普通高中课程标准实验教科书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美术鉴赏（选修）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湖南美术出版社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现代美术教育研究所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2006年7月第2版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8</w:t>
            </w:r>
            <w:r>
              <w:rPr>
                <w:rFonts w:eastAsia="仿宋_GB2312"/>
                <w:szCs w:val="21"/>
              </w:rPr>
              <w:t>年6月第</w:t>
            </w:r>
            <w:r>
              <w:rPr>
                <w:rFonts w:hint="eastAsia" w:eastAsia="仿宋_GB2312"/>
                <w:szCs w:val="21"/>
              </w:rPr>
              <w:t>20</w:t>
            </w:r>
            <w:r>
              <w:rPr>
                <w:rFonts w:eastAsia="仿宋_GB2312"/>
                <w:szCs w:val="21"/>
              </w:rPr>
              <w:t>次印刷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黑体"/>
                <w:b w:val="0"/>
                <w:bCs/>
                <w:sz w:val="24"/>
                <w:szCs w:val="24"/>
              </w:rPr>
            </w:pPr>
            <w:r>
              <w:rPr>
                <w:rFonts w:eastAsia="黑体"/>
                <w:b w:val="0"/>
                <w:bCs/>
                <w:sz w:val="24"/>
                <w:szCs w:val="24"/>
              </w:rPr>
              <w:t>学科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黑体"/>
                <w:b w:val="0"/>
                <w:bCs/>
                <w:sz w:val="24"/>
                <w:szCs w:val="24"/>
              </w:rPr>
            </w:pPr>
            <w:r>
              <w:rPr>
                <w:rFonts w:eastAsia="黑体"/>
                <w:b w:val="0"/>
                <w:bCs/>
                <w:sz w:val="24"/>
                <w:szCs w:val="24"/>
              </w:rPr>
              <w:t>年级</w:t>
            </w: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eastAsia="黑体"/>
                <w:b w:val="0"/>
                <w:bCs/>
                <w:sz w:val="24"/>
                <w:szCs w:val="24"/>
              </w:rPr>
            </w:pPr>
            <w:r>
              <w:rPr>
                <w:rFonts w:eastAsia="黑体"/>
                <w:b w:val="0"/>
                <w:bCs/>
                <w:sz w:val="24"/>
                <w:szCs w:val="24"/>
              </w:rPr>
              <w:t>书名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eastAsia="黑体"/>
                <w:b w:val="0"/>
                <w:bCs/>
                <w:sz w:val="24"/>
                <w:szCs w:val="24"/>
              </w:rPr>
            </w:pPr>
            <w:r>
              <w:rPr>
                <w:rFonts w:eastAsia="黑体"/>
                <w:b w:val="0"/>
                <w:bCs/>
                <w:sz w:val="24"/>
                <w:szCs w:val="24"/>
              </w:rPr>
              <w:t>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Cs w:val="21"/>
                <w:lang w:bidi="ar"/>
              </w:rPr>
            </w:pPr>
            <w:r>
              <w:rPr>
                <w:rFonts w:hint="eastAsia" w:eastAsia="仿宋_GB2312"/>
                <w:kern w:val="0"/>
                <w:szCs w:val="21"/>
                <w:lang w:bidi="ar"/>
              </w:rPr>
              <w:t>信息技术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高中</w:t>
            </w: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普通高中课程标准实验教科书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信息技术必修（信息技术基础）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广东教育出版社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2006年7月第2版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201</w:t>
            </w:r>
            <w:r>
              <w:rPr>
                <w:rFonts w:hint="eastAsia" w:eastAsia="仿宋_GB2312"/>
                <w:szCs w:val="21"/>
              </w:rPr>
              <w:t>8</w:t>
            </w:r>
            <w:r>
              <w:rPr>
                <w:rFonts w:eastAsia="仿宋_GB2312"/>
                <w:szCs w:val="21"/>
              </w:rPr>
              <w:t>年7月第2</w:t>
            </w:r>
            <w:r>
              <w:rPr>
                <w:rFonts w:hint="eastAsia" w:eastAsia="仿宋_GB2312"/>
                <w:szCs w:val="21"/>
              </w:rPr>
              <w:t>9</w:t>
            </w:r>
            <w:r>
              <w:rPr>
                <w:rFonts w:eastAsia="仿宋_GB2312"/>
                <w:szCs w:val="21"/>
              </w:rPr>
              <w:t>次印刷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幼儿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幼儿园主题活动课程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幼儿用书</w:t>
            </w:r>
            <w:r>
              <w:rPr>
                <w:rFonts w:hint="eastAsia" w:eastAsia="仿宋_GB2312"/>
                <w:szCs w:val="21"/>
              </w:rPr>
              <w:t>（</w:t>
            </w:r>
            <w:r>
              <w:rPr>
                <w:rFonts w:eastAsia="仿宋_GB2312"/>
                <w:szCs w:val="21"/>
              </w:rPr>
              <w:t>大班</w:t>
            </w:r>
            <w:r>
              <w:rPr>
                <w:rFonts w:hint="eastAsia" w:eastAsia="仿宋_GB2312"/>
                <w:szCs w:val="21"/>
              </w:rPr>
              <w:t>·</w:t>
            </w:r>
            <w:r>
              <w:rPr>
                <w:rFonts w:eastAsia="仿宋_GB2312"/>
                <w:szCs w:val="21"/>
              </w:rPr>
              <w:t>下</w:t>
            </w:r>
            <w:r>
              <w:rPr>
                <w:rFonts w:hint="eastAsia" w:eastAsia="仿宋_GB2312"/>
                <w:szCs w:val="21"/>
              </w:rPr>
              <w:t>）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青岛出版社</w:t>
            </w:r>
          </w:p>
          <w:p>
            <w:pPr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2017年1月第2版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2019年1月第5次印刷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机械制造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全国中等职业学校机械类专业通用教材、全国技工院校机械类专业通用教材（中级技能层级）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机械基础（第六版）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中国劳动社会保障出版社</w:t>
            </w:r>
          </w:p>
          <w:p>
            <w:pPr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2018年10月第6版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2018年10月第1次印刷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Cs w:val="21"/>
                <w:lang w:bidi="ar"/>
              </w:rPr>
            </w:pPr>
            <w:r>
              <w:rPr>
                <w:rFonts w:eastAsia="仿宋_GB2312"/>
                <w:kern w:val="0"/>
                <w:szCs w:val="21"/>
                <w:lang w:bidi="ar"/>
              </w:rPr>
              <w:t>特教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41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培智学校义务教育实验教科书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生活适应（二年级下册）</w:t>
            </w:r>
          </w:p>
        </w:tc>
        <w:tc>
          <w:tcPr>
            <w:tcW w:w="3226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人民教育出版社</w:t>
            </w:r>
          </w:p>
          <w:p>
            <w:pPr>
              <w:jc w:val="center"/>
              <w:rPr>
                <w:rFonts w:hint="eastAsia"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2018年年11月第1版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2018年12月第1次印刷</w:t>
            </w:r>
          </w:p>
        </w:tc>
      </w:tr>
    </w:tbl>
    <w:p>
      <w:pPr>
        <w:wordWrap w:val="0"/>
        <w:spacing w:line="50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wordWrap w:val="0"/>
        <w:spacing w:line="5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本试讲教材的照片在高密市教育</w:t>
      </w:r>
      <w:r>
        <w:rPr>
          <w:rFonts w:hint="eastAsia" w:eastAsia="仿宋_GB2312"/>
          <w:sz w:val="32"/>
          <w:szCs w:val="32"/>
        </w:rPr>
        <w:t>和体育局</w:t>
      </w:r>
      <w:r>
        <w:rPr>
          <w:rFonts w:eastAsia="仿宋_GB2312"/>
          <w:sz w:val="32"/>
          <w:szCs w:val="32"/>
        </w:rPr>
        <w:t>网站发布，链接：</w:t>
      </w:r>
      <w:r>
        <w:rPr>
          <w:rFonts w:eastAsia="仿宋_GB2312"/>
          <w:sz w:val="32"/>
          <w:szCs w:val="32"/>
        </w:rPr>
        <w:fldChar w:fldCharType="begin"/>
      </w:r>
      <w:r>
        <w:rPr>
          <w:rFonts w:eastAsia="仿宋_GB2312"/>
          <w:sz w:val="32"/>
          <w:szCs w:val="32"/>
        </w:rPr>
        <w:instrText xml:space="preserve"> HYPERLINK "http://www.gaomi.gov.cn/gmsjyj/" </w:instrText>
      </w:r>
      <w:r>
        <w:rPr>
          <w:rFonts w:eastAsia="仿宋_GB2312"/>
          <w:sz w:val="32"/>
          <w:szCs w:val="32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sz w:val="32"/>
          <w:szCs w:val="32"/>
        </w:rPr>
        <w:t>http://www.gaomi.gov.cn/gmsjyj/</w:t>
      </w:r>
      <w:r>
        <w:rPr>
          <w:rFonts w:eastAsia="仿宋_GB2312"/>
          <w:sz w:val="32"/>
          <w:szCs w:val="32"/>
        </w:rPr>
        <w:fldChar w:fldCharType="end"/>
      </w:r>
      <w:r>
        <w:rPr>
          <w:rFonts w:hint="eastAsia" w:eastAsia="仿宋_GB2312"/>
          <w:sz w:val="32"/>
          <w:szCs w:val="32"/>
        </w:rPr>
        <w:t>（通知公告）</w:t>
      </w:r>
      <w:r>
        <w:rPr>
          <w:rFonts w:eastAsia="仿宋_GB2312"/>
          <w:sz w:val="32"/>
          <w:szCs w:val="32"/>
        </w:rPr>
        <w:t>，请及时关注。</w:t>
      </w:r>
    </w:p>
    <w:p/>
    <w:sectPr>
      <w:headerReference r:id="rId3" w:type="default"/>
      <w:footerReference r:id="rId4" w:type="default"/>
      <w:pgSz w:w="11906" w:h="16838"/>
      <w:pgMar w:top="1701" w:right="1474" w:bottom="1701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C374A"/>
    <w:rsid w:val="0FBC3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2019-07-12T03:32:00Z</dcterms:created>
  <dc:creator>。Sweety。</dc:creator>
  <cp:lastModifiedBy>。Sweety。</cp:lastModifiedBy>
  <dcterms:modified xsi:type="dcterms:W3CDTF">2019-07-12T03:37:30Z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