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ascii="宋体" w:hAnsi="宋体" w:eastAsia="宋体" w:cs="宋体"/>
          <w:b w:val="0"/>
          <w:i w:val="0"/>
          <w:caps w:val="0"/>
          <w:color w:val="333333"/>
          <w:spacing w:val="0"/>
          <w:sz w:val="16"/>
          <w:szCs w:val="16"/>
        </w:rPr>
      </w:pPr>
      <w:r>
        <w:rPr>
          <w:rFonts w:ascii="宋体" w:hAnsi="宋体" w:eastAsia="宋体" w:cs="宋体"/>
          <w:b w:val="0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六、组织领导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ascii="宋体" w:hAnsi="宋体" w:eastAsia="宋体" w:cs="宋体"/>
          <w:b w:val="0"/>
          <w:i w:val="0"/>
          <w:caps w:val="0"/>
          <w:color w:val="333333"/>
          <w:spacing w:val="0"/>
          <w:sz w:val="16"/>
          <w:szCs w:val="16"/>
        </w:rPr>
      </w:pPr>
      <w:r>
        <w:rPr>
          <w:rFonts w:ascii="宋体" w:hAnsi="宋体" w:eastAsia="宋体" w:cs="宋体"/>
          <w:b w:val="0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（一）选调工作领导小组</w:t>
      </w:r>
    </w:p>
    <w:tbl>
      <w:tblPr>
        <w:tblW w:w="4848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36"/>
        <w:gridCol w:w="176"/>
        <w:gridCol w:w="353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组 长：杨 桦</w:t>
            </w:r>
          </w:p>
        </w:tc>
        <w:tc>
          <w:tcPr>
            <w:tcW w:w="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5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县政府党组成员、副县级干部、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副组长：聂道发</w:t>
            </w:r>
          </w:p>
        </w:tc>
        <w:tc>
          <w:tcPr>
            <w:tcW w:w="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5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县委组织部副部长、县人力资源和社会保障局局长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马哲才</w:t>
            </w:r>
          </w:p>
        </w:tc>
        <w:tc>
          <w:tcPr>
            <w:tcW w:w="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5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县教体局书记、局长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赵友明</w:t>
            </w:r>
          </w:p>
        </w:tc>
        <w:tc>
          <w:tcPr>
            <w:tcW w:w="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5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县编委办主任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成 员：万 里</w:t>
            </w:r>
          </w:p>
        </w:tc>
        <w:tc>
          <w:tcPr>
            <w:tcW w:w="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5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县人力资源和社会保障局副局长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柯水生</w:t>
            </w:r>
          </w:p>
        </w:tc>
        <w:tc>
          <w:tcPr>
            <w:tcW w:w="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5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县教体局副局长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ascii="宋体" w:hAnsi="宋体" w:eastAsia="宋体" w:cs="宋体"/>
          <w:b w:val="0"/>
          <w:i w:val="0"/>
          <w:caps w:val="0"/>
          <w:color w:val="333333"/>
          <w:spacing w:val="0"/>
          <w:sz w:val="16"/>
          <w:szCs w:val="16"/>
        </w:rPr>
      </w:pPr>
      <w:r>
        <w:rPr>
          <w:rFonts w:ascii="宋体" w:hAnsi="宋体" w:eastAsia="宋体" w:cs="宋体"/>
          <w:b w:val="0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领导小组下设办公室，办公室设在县教体局，马哲才同志兼任办公室主任，柯水生同志任副主任，成员由何弋隆、翁第森、王波、张立新等同志组成，负责日常工作。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B33D8B"/>
    <w:rsid w:val="6D535020"/>
    <w:rsid w:val="72B33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2018-07-24T02:45:00Z</dcterms:created>
  <dc:creator>武大娟</dc:creator>
  <cp:lastModifiedBy>武大娟</cp:lastModifiedBy>
  <dcterms:modified xsi:type="dcterms:W3CDTF">2018-07-24T02:45:41Z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