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r>
        <w:rPr>
          <w:rFonts w:ascii="黑体" w:hAnsi="宋体" w:eastAsia="黑体" w:cs="黑体"/>
          <w:b w:val="0"/>
          <w:i w:val="0"/>
          <w:caps w:val="0"/>
          <w:color w:val="333333"/>
          <w:spacing w:val="0"/>
          <w:kern w:val="0"/>
          <w:sz w:val="44"/>
          <w:szCs w:val="44"/>
          <w:bdr w:val="none" w:color="auto" w:sz="0" w:space="0"/>
          <w:shd w:val="clear" w:fill="FFFFFF"/>
          <w:lang w:val="en-US" w:eastAsia="zh-CN" w:bidi="ar"/>
        </w:rPr>
        <w:t>2018</w:t>
      </w:r>
      <w:r>
        <w:rPr>
          <w:rFonts w:hint="eastAsia" w:ascii="黑体" w:hAnsi="宋体" w:eastAsia="黑体" w:cs="黑体"/>
          <w:b w:val="0"/>
          <w:i w:val="0"/>
          <w:caps w:val="0"/>
          <w:color w:val="333333"/>
          <w:spacing w:val="0"/>
          <w:kern w:val="0"/>
          <w:sz w:val="44"/>
          <w:szCs w:val="44"/>
          <w:bdr w:val="none" w:color="auto" w:sz="0" w:space="0"/>
          <w:shd w:val="clear" w:fill="FFFFFF"/>
          <w:lang w:val="en-US" w:eastAsia="zh-CN" w:bidi="ar"/>
        </w:rPr>
        <w:t>年莆田市秀屿区教育局公开招聘小学幼儿园编外教师公告（第</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eastAsia" w:ascii="黑体" w:hAnsi="宋体" w:eastAsia="黑体" w:cs="黑体"/>
          <w:b w:val="0"/>
          <w:i w:val="0"/>
          <w:caps w:val="0"/>
          <w:color w:val="333333"/>
          <w:spacing w:val="0"/>
          <w:kern w:val="0"/>
          <w:sz w:val="44"/>
          <w:szCs w:val="44"/>
          <w:bdr w:val="none" w:color="auto" w:sz="0" w:space="0"/>
          <w:shd w:val="clear" w:fill="FFFFFF"/>
          <w:lang w:val="en-US" w:eastAsia="zh-CN" w:bidi="ar"/>
        </w:rPr>
        <w:t>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ascii="仿宋" w:hAnsi="仿宋" w:eastAsia="仿宋" w:cs="仿宋"/>
          <w:b w:val="0"/>
          <w:i w:val="0"/>
          <w:caps w:val="0"/>
          <w:color w:val="333333"/>
          <w:spacing w:val="0"/>
          <w:kern w:val="0"/>
          <w:sz w:val="32"/>
          <w:szCs w:val="32"/>
          <w:bdr w:val="none" w:color="auto" w:sz="0" w:space="0"/>
          <w:shd w:val="clear" w:fill="FFFFFF"/>
          <w:lang w:val="en-US" w:eastAsia="zh-CN" w:bidi="ar"/>
        </w:rPr>
        <w:t>为进一步优化我区教师队伍结构，切实推进教育强区建设进程，根据我区实际情况，决定面向社会公开招聘小学幼儿园编外教师</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70</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名。现将有关事项公告如下</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3"/>
        <w:jc w:val="left"/>
        <w:rPr>
          <w:rFonts w:hint="eastAsia" w:ascii="宋体" w:hAnsi="宋体" w:eastAsia="宋体" w:cs="宋体"/>
          <w:b w:val="0"/>
          <w:i w:val="0"/>
          <w:caps w:val="0"/>
          <w:color w:val="333333"/>
          <w:spacing w:val="0"/>
          <w:sz w:val="24"/>
          <w:szCs w:val="24"/>
        </w:rPr>
      </w:pPr>
      <w:r>
        <w:rPr>
          <w:rFonts w:hint="eastAsia" w:ascii="黑体" w:hAnsi="宋体" w:eastAsia="黑体" w:cs="黑体"/>
          <w:b/>
          <w:i w:val="0"/>
          <w:caps w:val="0"/>
          <w:color w:val="333333"/>
          <w:spacing w:val="0"/>
          <w:kern w:val="0"/>
          <w:sz w:val="32"/>
          <w:szCs w:val="32"/>
          <w:bdr w:val="none" w:color="auto" w:sz="0" w:space="0"/>
          <w:shd w:val="clear" w:fill="FFFFFF"/>
          <w:lang w:val="en-US" w:eastAsia="zh-CN" w:bidi="ar"/>
        </w:rPr>
        <w:t>一、招聘对</w:t>
      </w:r>
      <w:bookmarkStart w:id="1" w:name="_GoBack"/>
      <w:bookmarkEnd w:id="1"/>
      <w:r>
        <w:rPr>
          <w:rFonts w:hint="eastAsia" w:ascii="黑体" w:hAnsi="宋体" w:eastAsia="黑体" w:cs="黑体"/>
          <w:b/>
          <w:i w:val="0"/>
          <w:caps w:val="0"/>
          <w:color w:val="333333"/>
          <w:spacing w:val="0"/>
          <w:kern w:val="0"/>
          <w:sz w:val="32"/>
          <w:szCs w:val="32"/>
          <w:bdr w:val="none" w:color="auto" w:sz="0" w:space="0"/>
          <w:shd w:val="clear" w:fill="FFFFFF"/>
          <w:lang w:val="en-US" w:eastAsia="zh-CN" w:bidi="ar"/>
        </w:rPr>
        <w:t>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面向全省招聘，</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2018</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日前常住户口在我省的报考者，福建省内高校的省外生源和省外高校的福建生源</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2016</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2017</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2018</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年应届毕业生，均视为本省报考者；年龄</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35</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周岁及以下（即</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1983</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日及以后出生）。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3"/>
        <w:jc w:val="left"/>
        <w:rPr>
          <w:rFonts w:hint="eastAsia" w:ascii="宋体" w:hAnsi="宋体" w:eastAsia="宋体" w:cs="宋体"/>
          <w:b w:val="0"/>
          <w:i w:val="0"/>
          <w:caps w:val="0"/>
          <w:color w:val="333333"/>
          <w:spacing w:val="0"/>
          <w:sz w:val="24"/>
          <w:szCs w:val="24"/>
        </w:rPr>
      </w:pPr>
      <w:r>
        <w:rPr>
          <w:rFonts w:hint="eastAsia" w:ascii="黑体" w:hAnsi="宋体" w:eastAsia="黑体" w:cs="黑体"/>
          <w:b/>
          <w:i w:val="0"/>
          <w:caps w:val="0"/>
          <w:color w:val="333333"/>
          <w:spacing w:val="0"/>
          <w:kern w:val="0"/>
          <w:sz w:val="32"/>
          <w:szCs w:val="32"/>
          <w:bdr w:val="none" w:color="auto" w:sz="0" w:space="0"/>
          <w:shd w:val="clear" w:fill="FFFFFF"/>
          <w:lang w:val="en-US" w:eastAsia="zh-CN" w:bidi="ar"/>
        </w:rPr>
        <w:t>二、招聘岗位、人数、条件</w:t>
      </w:r>
    </w:p>
    <w:tbl>
      <w:tblPr>
        <w:tblW w:w="8020" w:type="dxa"/>
        <w:jc w:val="center"/>
        <w:tblInd w:w="251"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499"/>
        <w:gridCol w:w="1538"/>
        <w:gridCol w:w="847"/>
        <w:gridCol w:w="693"/>
        <w:gridCol w:w="1478"/>
        <w:gridCol w:w="1931"/>
        <w:gridCol w:w="103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505" w:hRule="atLeast"/>
          <w:jc w:val="center"/>
        </w:trPr>
        <w:tc>
          <w:tcPr>
            <w:tcW w:w="499"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b/>
                <w:kern w:val="0"/>
                <w:sz w:val="28"/>
                <w:szCs w:val="28"/>
                <w:bdr w:val="none" w:color="auto" w:sz="0" w:space="0"/>
                <w:lang w:val="en-US" w:eastAsia="zh-CN" w:bidi="ar"/>
              </w:rPr>
              <w:t>序号</w:t>
            </w:r>
          </w:p>
        </w:tc>
        <w:tc>
          <w:tcPr>
            <w:tcW w:w="153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b/>
                <w:kern w:val="0"/>
                <w:sz w:val="28"/>
                <w:szCs w:val="28"/>
                <w:bdr w:val="none" w:color="auto" w:sz="0" w:space="0"/>
                <w:lang w:val="en-US" w:eastAsia="zh-CN" w:bidi="ar"/>
              </w:rPr>
              <w:t>学校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b/>
                <w:kern w:val="0"/>
                <w:sz w:val="28"/>
                <w:szCs w:val="28"/>
                <w:bdr w:val="none" w:color="auto" w:sz="0" w:space="0"/>
                <w:lang w:val="en-US" w:eastAsia="zh-CN" w:bidi="ar"/>
              </w:rPr>
              <w:t>类别</w:t>
            </w:r>
          </w:p>
        </w:tc>
        <w:tc>
          <w:tcPr>
            <w:tcW w:w="84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b/>
                <w:kern w:val="0"/>
                <w:sz w:val="28"/>
                <w:szCs w:val="28"/>
                <w:bdr w:val="none" w:color="auto" w:sz="0" w:space="0"/>
                <w:lang w:val="en-US" w:eastAsia="zh-CN" w:bidi="ar"/>
              </w:rPr>
              <w:t>招聘 岗位</w:t>
            </w:r>
          </w:p>
        </w:tc>
        <w:tc>
          <w:tcPr>
            <w:tcW w:w="693"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b/>
                <w:kern w:val="0"/>
                <w:sz w:val="28"/>
                <w:szCs w:val="28"/>
                <w:bdr w:val="none" w:color="auto" w:sz="0" w:space="0"/>
                <w:lang w:val="en-US" w:eastAsia="zh-CN" w:bidi="ar"/>
              </w:rPr>
              <w:t>人数</w:t>
            </w:r>
          </w:p>
        </w:tc>
        <w:tc>
          <w:tcPr>
            <w:tcW w:w="147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b/>
                <w:kern w:val="0"/>
                <w:sz w:val="28"/>
                <w:szCs w:val="28"/>
                <w:bdr w:val="none" w:color="auto" w:sz="0" w:space="0"/>
                <w:lang w:val="en-US" w:eastAsia="zh-CN" w:bidi="ar"/>
              </w:rPr>
              <w:t>学</w:t>
            </w:r>
            <w:r>
              <w:rPr>
                <w:rFonts w:hint="eastAsia" w:ascii="宋体" w:hAnsi="宋体" w:eastAsia="宋体" w:cs="宋体"/>
                <w:b/>
                <w:kern w:val="0"/>
                <w:sz w:val="24"/>
                <w:szCs w:val="24"/>
                <w:bdr w:val="none" w:color="auto" w:sz="0" w:space="0"/>
                <w:lang w:val="en-US" w:eastAsia="zh-CN" w:bidi="ar"/>
              </w:rPr>
              <w:t>  </w:t>
            </w:r>
            <w:r>
              <w:rPr>
                <w:rFonts w:hint="eastAsia" w:ascii="宋体" w:hAnsi="宋体" w:eastAsia="宋体" w:cs="宋体"/>
                <w:b/>
                <w:kern w:val="0"/>
                <w:sz w:val="28"/>
                <w:szCs w:val="28"/>
                <w:bdr w:val="none" w:color="auto" w:sz="0" w:space="0"/>
                <w:lang w:val="en-US" w:eastAsia="zh-CN" w:bidi="ar"/>
              </w:rPr>
              <w:t>历</w:t>
            </w:r>
          </w:p>
        </w:tc>
        <w:tc>
          <w:tcPr>
            <w:tcW w:w="193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b/>
                <w:kern w:val="0"/>
                <w:sz w:val="28"/>
                <w:szCs w:val="28"/>
                <w:bdr w:val="none" w:color="auto" w:sz="0" w:space="0"/>
                <w:lang w:val="en-US" w:eastAsia="zh-CN" w:bidi="ar"/>
              </w:rPr>
              <w:t>教师资格</w:t>
            </w:r>
          </w:p>
        </w:tc>
        <w:tc>
          <w:tcPr>
            <w:tcW w:w="103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b/>
                <w:kern w:val="0"/>
                <w:sz w:val="28"/>
                <w:szCs w:val="28"/>
                <w:bdr w:val="none" w:color="auto" w:sz="0" w:space="0"/>
                <w:lang w:val="en-US" w:eastAsia="zh-CN" w:bidi="ar"/>
              </w:rPr>
              <w:t>普通话</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61" w:hRule="atLeast"/>
          <w:jc w:val="center"/>
        </w:trPr>
        <w:tc>
          <w:tcPr>
            <w:tcW w:w="499"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1</w:t>
            </w:r>
          </w:p>
        </w:tc>
        <w:tc>
          <w:tcPr>
            <w:tcW w:w="153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小学   30人</w:t>
            </w:r>
          </w:p>
        </w:tc>
        <w:tc>
          <w:tcPr>
            <w:tcW w:w="84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语文</w:t>
            </w:r>
          </w:p>
        </w:tc>
        <w:tc>
          <w:tcPr>
            <w:tcW w:w="69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15</w:t>
            </w:r>
          </w:p>
        </w:tc>
        <w:tc>
          <w:tcPr>
            <w:tcW w:w="147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全日制专科及以上学历</w:t>
            </w:r>
          </w:p>
        </w:tc>
        <w:tc>
          <w:tcPr>
            <w:tcW w:w="193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相应学科小学及以上教师资格证书</w:t>
            </w:r>
          </w:p>
        </w:tc>
        <w:tc>
          <w:tcPr>
            <w:tcW w:w="103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二级甲等及以上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61" w:hRule="atLeast"/>
          <w:jc w:val="center"/>
        </w:trPr>
        <w:tc>
          <w:tcPr>
            <w:tcW w:w="49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3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84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数学</w:t>
            </w:r>
          </w:p>
        </w:tc>
        <w:tc>
          <w:tcPr>
            <w:tcW w:w="69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7</w:t>
            </w:r>
          </w:p>
        </w:tc>
        <w:tc>
          <w:tcPr>
            <w:tcW w:w="14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全日制专科及以上学历</w:t>
            </w:r>
          </w:p>
        </w:tc>
        <w:tc>
          <w:tcPr>
            <w:tcW w:w="19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相应学科小学及以上教师资格证书</w:t>
            </w:r>
          </w:p>
        </w:tc>
        <w:tc>
          <w:tcPr>
            <w:tcW w:w="103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二级乙等及以上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61" w:hRule="atLeast"/>
          <w:jc w:val="center"/>
        </w:trPr>
        <w:tc>
          <w:tcPr>
            <w:tcW w:w="49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3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84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英语</w:t>
            </w:r>
          </w:p>
        </w:tc>
        <w:tc>
          <w:tcPr>
            <w:tcW w:w="69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2</w:t>
            </w:r>
          </w:p>
        </w:tc>
        <w:tc>
          <w:tcPr>
            <w:tcW w:w="14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全日制专科及以上学历</w:t>
            </w:r>
          </w:p>
        </w:tc>
        <w:tc>
          <w:tcPr>
            <w:tcW w:w="19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相应学科小学及以上教师资格证书</w:t>
            </w:r>
          </w:p>
        </w:tc>
        <w:tc>
          <w:tcPr>
            <w:tcW w:w="10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二级乙等及以上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61" w:hRule="atLeast"/>
          <w:jc w:val="center"/>
        </w:trPr>
        <w:tc>
          <w:tcPr>
            <w:tcW w:w="49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3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84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音乐</w:t>
            </w:r>
          </w:p>
        </w:tc>
        <w:tc>
          <w:tcPr>
            <w:tcW w:w="69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2</w:t>
            </w:r>
          </w:p>
        </w:tc>
        <w:tc>
          <w:tcPr>
            <w:tcW w:w="14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全日制专科及以上学历</w:t>
            </w:r>
          </w:p>
        </w:tc>
        <w:tc>
          <w:tcPr>
            <w:tcW w:w="19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相应学科小学及以上教师资格证书</w:t>
            </w:r>
          </w:p>
        </w:tc>
        <w:tc>
          <w:tcPr>
            <w:tcW w:w="10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二级乙等及以上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61" w:hRule="atLeast"/>
          <w:jc w:val="center"/>
        </w:trPr>
        <w:tc>
          <w:tcPr>
            <w:tcW w:w="49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3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84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美术</w:t>
            </w:r>
          </w:p>
        </w:tc>
        <w:tc>
          <w:tcPr>
            <w:tcW w:w="69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2</w:t>
            </w:r>
          </w:p>
        </w:tc>
        <w:tc>
          <w:tcPr>
            <w:tcW w:w="14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全日制专科及以上学历</w:t>
            </w:r>
          </w:p>
        </w:tc>
        <w:tc>
          <w:tcPr>
            <w:tcW w:w="19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相应学科小学及以上教师资格证书</w:t>
            </w:r>
          </w:p>
        </w:tc>
        <w:tc>
          <w:tcPr>
            <w:tcW w:w="10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二级乙等及以上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61" w:hRule="atLeast"/>
          <w:jc w:val="center"/>
        </w:trPr>
        <w:tc>
          <w:tcPr>
            <w:tcW w:w="49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3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84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信息技术</w:t>
            </w:r>
          </w:p>
        </w:tc>
        <w:tc>
          <w:tcPr>
            <w:tcW w:w="69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2</w:t>
            </w:r>
          </w:p>
        </w:tc>
        <w:tc>
          <w:tcPr>
            <w:tcW w:w="14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全日制专科及以上学历</w:t>
            </w:r>
          </w:p>
        </w:tc>
        <w:tc>
          <w:tcPr>
            <w:tcW w:w="19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相应学科小学及以上教师资格证书</w:t>
            </w:r>
          </w:p>
        </w:tc>
        <w:tc>
          <w:tcPr>
            <w:tcW w:w="10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二级乙等及以上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28" w:hRule="atLeast"/>
          <w:jc w:val="center"/>
        </w:trPr>
        <w:tc>
          <w:tcPr>
            <w:tcW w:w="49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2</w:t>
            </w:r>
          </w:p>
        </w:tc>
        <w:tc>
          <w:tcPr>
            <w:tcW w:w="153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幼儿</w:t>
            </w:r>
            <w:r>
              <w:rPr>
                <w:rFonts w:hint="eastAsia" w:ascii="宋体" w:hAnsi="宋体" w:eastAsia="宋体" w:cs="宋体"/>
                <w:sz w:val="24"/>
                <w:szCs w:val="24"/>
                <w:bdr w:val="none" w:color="auto" w:sz="0" w:space="0"/>
                <w:lang w:val="en-US"/>
              </w:rPr>
              <w:t>40</w:t>
            </w:r>
            <w:r>
              <w:rPr>
                <w:rFonts w:hint="eastAsia" w:ascii="宋体" w:hAnsi="宋体" w:eastAsia="宋体" w:cs="宋体"/>
                <w:sz w:val="24"/>
                <w:szCs w:val="24"/>
                <w:bdr w:val="none" w:color="auto" w:sz="0" w:space="0"/>
              </w:rPr>
              <w:t>人</w:t>
            </w:r>
          </w:p>
        </w:tc>
        <w:tc>
          <w:tcPr>
            <w:tcW w:w="84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幼儿</w:t>
            </w:r>
          </w:p>
        </w:tc>
        <w:tc>
          <w:tcPr>
            <w:tcW w:w="69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40</w:t>
            </w:r>
          </w:p>
        </w:tc>
        <w:tc>
          <w:tcPr>
            <w:tcW w:w="147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专科及以上学历（持有报到证）</w:t>
            </w:r>
          </w:p>
        </w:tc>
        <w:tc>
          <w:tcPr>
            <w:tcW w:w="193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持有音乐、美术、舞蹈、艺术、幼儿园教师资格证书</w:t>
            </w:r>
          </w:p>
        </w:tc>
        <w:tc>
          <w:tcPr>
            <w:tcW w:w="103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二级乙等及以上</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1.政治思想合格，品行端正，具备良好的职业道德，身体健康。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2.所有证书，包括毕业证书、教师资格证书等，必须在</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2018</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7</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31</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日前取得（研究生的毕业证书必须在</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2018</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8</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31</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日前取得）。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3.至</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2018</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8</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30</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日</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仍在合同约定期内的和已纳入事业单位编制管理且与单位有最低服务年限约定未期满的人员</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不列入本次招聘的报考范围。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4.曾因犯罪受过刑事处罚的人员和曾被开除公职的人员，在各级公务员或事业单位招考中被认定有舞弊等严重违反录用纪律行为的人员，以及具有法律规定不得招聘的其它情形的人员，不得报名。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3"/>
        <w:jc w:val="left"/>
        <w:rPr>
          <w:rFonts w:hint="eastAsia" w:ascii="宋体" w:hAnsi="宋体" w:eastAsia="宋体" w:cs="宋体"/>
          <w:b w:val="0"/>
          <w:i w:val="0"/>
          <w:caps w:val="0"/>
          <w:color w:val="333333"/>
          <w:spacing w:val="0"/>
          <w:sz w:val="24"/>
          <w:szCs w:val="24"/>
        </w:rPr>
      </w:pPr>
      <w:r>
        <w:rPr>
          <w:rFonts w:hint="eastAsia" w:ascii="黑体" w:hAnsi="宋体" w:eastAsia="黑体" w:cs="黑体"/>
          <w:b/>
          <w:i w:val="0"/>
          <w:caps w:val="0"/>
          <w:color w:val="333333"/>
          <w:spacing w:val="0"/>
          <w:kern w:val="0"/>
          <w:sz w:val="32"/>
          <w:szCs w:val="32"/>
          <w:bdr w:val="none" w:color="auto" w:sz="0" w:space="0"/>
          <w:shd w:val="clear" w:fill="FFFFFF"/>
          <w:lang w:val="en-US" w:eastAsia="zh-CN" w:bidi="ar"/>
        </w:rPr>
        <w:t>三、招聘方式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采取笔试方式进行。笔试委托福建省教育考试中心统一组织，资格初审、复核、考核、体检、聘用等工作由区教育局组织实施。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3"/>
        <w:jc w:val="left"/>
        <w:rPr>
          <w:rFonts w:hint="eastAsia" w:ascii="宋体" w:hAnsi="宋体" w:eastAsia="宋体" w:cs="宋体"/>
          <w:b w:val="0"/>
          <w:i w:val="0"/>
          <w:caps w:val="0"/>
          <w:color w:val="333333"/>
          <w:spacing w:val="0"/>
          <w:sz w:val="24"/>
          <w:szCs w:val="24"/>
        </w:rPr>
      </w:pPr>
      <w:r>
        <w:rPr>
          <w:rFonts w:hint="eastAsia" w:ascii="黑体" w:hAnsi="宋体" w:eastAsia="黑体" w:cs="黑体"/>
          <w:b/>
          <w:i w:val="0"/>
          <w:caps w:val="0"/>
          <w:color w:val="333333"/>
          <w:spacing w:val="0"/>
          <w:kern w:val="0"/>
          <w:sz w:val="32"/>
          <w:szCs w:val="32"/>
          <w:bdr w:val="none" w:color="auto" w:sz="0" w:space="0"/>
          <w:shd w:val="clear" w:fill="FFFFFF"/>
          <w:lang w:val="en-US" w:eastAsia="zh-CN" w:bidi="ar"/>
        </w:rPr>
        <w:t>四、招聘程序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3"/>
        <w:jc w:val="left"/>
        <w:rPr>
          <w:rFonts w:hint="eastAsia" w:ascii="宋体" w:hAnsi="宋体" w:eastAsia="宋体" w:cs="宋体"/>
          <w:b w:val="0"/>
          <w:i w:val="0"/>
          <w:caps w:val="0"/>
          <w:color w:val="333333"/>
          <w:spacing w:val="0"/>
          <w:sz w:val="24"/>
          <w:szCs w:val="24"/>
        </w:rPr>
      </w:pPr>
      <w:r>
        <w:rPr>
          <w:rFonts w:hint="eastAsia" w:ascii="仿宋" w:hAnsi="仿宋" w:eastAsia="仿宋" w:cs="仿宋"/>
          <w:b/>
          <w:i w:val="0"/>
          <w:caps w:val="0"/>
          <w:color w:val="333333"/>
          <w:spacing w:val="0"/>
          <w:kern w:val="0"/>
          <w:sz w:val="32"/>
          <w:szCs w:val="32"/>
          <w:bdr w:val="none" w:color="auto" w:sz="0" w:space="0"/>
          <w:shd w:val="clear" w:fill="FFFFFF"/>
          <w:lang w:val="en-US" w:eastAsia="zh-CN" w:bidi="ar"/>
        </w:rPr>
        <w:t>（一）报名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1.报名时间：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2018</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18</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日</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24</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2.报名方式与收费：采取网上报名和网上缴费方式，请登录福建教育考试院网站（网址：</w:t>
      </w:r>
      <w:r>
        <w:rPr>
          <w:rFonts w:hint="eastAsia" w:ascii="宋体" w:hAnsi="宋体" w:eastAsia="宋体" w:cs="宋体"/>
          <w:b w:val="0"/>
          <w:i w:val="0"/>
          <w:caps w:val="0"/>
          <w:color w:val="333333"/>
          <w:spacing w:val="0"/>
          <w:kern w:val="0"/>
          <w:sz w:val="24"/>
          <w:szCs w:val="24"/>
          <w:u w:val="none"/>
          <w:bdr w:val="none" w:color="auto" w:sz="0" w:space="0"/>
          <w:shd w:val="clear" w:fill="FFFFFF"/>
          <w:lang w:val="en-US" w:eastAsia="zh-CN" w:bidi="ar"/>
        </w:rPr>
        <w:fldChar w:fldCharType="begin"/>
      </w:r>
      <w:r>
        <w:rPr>
          <w:rFonts w:hint="eastAsia" w:ascii="宋体" w:hAnsi="宋体" w:eastAsia="宋体" w:cs="宋体"/>
          <w:b w:val="0"/>
          <w:i w:val="0"/>
          <w:caps w:val="0"/>
          <w:color w:val="333333"/>
          <w:spacing w:val="0"/>
          <w:kern w:val="0"/>
          <w:sz w:val="24"/>
          <w:szCs w:val="24"/>
          <w:u w:val="none"/>
          <w:bdr w:val="none" w:color="auto" w:sz="0" w:space="0"/>
          <w:shd w:val="clear" w:fill="FFFFFF"/>
          <w:lang w:val="en-US" w:eastAsia="zh-CN" w:bidi="ar"/>
        </w:rPr>
        <w:instrText xml:space="preserve"> HYPERLINK "http://www.eeafj.cn/%EF%BC%89%E6%95%99%E5%B8%88%E6%8B%9B%E8%80%83%E4%B8%93%E6%A0%8F%EF%BC%8C%E8%80%83%E7%94%9F%E6%8A%A5%E5%90%8D%E6%97%B6%E8%AF%B7%E4%BB%8E%E5%B2%97%E4%BD%8D%E7%B1%BB%E5%88%AB%E2%80%9C%E5%A7%94%E6%89%98%E6%A8%A1%E5%9D%97%E2%80%9D" </w:instrText>
      </w:r>
      <w:r>
        <w:rPr>
          <w:rFonts w:hint="eastAsia" w:ascii="宋体" w:hAnsi="宋体" w:eastAsia="宋体" w:cs="宋体"/>
          <w:b w:val="0"/>
          <w:i w:val="0"/>
          <w:caps w:val="0"/>
          <w:color w:val="333333"/>
          <w:spacing w:val="0"/>
          <w:kern w:val="0"/>
          <w:sz w:val="24"/>
          <w:szCs w:val="24"/>
          <w:u w:val="none"/>
          <w:bdr w:val="none" w:color="auto" w:sz="0" w:space="0"/>
          <w:shd w:val="clear" w:fill="FFFFFF"/>
          <w:lang w:val="en-US" w:eastAsia="zh-CN" w:bidi="ar"/>
        </w:rPr>
        <w:fldChar w:fldCharType="separate"/>
      </w:r>
      <w:r>
        <w:rPr>
          <w:rStyle w:val="4"/>
          <w:rFonts w:hint="eastAsia" w:ascii="宋体" w:hAnsi="宋体" w:eastAsia="宋体" w:cs="宋体"/>
          <w:b w:val="0"/>
          <w:i w:val="0"/>
          <w:caps w:val="0"/>
          <w:color w:val="auto"/>
          <w:spacing w:val="0"/>
          <w:sz w:val="24"/>
          <w:szCs w:val="24"/>
          <w:u w:val="none"/>
          <w:bdr w:val="none" w:color="auto" w:sz="0" w:space="0"/>
          <w:shd w:val="clear" w:fill="FFFFFF"/>
          <w:lang w:val="en-US"/>
        </w:rPr>
        <w:t>http://www.eeafj.cn/）</w:t>
      </w:r>
      <w:r>
        <w:rPr>
          <w:rFonts w:hint="eastAsia" w:ascii="宋体" w:hAnsi="宋体" w:eastAsia="宋体" w:cs="宋体"/>
          <w:b w:val="0"/>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u w:val="none"/>
          <w:bdr w:val="none" w:color="auto" w:sz="0" w:space="0"/>
          <w:shd w:val="clear" w:fill="FFFFFF"/>
          <w:lang w:val="en-US" w:eastAsia="zh-CN" w:bidi="ar"/>
        </w:rPr>
        <w:fldChar w:fldCharType="begin"/>
      </w:r>
      <w:r>
        <w:rPr>
          <w:rFonts w:hint="eastAsia" w:ascii="仿宋" w:hAnsi="仿宋" w:eastAsia="仿宋" w:cs="仿宋"/>
          <w:b w:val="0"/>
          <w:i w:val="0"/>
          <w:caps w:val="0"/>
          <w:color w:val="333333"/>
          <w:spacing w:val="0"/>
          <w:kern w:val="0"/>
          <w:sz w:val="32"/>
          <w:szCs w:val="32"/>
          <w:u w:val="none"/>
          <w:bdr w:val="none" w:color="auto" w:sz="0" w:space="0"/>
          <w:shd w:val="clear" w:fill="FFFFFF"/>
          <w:lang w:val="en-US" w:eastAsia="zh-CN" w:bidi="ar"/>
        </w:rPr>
        <w:instrText xml:space="preserve"> HYPERLINK "http://www.eeafj.cn/%EF%BC%89%E6%95%99%E5%B8%88%E6%8B%9B%E8%80%83%E4%B8%93%E6%A0%8F%EF%BC%8C%E8%80%83%E7%94%9F%E6%8A%A5%E5%90%8D%E6%97%B6%E8%AF%B7%E4%BB%8E%E5%B2%97%E4%BD%8D%E7%B1%BB%E5%88%AB%E2%80%9C%E5%A7%94%E6%89%98%E6%A8%A1%E5%9D%97%E2%80%9D" </w:instrText>
      </w:r>
      <w:r>
        <w:rPr>
          <w:rFonts w:hint="eastAsia" w:ascii="仿宋" w:hAnsi="仿宋" w:eastAsia="仿宋" w:cs="仿宋"/>
          <w:b w:val="0"/>
          <w:i w:val="0"/>
          <w:caps w:val="0"/>
          <w:color w:val="333333"/>
          <w:spacing w:val="0"/>
          <w:kern w:val="0"/>
          <w:sz w:val="32"/>
          <w:szCs w:val="32"/>
          <w:u w:val="none"/>
          <w:bdr w:val="none" w:color="auto" w:sz="0" w:space="0"/>
          <w:shd w:val="clear" w:fill="FFFFFF"/>
          <w:lang w:val="en-US" w:eastAsia="zh-CN" w:bidi="ar"/>
        </w:rPr>
        <w:fldChar w:fldCharType="separate"/>
      </w:r>
      <w:r>
        <w:rPr>
          <w:rStyle w:val="4"/>
          <w:rFonts w:hint="eastAsia" w:ascii="宋体" w:hAnsi="宋体" w:eastAsia="宋体" w:cs="宋体"/>
          <w:b w:val="0"/>
          <w:i w:val="0"/>
          <w:caps w:val="0"/>
          <w:color w:val="auto"/>
          <w:spacing w:val="0"/>
          <w:sz w:val="24"/>
          <w:szCs w:val="24"/>
          <w:u w:val="none"/>
          <w:bdr w:val="none" w:color="auto" w:sz="0" w:space="0"/>
          <w:shd w:val="clear" w:fill="FFFFFF"/>
        </w:rPr>
        <w:t>教师招考专栏，在应聘岗位报考类别选择“委托考试”模块进行报名。</w:t>
      </w:r>
      <w:r>
        <w:rPr>
          <w:rFonts w:hint="eastAsia" w:ascii="仿宋" w:hAnsi="仿宋" w:eastAsia="仿宋" w:cs="仿宋"/>
          <w:b w:val="0"/>
          <w:i w:val="0"/>
          <w:caps w:val="0"/>
          <w:color w:val="333333"/>
          <w:spacing w:val="0"/>
          <w:kern w:val="0"/>
          <w:sz w:val="32"/>
          <w:szCs w:val="32"/>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3.资格初审</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 </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由区教育局负责。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4.注意事项：笔试报名每位应聘者报考</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个岗位（只能报考一个学科，即小学、幼儿园各学科不能兼报）。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3"/>
        <w:jc w:val="left"/>
        <w:rPr>
          <w:rFonts w:hint="eastAsia" w:ascii="宋体" w:hAnsi="宋体" w:eastAsia="宋体" w:cs="宋体"/>
          <w:b w:val="0"/>
          <w:i w:val="0"/>
          <w:caps w:val="0"/>
          <w:color w:val="333333"/>
          <w:spacing w:val="0"/>
          <w:sz w:val="24"/>
          <w:szCs w:val="24"/>
        </w:rPr>
      </w:pPr>
      <w:r>
        <w:rPr>
          <w:rFonts w:hint="eastAsia" w:ascii="仿宋" w:hAnsi="仿宋" w:eastAsia="仿宋" w:cs="仿宋"/>
          <w:b/>
          <w:i w:val="0"/>
          <w:caps w:val="0"/>
          <w:color w:val="333333"/>
          <w:spacing w:val="0"/>
          <w:kern w:val="0"/>
          <w:sz w:val="32"/>
          <w:szCs w:val="32"/>
          <w:bdr w:val="none" w:color="auto" w:sz="0" w:space="0"/>
          <w:shd w:val="clear" w:fill="FFFFFF"/>
          <w:lang w:val="en-US" w:eastAsia="zh-CN" w:bidi="ar"/>
        </w:rPr>
        <w:t>（二）笔试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1.笔试对象：经资格初审后，招考岗位的招考人数与报考人数的比例不足</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的，该岗位不开考，该岗位报考者的报名费将如数退还；岗位招考数较多，而报考者不足</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比例的，按</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等比例减少招考人数。不开考和减少招考人数的岗位由区教育局统一对外公布。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2.笔试时间与地点：</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2018</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15</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日，地点以考试机构核发的《准考证》上的通知为准。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3.笔试内容：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笔试分教育综合知识考试和专业知识考试两部分。教育综合知识考试的主要内容为时事政治、师德规范、教育法律法规、教育学和心理学基础知识、新课程理念等；专业知识考试的主要内容为相应学科的专业主干知识和教材教法等，包括新课程理念与教学方式的应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420" w:right="0" w:firstLine="0"/>
        <w:jc w:val="left"/>
        <w:rPr>
          <w:rFonts w:hint="eastAsia" w:ascii="宋体" w:hAnsi="宋体" w:eastAsia="宋体" w:cs="宋体"/>
          <w:b w:val="0"/>
          <w:i w:val="0"/>
          <w:caps w:val="0"/>
          <w:color w:val="333333"/>
          <w:spacing w:val="0"/>
          <w:sz w:val="24"/>
          <w:szCs w:val="24"/>
        </w:rPr>
      </w:pPr>
      <w:r>
        <w:rPr>
          <w:rFonts w:hint="eastAsia" w:ascii="仿宋" w:hAnsi="仿宋" w:eastAsia="仿宋" w:cs="仿宋"/>
          <w:b/>
          <w:i w:val="0"/>
          <w:caps w:val="0"/>
          <w:color w:val="333333"/>
          <w:spacing w:val="0"/>
          <w:kern w:val="0"/>
          <w:sz w:val="32"/>
          <w:szCs w:val="32"/>
          <w:bdr w:val="none" w:color="auto" w:sz="0" w:space="0"/>
          <w:shd w:val="clear" w:fill="FFFFFF"/>
          <w:lang w:val="en-US" w:eastAsia="zh-CN" w:bidi="ar"/>
        </w:rPr>
        <w:t>（三）资格复核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考核前，区招聘领导小组将对拟考核者的资格条件进行书面材料复核，资格条件的确认以此审核为准。进入考核的考生在资格复核时放弃或资格不符的，予以该岗位按笔试成绩依次递补。资格确认主要是核实报考者是否符合招聘岗位规定的报考条件，并通过查验有关证书、文件资料和本人身份证等方式，确认其报名时提交的信息和材料是否真实、准确。资格确认人选须随带户口本、身份证（未办理身份证的提供户籍证明）、毕业证、教师资格证书原件及复印件各一份。届时，应届毕业生尚未领取毕业证、教师资格证书的，可先随带毕业生就业推荐表、身份证（未办理身份证的提供户籍证明）。资格条件的最终确认以此审核为准。资格复核事项届时另行通知（在秀屿区教育信息网公告，下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3"/>
        <w:jc w:val="left"/>
        <w:rPr>
          <w:rFonts w:hint="eastAsia" w:ascii="宋体" w:hAnsi="宋体" w:eastAsia="宋体" w:cs="宋体"/>
          <w:b w:val="0"/>
          <w:i w:val="0"/>
          <w:caps w:val="0"/>
          <w:color w:val="333333"/>
          <w:spacing w:val="0"/>
          <w:sz w:val="24"/>
          <w:szCs w:val="24"/>
        </w:rPr>
      </w:pPr>
      <w:r>
        <w:rPr>
          <w:rFonts w:hint="eastAsia" w:ascii="仿宋" w:hAnsi="仿宋" w:eastAsia="仿宋" w:cs="仿宋"/>
          <w:b/>
          <w:i w:val="0"/>
          <w:caps w:val="0"/>
          <w:color w:val="333333"/>
          <w:spacing w:val="0"/>
          <w:kern w:val="0"/>
          <w:sz w:val="32"/>
          <w:szCs w:val="32"/>
          <w:bdr w:val="none" w:color="auto" w:sz="0" w:space="0"/>
          <w:shd w:val="clear" w:fill="FFFFFF"/>
          <w:lang w:val="en-US" w:eastAsia="zh-CN" w:bidi="ar"/>
        </w:rPr>
        <w:t>（四）考核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1.对象：根据招考人数按</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1:1</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的比例，在考试合格的人员中</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 </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按笔试成绩从高分到低分，确定参加考核对象。若同一学科最后一个名额出现分数并列的，进行加试面试，并以加试成绩高者为先。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2.考核办法：考核由区教育局组织实施（样表见附件</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3"/>
        <w:jc w:val="left"/>
        <w:rPr>
          <w:rFonts w:hint="eastAsia" w:ascii="宋体" w:hAnsi="宋体" w:eastAsia="宋体" w:cs="宋体"/>
          <w:b w:val="0"/>
          <w:i w:val="0"/>
          <w:caps w:val="0"/>
          <w:color w:val="333333"/>
          <w:spacing w:val="0"/>
          <w:sz w:val="24"/>
          <w:szCs w:val="24"/>
        </w:rPr>
      </w:pPr>
      <w:r>
        <w:rPr>
          <w:rFonts w:hint="eastAsia" w:ascii="仿宋" w:hAnsi="仿宋" w:eastAsia="仿宋" w:cs="仿宋"/>
          <w:b/>
          <w:i w:val="0"/>
          <w:caps w:val="0"/>
          <w:color w:val="333333"/>
          <w:spacing w:val="0"/>
          <w:kern w:val="0"/>
          <w:sz w:val="32"/>
          <w:szCs w:val="32"/>
          <w:bdr w:val="none" w:color="auto" w:sz="0" w:space="0"/>
          <w:shd w:val="clear" w:fill="FFFFFF"/>
          <w:lang w:val="en-US" w:eastAsia="zh-CN" w:bidi="ar"/>
        </w:rPr>
        <w:t>（五）体检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1.体检时间：另行通知。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2.体检地点：二级甲等及以上等级的综合性医院。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3.体检对象：经考核合格的应聘对象。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4.体检标准：参照教师资格申请人员体检相关规定执行。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3"/>
        <w:jc w:val="left"/>
        <w:rPr>
          <w:rFonts w:hint="eastAsia" w:ascii="宋体" w:hAnsi="宋体" w:eastAsia="宋体" w:cs="宋体"/>
          <w:b w:val="0"/>
          <w:i w:val="0"/>
          <w:caps w:val="0"/>
          <w:color w:val="333333"/>
          <w:spacing w:val="0"/>
          <w:sz w:val="24"/>
          <w:szCs w:val="24"/>
        </w:rPr>
      </w:pPr>
      <w:r>
        <w:rPr>
          <w:rFonts w:hint="eastAsia" w:ascii="仿宋" w:hAnsi="仿宋" w:eastAsia="仿宋" w:cs="仿宋"/>
          <w:b/>
          <w:i w:val="0"/>
          <w:caps w:val="0"/>
          <w:color w:val="333333"/>
          <w:spacing w:val="0"/>
          <w:kern w:val="0"/>
          <w:sz w:val="32"/>
          <w:szCs w:val="32"/>
          <w:bdr w:val="none" w:color="auto" w:sz="0" w:space="0"/>
          <w:shd w:val="clear" w:fill="FFFFFF"/>
          <w:lang w:val="en-US" w:eastAsia="zh-CN" w:bidi="ar"/>
        </w:rPr>
        <w:t>（六）聘用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拟聘用人员由招聘单位及主管部门按规定的程序和标准从考试成绩、考核情况和体检结果均合格的人员中综合考虑，择优确定，并在网站上公示</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5</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个工作日。公示内容包括拟聘用人员姓名、性别、准考证号、所在工作单位或毕业院校，同时公布监督电话，接受社会监督。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入聘签约时，入聘对象须持本人身份证参加签约。所有入聘对象均须随带毕业证书、教师资格证书原件及复印件各一份，无法提供者，取消其入聘资格。入聘对象按考试总分高低依次选择学校。不按时参加签约的，视同放弃资格。入聘签约时间另行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3"/>
        <w:jc w:val="left"/>
        <w:rPr>
          <w:rFonts w:hint="eastAsia" w:ascii="宋体" w:hAnsi="宋体" w:eastAsia="宋体" w:cs="宋体"/>
          <w:b w:val="0"/>
          <w:i w:val="0"/>
          <w:caps w:val="0"/>
          <w:color w:val="333333"/>
          <w:spacing w:val="0"/>
          <w:sz w:val="24"/>
          <w:szCs w:val="24"/>
        </w:rPr>
      </w:pPr>
      <w:r>
        <w:rPr>
          <w:rFonts w:hint="eastAsia" w:ascii="仿宋" w:hAnsi="仿宋" w:eastAsia="仿宋" w:cs="仿宋"/>
          <w:b/>
          <w:i w:val="0"/>
          <w:caps w:val="0"/>
          <w:color w:val="333333"/>
          <w:spacing w:val="0"/>
          <w:kern w:val="0"/>
          <w:sz w:val="32"/>
          <w:szCs w:val="32"/>
          <w:bdr w:val="none" w:color="auto" w:sz="0" w:space="0"/>
          <w:shd w:val="clear" w:fill="FFFFFF"/>
          <w:lang w:val="en-US" w:eastAsia="zh-CN" w:bidi="ar"/>
        </w:rPr>
        <w:t>（七）递补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进入体检、考核的人员因体检、考核缺席或不合格而造成招聘岗位空缺的，原则上招聘单位主管部门应从报考该岗位的人员中按照笔试成绩由高到低确定递补人选。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3"/>
        <w:jc w:val="left"/>
        <w:rPr>
          <w:rFonts w:hint="eastAsia" w:ascii="宋体" w:hAnsi="宋体" w:eastAsia="宋体" w:cs="宋体"/>
          <w:b w:val="0"/>
          <w:i w:val="0"/>
          <w:caps w:val="0"/>
          <w:color w:val="333333"/>
          <w:spacing w:val="0"/>
          <w:sz w:val="24"/>
          <w:szCs w:val="24"/>
        </w:rPr>
      </w:pPr>
      <w:r>
        <w:rPr>
          <w:rFonts w:hint="eastAsia" w:ascii="黑体" w:hAnsi="宋体" w:eastAsia="黑体" w:cs="黑体"/>
          <w:b/>
          <w:i w:val="0"/>
          <w:caps w:val="0"/>
          <w:color w:val="333333"/>
          <w:spacing w:val="0"/>
          <w:kern w:val="0"/>
          <w:sz w:val="32"/>
          <w:szCs w:val="32"/>
          <w:bdr w:val="none" w:color="auto" w:sz="0" w:space="0"/>
          <w:shd w:val="clear" w:fill="FFFFFF"/>
          <w:lang w:val="en-US" w:eastAsia="zh-CN" w:bidi="ar"/>
        </w:rPr>
        <w:t>五、薪酬待遇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此次招聘的教师不纳入全额拨款事业单位编制管理，聘用人员按规定签订劳动合同，合同期三年。工资总额参照在编教师工资水平核定，五险一金按规定缴纳，所需经费纳入区财政预算。职称评聘参照编内人员评聘条件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3"/>
        <w:jc w:val="left"/>
        <w:rPr>
          <w:rFonts w:hint="eastAsia" w:ascii="宋体" w:hAnsi="宋体" w:eastAsia="宋体" w:cs="宋体"/>
          <w:b w:val="0"/>
          <w:i w:val="0"/>
          <w:caps w:val="0"/>
          <w:color w:val="333333"/>
          <w:spacing w:val="0"/>
          <w:sz w:val="24"/>
          <w:szCs w:val="24"/>
        </w:rPr>
      </w:pPr>
      <w:r>
        <w:rPr>
          <w:rFonts w:hint="eastAsia" w:ascii="黑体" w:hAnsi="宋体" w:eastAsia="黑体" w:cs="黑体"/>
          <w:b/>
          <w:i w:val="0"/>
          <w:caps w:val="0"/>
          <w:color w:val="333333"/>
          <w:spacing w:val="0"/>
          <w:kern w:val="0"/>
          <w:sz w:val="32"/>
          <w:szCs w:val="32"/>
          <w:bdr w:val="none" w:color="auto" w:sz="0" w:space="0"/>
          <w:shd w:val="clear" w:fill="FFFFFF"/>
          <w:lang w:val="en-US" w:eastAsia="zh-CN" w:bidi="ar"/>
        </w:rPr>
        <w:t>六、其他事项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（一）公开招聘相关事宜均在秀屿教育信息网（</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http://www.xyjyw.gov.cn</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）上公布，敬请关注。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二）本次考试不指定考试辅导用书，不举办也不委托任何机构和组织举办考试辅导培训班。社会上凡称与本次考试相关的复习教材、培训班、网站、上网卡、试题等，误导报考人员的，均与区招聘领导小组无关。郑重提醒广大报考者要诚信考试，提高警惕，切勿上当受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（三）本通告未尽事宜由区教育局负责解释。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（四）招聘工作监督电话：</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 0594-5894433</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64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righ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莆田市秀屿区教育局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                                     2018年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9</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附件</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宋体" w:hAnsi="宋体" w:eastAsia="宋体" w:cs="宋体"/>
          <w:b w:val="0"/>
          <w:i w:val="0"/>
          <w:caps w:val="0"/>
          <w:color w:val="333333"/>
          <w:spacing w:val="0"/>
          <w:sz w:val="24"/>
          <w:szCs w:val="24"/>
        </w:rPr>
      </w:pPr>
      <w:r>
        <w:rPr>
          <w:rFonts w:ascii="方正小标宋简体" w:hAnsi="方正小标宋简体" w:eastAsia="方正小标宋简体" w:cs="方正小标宋简体"/>
          <w:b w:val="0"/>
          <w:i w:val="0"/>
          <w:caps w:val="0"/>
          <w:color w:val="333333"/>
          <w:spacing w:val="0"/>
          <w:kern w:val="0"/>
          <w:sz w:val="36"/>
          <w:szCs w:val="36"/>
          <w:bdr w:val="none" w:color="auto" w:sz="0" w:space="0"/>
          <w:shd w:val="clear" w:fill="FFFFFF"/>
          <w:lang w:val="en-US" w:eastAsia="zh-CN" w:bidi="ar"/>
        </w:rPr>
        <w:t>秀屿区</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2018</w:t>
      </w:r>
      <w:r>
        <w:rPr>
          <w:rFonts w:hint="eastAsia" w:ascii="方正小标宋简体" w:hAnsi="方正小标宋简体" w:eastAsia="方正小标宋简体" w:cs="方正小标宋简体"/>
          <w:b w:val="0"/>
          <w:i w:val="0"/>
          <w:caps w:val="0"/>
          <w:color w:val="333333"/>
          <w:spacing w:val="0"/>
          <w:kern w:val="0"/>
          <w:sz w:val="36"/>
          <w:szCs w:val="36"/>
          <w:bdr w:val="none" w:color="auto" w:sz="0" w:space="0"/>
          <w:shd w:val="clear" w:fill="FFFFFF"/>
          <w:lang w:val="en-US" w:eastAsia="zh-CN" w:bidi="ar"/>
        </w:rPr>
        <w:t>年公开招聘编外教师岗位设置一览表</w:t>
      </w:r>
    </w:p>
    <w:tbl>
      <w:tblPr>
        <w:tblW w:w="11398" w:type="dxa"/>
        <w:jc w:val="center"/>
        <w:tblInd w:w="-1438" w:type="dxa"/>
        <w:shd w:val="clear"/>
        <w:tblLayout w:type="fixed"/>
        <w:tblCellMar>
          <w:top w:w="0" w:type="dxa"/>
          <w:left w:w="0" w:type="dxa"/>
          <w:bottom w:w="0" w:type="dxa"/>
          <w:right w:w="0" w:type="dxa"/>
        </w:tblCellMar>
      </w:tblPr>
      <w:tblGrid>
        <w:gridCol w:w="888"/>
        <w:gridCol w:w="1847"/>
        <w:gridCol w:w="779"/>
        <w:gridCol w:w="7884"/>
      </w:tblGrid>
      <w:tr>
        <w:tblPrEx>
          <w:tblLayout w:type="fixed"/>
          <w:tblCellMar>
            <w:top w:w="0" w:type="dxa"/>
            <w:left w:w="0" w:type="dxa"/>
            <w:bottom w:w="0" w:type="dxa"/>
            <w:right w:w="0" w:type="dxa"/>
          </w:tblCellMar>
        </w:tblPrEx>
        <w:trPr>
          <w:trHeight w:val="468" w:hRule="atLeast"/>
          <w:jc w:val="center"/>
        </w:trPr>
        <w:tc>
          <w:tcPr>
            <w:tcW w:w="88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b/>
                <w:kern w:val="0"/>
                <w:sz w:val="20"/>
                <w:szCs w:val="20"/>
                <w:bdr w:val="none" w:color="auto" w:sz="0" w:space="0"/>
                <w:lang w:val="en-US" w:eastAsia="zh-CN" w:bidi="ar"/>
              </w:rPr>
              <w:t>学校类别</w:t>
            </w:r>
          </w:p>
        </w:tc>
        <w:tc>
          <w:tcPr>
            <w:tcW w:w="184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b/>
                <w:kern w:val="0"/>
                <w:sz w:val="20"/>
                <w:szCs w:val="20"/>
                <w:bdr w:val="none" w:color="auto" w:sz="0" w:space="0"/>
                <w:lang w:val="en-US" w:eastAsia="zh-CN" w:bidi="ar"/>
              </w:rPr>
              <w:t>学科名称</w:t>
            </w:r>
            <w:r>
              <w:rPr>
                <w:rFonts w:ascii="仿宋_GB2312" w:hAnsi="宋体" w:eastAsia="仿宋_GB2312" w:cs="仿宋_GB2312"/>
                <w:b/>
                <w:kern w:val="0"/>
                <w:sz w:val="20"/>
                <w:szCs w:val="20"/>
                <w:bdr w:val="none" w:color="auto" w:sz="0" w:space="0"/>
                <w:lang w:val="en-US" w:eastAsia="zh-CN" w:bidi="ar"/>
              </w:rPr>
              <w:t>    </w:t>
            </w:r>
            <w:r>
              <w:rPr>
                <w:rFonts w:hint="eastAsia" w:ascii="宋体" w:hAnsi="宋体" w:eastAsia="宋体" w:cs="宋体"/>
                <w:b/>
                <w:kern w:val="0"/>
                <w:sz w:val="20"/>
                <w:szCs w:val="20"/>
                <w:bdr w:val="none" w:color="auto" w:sz="0" w:space="0"/>
                <w:lang w:val="en-US" w:eastAsia="zh-CN" w:bidi="ar"/>
              </w:rPr>
              <w:t>（招聘岗位）</w:t>
            </w:r>
          </w:p>
        </w:tc>
        <w:tc>
          <w:tcPr>
            <w:tcW w:w="77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b/>
                <w:kern w:val="0"/>
                <w:sz w:val="20"/>
                <w:szCs w:val="20"/>
                <w:bdr w:val="none" w:color="auto" w:sz="0" w:space="0"/>
                <w:lang w:val="en-US" w:eastAsia="zh-CN" w:bidi="ar"/>
              </w:rPr>
              <w:t>招考人数</w:t>
            </w:r>
          </w:p>
        </w:tc>
        <w:tc>
          <w:tcPr>
            <w:tcW w:w="788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b/>
                <w:kern w:val="0"/>
                <w:sz w:val="20"/>
                <w:szCs w:val="20"/>
                <w:bdr w:val="none" w:color="auto" w:sz="0" w:space="0"/>
                <w:lang w:val="en-US" w:eastAsia="zh-CN" w:bidi="ar"/>
              </w:rPr>
              <w:t>具体岗位</w:t>
            </w:r>
          </w:p>
        </w:tc>
      </w:tr>
      <w:tr>
        <w:tblPrEx>
          <w:tblLayout w:type="fixed"/>
          <w:tblCellMar>
            <w:top w:w="0" w:type="dxa"/>
            <w:left w:w="0" w:type="dxa"/>
            <w:bottom w:w="0" w:type="dxa"/>
            <w:right w:w="0" w:type="dxa"/>
          </w:tblCellMar>
        </w:tblPrEx>
        <w:trPr>
          <w:trHeight w:val="891" w:hRule="atLeast"/>
          <w:jc w:val="center"/>
        </w:trPr>
        <w:tc>
          <w:tcPr>
            <w:tcW w:w="888"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b/>
                <w:kern w:val="0"/>
                <w:sz w:val="20"/>
                <w:szCs w:val="20"/>
                <w:bdr w:val="none" w:color="auto" w:sz="0" w:space="0"/>
                <w:lang w:val="en-US" w:eastAsia="zh-CN" w:bidi="ar"/>
              </w:rPr>
              <w:t>小学</w:t>
            </w:r>
            <w:r>
              <w:rPr>
                <w:rFonts w:hint="default" w:ascii="仿宋_GB2312" w:hAnsi="宋体" w:eastAsia="仿宋_GB2312" w:cs="仿宋_GB2312"/>
                <w:b/>
                <w:kern w:val="0"/>
                <w:sz w:val="20"/>
                <w:szCs w:val="20"/>
                <w:bdr w:val="none" w:color="auto" w:sz="0" w:space="0"/>
                <w:lang w:val="en-US" w:eastAsia="zh-CN" w:bidi="ar"/>
              </w:rPr>
              <w:t>30</w:t>
            </w:r>
            <w:r>
              <w:rPr>
                <w:rFonts w:hint="eastAsia" w:ascii="宋体" w:hAnsi="宋体" w:eastAsia="宋体" w:cs="宋体"/>
                <w:b/>
                <w:kern w:val="0"/>
                <w:sz w:val="20"/>
                <w:szCs w:val="20"/>
                <w:bdr w:val="none" w:color="auto" w:sz="0" w:space="0"/>
                <w:lang w:val="en-US" w:eastAsia="zh-CN" w:bidi="ar"/>
              </w:rPr>
              <w:t>人</w:t>
            </w:r>
          </w:p>
        </w:tc>
        <w:tc>
          <w:tcPr>
            <w:tcW w:w="18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0"/>
                <w:szCs w:val="20"/>
                <w:bdr w:val="none" w:color="auto" w:sz="0" w:space="0"/>
                <w:lang w:val="en-US" w:eastAsia="zh-CN" w:bidi="ar"/>
              </w:rPr>
              <w:t>语文</w:t>
            </w:r>
          </w:p>
        </w:tc>
        <w:tc>
          <w:tcPr>
            <w:tcW w:w="7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15</w:t>
            </w:r>
          </w:p>
        </w:tc>
        <w:tc>
          <w:tcPr>
            <w:tcW w:w="78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left"/>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left"/>
              <w:rPr>
                <w:rFonts w:hint="eastAsia" w:ascii="宋体" w:hAnsi="宋体" w:eastAsia="宋体" w:cs="宋体"/>
                <w:sz w:val="24"/>
                <w:szCs w:val="24"/>
              </w:rPr>
            </w:pPr>
            <w:r>
              <w:rPr>
                <w:rFonts w:hint="eastAsia" w:ascii="宋体" w:hAnsi="宋体" w:eastAsia="宋体" w:cs="宋体"/>
                <w:b/>
                <w:kern w:val="0"/>
                <w:sz w:val="20"/>
                <w:szCs w:val="20"/>
                <w:bdr w:val="none" w:color="auto" w:sz="0" w:space="0"/>
                <w:lang w:val="en-US" w:eastAsia="zh-CN" w:bidi="ar"/>
              </w:rPr>
              <w:t>笏石中心小学</w:t>
            </w:r>
            <w:r>
              <w:rPr>
                <w:rFonts w:hint="default" w:ascii="仿宋_GB2312" w:hAnsi="宋体" w:eastAsia="仿宋_GB2312" w:cs="仿宋_GB2312"/>
                <w:b/>
                <w:kern w:val="0"/>
                <w:sz w:val="20"/>
                <w:szCs w:val="20"/>
                <w:bdr w:val="none" w:color="auto" w:sz="0" w:space="0"/>
                <w:lang w:val="en-US" w:eastAsia="zh-CN" w:bidi="ar"/>
              </w:rPr>
              <w:t>2</w:t>
            </w:r>
            <w:r>
              <w:rPr>
                <w:rFonts w:hint="eastAsia" w:ascii="宋体" w:hAnsi="宋体" w:eastAsia="宋体" w:cs="宋体"/>
                <w:b/>
                <w:kern w:val="0"/>
                <w:sz w:val="20"/>
                <w:szCs w:val="20"/>
                <w:bdr w:val="none" w:color="auto" w:sz="0" w:space="0"/>
                <w:lang w:val="en-US" w:eastAsia="zh-CN" w:bidi="ar"/>
              </w:rPr>
              <w:t>人；东庄中心小学</w:t>
            </w:r>
            <w:r>
              <w:rPr>
                <w:rFonts w:hint="default" w:ascii="仿宋_GB2312" w:hAnsi="宋体" w:eastAsia="仿宋_GB2312" w:cs="仿宋_GB2312"/>
                <w:b/>
                <w:kern w:val="0"/>
                <w:sz w:val="20"/>
                <w:szCs w:val="20"/>
                <w:bdr w:val="none" w:color="auto" w:sz="0" w:space="0"/>
                <w:lang w:val="en-US" w:eastAsia="zh-CN" w:bidi="ar"/>
              </w:rPr>
              <w:t>1</w:t>
            </w:r>
            <w:r>
              <w:rPr>
                <w:rFonts w:hint="eastAsia" w:ascii="宋体" w:hAnsi="宋体" w:eastAsia="宋体" w:cs="宋体"/>
                <w:b/>
                <w:kern w:val="0"/>
                <w:sz w:val="20"/>
                <w:szCs w:val="20"/>
                <w:bdr w:val="none" w:color="auto" w:sz="0" w:space="0"/>
                <w:lang w:val="en-US" w:eastAsia="zh-CN" w:bidi="ar"/>
              </w:rPr>
              <w:t>人；月塘中心小学</w:t>
            </w:r>
            <w:r>
              <w:rPr>
                <w:rFonts w:hint="default" w:ascii="仿宋_GB2312" w:hAnsi="宋体" w:eastAsia="仿宋_GB2312" w:cs="仿宋_GB2312"/>
                <w:b/>
                <w:kern w:val="0"/>
                <w:sz w:val="20"/>
                <w:szCs w:val="20"/>
                <w:bdr w:val="none" w:color="auto" w:sz="0" w:space="0"/>
                <w:lang w:val="en-US" w:eastAsia="zh-CN" w:bidi="ar"/>
              </w:rPr>
              <w:t>1</w:t>
            </w:r>
            <w:r>
              <w:rPr>
                <w:rFonts w:hint="eastAsia" w:ascii="宋体" w:hAnsi="宋体" w:eastAsia="宋体" w:cs="宋体"/>
                <w:b/>
                <w:kern w:val="0"/>
                <w:sz w:val="20"/>
                <w:szCs w:val="20"/>
                <w:bdr w:val="none" w:color="auto" w:sz="0" w:space="0"/>
                <w:lang w:val="en-US" w:eastAsia="zh-CN" w:bidi="ar"/>
              </w:rPr>
              <w:t>人；东峤中心小学</w:t>
            </w:r>
            <w:r>
              <w:rPr>
                <w:rFonts w:hint="default" w:ascii="仿宋_GB2312" w:hAnsi="宋体" w:eastAsia="仿宋_GB2312" w:cs="仿宋_GB2312"/>
                <w:b/>
                <w:kern w:val="0"/>
                <w:sz w:val="20"/>
                <w:szCs w:val="20"/>
                <w:bdr w:val="none" w:color="auto" w:sz="0" w:space="0"/>
                <w:lang w:val="en-US" w:eastAsia="zh-CN" w:bidi="ar"/>
              </w:rPr>
              <w:t>3</w:t>
            </w:r>
            <w:r>
              <w:rPr>
                <w:rFonts w:hint="eastAsia" w:ascii="宋体" w:hAnsi="宋体" w:eastAsia="宋体" w:cs="宋体"/>
                <w:b/>
                <w:kern w:val="0"/>
                <w:sz w:val="20"/>
                <w:szCs w:val="20"/>
                <w:bdr w:val="none" w:color="auto" w:sz="0" w:space="0"/>
                <w:lang w:val="en-US" w:eastAsia="zh-CN" w:bidi="ar"/>
              </w:rPr>
              <w:t>人；埭头第一中心小学</w:t>
            </w:r>
            <w:r>
              <w:rPr>
                <w:rFonts w:hint="default" w:ascii="仿宋_GB2312" w:hAnsi="宋体" w:eastAsia="仿宋_GB2312" w:cs="仿宋_GB2312"/>
                <w:b/>
                <w:kern w:val="0"/>
                <w:sz w:val="20"/>
                <w:szCs w:val="20"/>
                <w:bdr w:val="none" w:color="auto" w:sz="0" w:space="0"/>
                <w:lang w:val="en-US" w:eastAsia="zh-CN" w:bidi="ar"/>
              </w:rPr>
              <w:t>2</w:t>
            </w:r>
            <w:r>
              <w:rPr>
                <w:rFonts w:hint="eastAsia" w:ascii="宋体" w:hAnsi="宋体" w:eastAsia="宋体" w:cs="宋体"/>
                <w:b/>
                <w:kern w:val="0"/>
                <w:sz w:val="20"/>
                <w:szCs w:val="20"/>
                <w:bdr w:val="none" w:color="auto" w:sz="0" w:space="0"/>
                <w:lang w:val="en-US" w:eastAsia="zh-CN" w:bidi="ar"/>
              </w:rPr>
              <w:t>人；埭头第二中心小学</w:t>
            </w:r>
            <w:r>
              <w:rPr>
                <w:rFonts w:hint="default" w:ascii="仿宋_GB2312" w:hAnsi="宋体" w:eastAsia="仿宋_GB2312" w:cs="仿宋_GB2312"/>
                <w:b/>
                <w:kern w:val="0"/>
                <w:sz w:val="20"/>
                <w:szCs w:val="20"/>
                <w:bdr w:val="none" w:color="auto" w:sz="0" w:space="0"/>
                <w:lang w:val="en-US" w:eastAsia="zh-CN" w:bidi="ar"/>
              </w:rPr>
              <w:t>2</w:t>
            </w:r>
            <w:r>
              <w:rPr>
                <w:rFonts w:hint="eastAsia" w:ascii="宋体" w:hAnsi="宋体" w:eastAsia="宋体" w:cs="宋体"/>
                <w:b/>
                <w:kern w:val="0"/>
                <w:sz w:val="20"/>
                <w:szCs w:val="20"/>
                <w:bdr w:val="none" w:color="auto" w:sz="0" w:space="0"/>
                <w:lang w:val="en-US" w:eastAsia="zh-CN" w:bidi="ar"/>
              </w:rPr>
              <w:t>人；平海第一中心小学</w:t>
            </w:r>
            <w:r>
              <w:rPr>
                <w:rFonts w:hint="default" w:ascii="仿宋_GB2312" w:hAnsi="宋体" w:eastAsia="仿宋_GB2312" w:cs="仿宋_GB2312"/>
                <w:b/>
                <w:kern w:val="0"/>
                <w:sz w:val="20"/>
                <w:szCs w:val="20"/>
                <w:bdr w:val="none" w:color="auto" w:sz="0" w:space="0"/>
                <w:lang w:val="en-US" w:eastAsia="zh-CN" w:bidi="ar"/>
              </w:rPr>
              <w:t>2</w:t>
            </w:r>
            <w:r>
              <w:rPr>
                <w:rFonts w:hint="eastAsia" w:ascii="宋体" w:hAnsi="宋体" w:eastAsia="宋体" w:cs="宋体"/>
                <w:b/>
                <w:kern w:val="0"/>
                <w:sz w:val="20"/>
                <w:szCs w:val="20"/>
                <w:bdr w:val="none" w:color="auto" w:sz="0" w:space="0"/>
                <w:lang w:val="en-US" w:eastAsia="zh-CN" w:bidi="ar"/>
              </w:rPr>
              <w:t>人；平海第二中心小学</w:t>
            </w:r>
            <w:r>
              <w:rPr>
                <w:rFonts w:hint="default" w:ascii="仿宋_GB2312" w:hAnsi="宋体" w:eastAsia="仿宋_GB2312" w:cs="仿宋_GB2312"/>
                <w:b/>
                <w:kern w:val="0"/>
                <w:sz w:val="20"/>
                <w:szCs w:val="20"/>
                <w:bdr w:val="none" w:color="auto" w:sz="0" w:space="0"/>
                <w:lang w:val="en-US" w:eastAsia="zh-CN" w:bidi="ar"/>
              </w:rPr>
              <w:t>1</w:t>
            </w:r>
            <w:r>
              <w:rPr>
                <w:rFonts w:hint="eastAsia" w:ascii="宋体" w:hAnsi="宋体" w:eastAsia="宋体" w:cs="宋体"/>
                <w:b/>
                <w:kern w:val="0"/>
                <w:sz w:val="20"/>
                <w:szCs w:val="20"/>
                <w:bdr w:val="none" w:color="auto" w:sz="0" w:space="0"/>
                <w:lang w:val="en-US" w:eastAsia="zh-CN" w:bidi="ar"/>
              </w:rPr>
              <w:t>人；南日中心小学</w:t>
            </w:r>
            <w:r>
              <w:rPr>
                <w:rFonts w:hint="default" w:ascii="仿宋_GB2312" w:hAnsi="宋体" w:eastAsia="仿宋_GB2312" w:cs="仿宋_GB2312"/>
                <w:b/>
                <w:kern w:val="0"/>
                <w:sz w:val="20"/>
                <w:szCs w:val="20"/>
                <w:bdr w:val="none" w:color="auto" w:sz="0" w:space="0"/>
                <w:lang w:val="en-US" w:eastAsia="zh-CN" w:bidi="ar"/>
              </w:rPr>
              <w:t>1</w:t>
            </w:r>
            <w:r>
              <w:rPr>
                <w:rFonts w:hint="eastAsia" w:ascii="宋体" w:hAnsi="宋体" w:eastAsia="宋体" w:cs="宋体"/>
                <w:b/>
                <w:kern w:val="0"/>
                <w:sz w:val="20"/>
                <w:szCs w:val="20"/>
                <w:bdr w:val="none" w:color="auto" w:sz="0" w:space="0"/>
                <w:lang w:val="en-US" w:eastAsia="zh-CN" w:bidi="ar"/>
              </w:rPr>
              <w:t>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left"/>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879" w:hRule="atLeast"/>
          <w:jc w:val="center"/>
        </w:trPr>
        <w:tc>
          <w:tcPr>
            <w:tcW w:w="88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8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0"/>
                <w:szCs w:val="20"/>
                <w:bdr w:val="none" w:color="auto" w:sz="0" w:space="0"/>
                <w:lang w:val="en-US" w:eastAsia="zh-CN" w:bidi="ar"/>
              </w:rPr>
              <w:t>数学</w:t>
            </w:r>
          </w:p>
        </w:tc>
        <w:tc>
          <w:tcPr>
            <w:tcW w:w="7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7</w:t>
            </w:r>
          </w:p>
        </w:tc>
        <w:tc>
          <w:tcPr>
            <w:tcW w:w="78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left"/>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left"/>
              <w:rPr>
                <w:rFonts w:hint="eastAsia" w:ascii="宋体" w:hAnsi="宋体" w:eastAsia="宋体" w:cs="宋体"/>
                <w:sz w:val="24"/>
                <w:szCs w:val="24"/>
              </w:rPr>
            </w:pPr>
            <w:r>
              <w:rPr>
                <w:rFonts w:hint="eastAsia" w:ascii="宋体" w:hAnsi="宋体" w:eastAsia="宋体" w:cs="宋体"/>
                <w:b/>
                <w:kern w:val="0"/>
                <w:sz w:val="20"/>
                <w:szCs w:val="20"/>
                <w:bdr w:val="none" w:color="auto" w:sz="0" w:space="0"/>
                <w:lang w:val="en-US" w:eastAsia="zh-CN" w:bidi="ar"/>
              </w:rPr>
              <w:t>秀屿区第二实验小学</w:t>
            </w:r>
            <w:r>
              <w:rPr>
                <w:rFonts w:hint="default" w:ascii="仿宋_GB2312" w:hAnsi="宋体" w:eastAsia="仿宋_GB2312" w:cs="仿宋_GB2312"/>
                <w:b/>
                <w:kern w:val="0"/>
                <w:sz w:val="20"/>
                <w:szCs w:val="20"/>
                <w:bdr w:val="none" w:color="auto" w:sz="0" w:space="0"/>
                <w:lang w:val="en-US" w:eastAsia="zh-CN" w:bidi="ar"/>
              </w:rPr>
              <w:t>1</w:t>
            </w:r>
            <w:r>
              <w:rPr>
                <w:rFonts w:hint="eastAsia" w:ascii="宋体" w:hAnsi="宋体" w:eastAsia="宋体" w:cs="宋体"/>
                <w:b/>
                <w:kern w:val="0"/>
                <w:sz w:val="20"/>
                <w:szCs w:val="20"/>
                <w:bdr w:val="none" w:color="auto" w:sz="0" w:space="0"/>
                <w:lang w:val="en-US" w:eastAsia="zh-CN" w:bidi="ar"/>
              </w:rPr>
              <w:t>人；笏石中心小学</w:t>
            </w:r>
            <w:r>
              <w:rPr>
                <w:rFonts w:hint="default" w:ascii="仿宋_GB2312" w:hAnsi="宋体" w:eastAsia="仿宋_GB2312" w:cs="仿宋_GB2312"/>
                <w:b/>
                <w:kern w:val="0"/>
                <w:sz w:val="20"/>
                <w:szCs w:val="20"/>
                <w:bdr w:val="none" w:color="auto" w:sz="0" w:space="0"/>
                <w:lang w:val="en-US" w:eastAsia="zh-CN" w:bidi="ar"/>
              </w:rPr>
              <w:t>2</w:t>
            </w:r>
            <w:r>
              <w:rPr>
                <w:rFonts w:hint="eastAsia" w:ascii="宋体" w:hAnsi="宋体" w:eastAsia="宋体" w:cs="宋体"/>
                <w:b/>
                <w:kern w:val="0"/>
                <w:sz w:val="20"/>
                <w:szCs w:val="20"/>
                <w:bdr w:val="none" w:color="auto" w:sz="0" w:space="0"/>
                <w:lang w:val="en-US" w:eastAsia="zh-CN" w:bidi="ar"/>
              </w:rPr>
              <w:t>人；东庄中心小学</w:t>
            </w:r>
            <w:r>
              <w:rPr>
                <w:rFonts w:hint="default" w:ascii="仿宋_GB2312" w:hAnsi="宋体" w:eastAsia="仿宋_GB2312" w:cs="仿宋_GB2312"/>
                <w:b/>
                <w:kern w:val="0"/>
                <w:sz w:val="20"/>
                <w:szCs w:val="20"/>
                <w:bdr w:val="none" w:color="auto" w:sz="0" w:space="0"/>
                <w:lang w:val="en-US" w:eastAsia="zh-CN" w:bidi="ar"/>
              </w:rPr>
              <w:t>1</w:t>
            </w:r>
            <w:r>
              <w:rPr>
                <w:rFonts w:hint="eastAsia" w:ascii="宋体" w:hAnsi="宋体" w:eastAsia="宋体" w:cs="宋体"/>
                <w:b/>
                <w:kern w:val="0"/>
                <w:sz w:val="20"/>
                <w:szCs w:val="20"/>
                <w:bdr w:val="none" w:color="auto" w:sz="0" w:space="0"/>
                <w:lang w:val="en-US" w:eastAsia="zh-CN" w:bidi="ar"/>
              </w:rPr>
              <w:t>人；月塘中心小学</w:t>
            </w:r>
            <w:r>
              <w:rPr>
                <w:rFonts w:hint="default" w:ascii="仿宋_GB2312" w:hAnsi="宋体" w:eastAsia="仿宋_GB2312" w:cs="仿宋_GB2312"/>
                <w:b/>
                <w:kern w:val="0"/>
                <w:sz w:val="20"/>
                <w:szCs w:val="20"/>
                <w:bdr w:val="none" w:color="auto" w:sz="0" w:space="0"/>
                <w:lang w:val="en-US" w:eastAsia="zh-CN" w:bidi="ar"/>
              </w:rPr>
              <w:t>1</w:t>
            </w:r>
            <w:r>
              <w:rPr>
                <w:rFonts w:hint="eastAsia" w:ascii="宋体" w:hAnsi="宋体" w:eastAsia="宋体" w:cs="宋体"/>
                <w:b/>
                <w:kern w:val="0"/>
                <w:sz w:val="20"/>
                <w:szCs w:val="20"/>
                <w:bdr w:val="none" w:color="auto" w:sz="0" w:space="0"/>
                <w:lang w:val="en-US" w:eastAsia="zh-CN" w:bidi="ar"/>
              </w:rPr>
              <w:t>人；东峤中心小学</w:t>
            </w:r>
            <w:r>
              <w:rPr>
                <w:rFonts w:hint="default" w:ascii="仿宋_GB2312" w:hAnsi="宋体" w:eastAsia="仿宋_GB2312" w:cs="仿宋_GB2312"/>
                <w:b/>
                <w:kern w:val="0"/>
                <w:sz w:val="20"/>
                <w:szCs w:val="20"/>
                <w:bdr w:val="none" w:color="auto" w:sz="0" w:space="0"/>
                <w:lang w:val="en-US" w:eastAsia="zh-CN" w:bidi="ar"/>
              </w:rPr>
              <w:t>1</w:t>
            </w:r>
            <w:r>
              <w:rPr>
                <w:rFonts w:hint="eastAsia" w:ascii="宋体" w:hAnsi="宋体" w:eastAsia="宋体" w:cs="宋体"/>
                <w:b/>
                <w:kern w:val="0"/>
                <w:sz w:val="20"/>
                <w:szCs w:val="20"/>
                <w:bdr w:val="none" w:color="auto" w:sz="0" w:space="0"/>
                <w:lang w:val="en-US" w:eastAsia="zh-CN" w:bidi="ar"/>
              </w:rPr>
              <w:t>人；埭头第一中心小学</w:t>
            </w:r>
            <w:r>
              <w:rPr>
                <w:rFonts w:hint="default" w:ascii="仿宋_GB2312" w:hAnsi="宋体" w:eastAsia="仿宋_GB2312" w:cs="仿宋_GB2312"/>
                <w:b/>
                <w:kern w:val="0"/>
                <w:sz w:val="20"/>
                <w:szCs w:val="20"/>
                <w:bdr w:val="none" w:color="auto" w:sz="0" w:space="0"/>
                <w:lang w:val="en-US" w:eastAsia="zh-CN" w:bidi="ar"/>
              </w:rPr>
              <w:t>1</w:t>
            </w:r>
            <w:r>
              <w:rPr>
                <w:rFonts w:hint="eastAsia" w:ascii="宋体" w:hAnsi="宋体" w:eastAsia="宋体" w:cs="宋体"/>
                <w:b/>
                <w:kern w:val="0"/>
                <w:sz w:val="20"/>
                <w:szCs w:val="20"/>
                <w:bdr w:val="none" w:color="auto" w:sz="0" w:space="0"/>
                <w:lang w:val="en-US" w:eastAsia="zh-CN" w:bidi="ar"/>
              </w:rPr>
              <w:t>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left"/>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80" w:hRule="atLeast"/>
          <w:jc w:val="center"/>
        </w:trPr>
        <w:tc>
          <w:tcPr>
            <w:tcW w:w="88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8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0"/>
                <w:szCs w:val="20"/>
                <w:bdr w:val="none" w:color="auto" w:sz="0" w:space="0"/>
                <w:lang w:val="en-US" w:eastAsia="zh-CN" w:bidi="ar"/>
              </w:rPr>
              <w:t>英语</w:t>
            </w:r>
          </w:p>
        </w:tc>
        <w:tc>
          <w:tcPr>
            <w:tcW w:w="7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2</w:t>
            </w:r>
          </w:p>
        </w:tc>
        <w:tc>
          <w:tcPr>
            <w:tcW w:w="78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left"/>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left"/>
              <w:rPr>
                <w:rFonts w:hint="eastAsia" w:ascii="宋体" w:hAnsi="宋体" w:eastAsia="宋体" w:cs="宋体"/>
                <w:sz w:val="24"/>
                <w:szCs w:val="24"/>
              </w:rPr>
            </w:pPr>
            <w:r>
              <w:rPr>
                <w:rFonts w:hint="eastAsia" w:ascii="宋体" w:hAnsi="宋体" w:eastAsia="宋体" w:cs="宋体"/>
                <w:b/>
                <w:kern w:val="0"/>
                <w:sz w:val="20"/>
                <w:szCs w:val="20"/>
                <w:bdr w:val="none" w:color="auto" w:sz="0" w:space="0"/>
                <w:lang w:val="en-US" w:eastAsia="zh-CN" w:bidi="ar"/>
              </w:rPr>
              <w:t>东庄中心小学</w:t>
            </w:r>
            <w:r>
              <w:rPr>
                <w:rFonts w:hint="default" w:ascii="仿宋_GB2312" w:hAnsi="宋体" w:eastAsia="仿宋_GB2312" w:cs="仿宋_GB2312"/>
                <w:b/>
                <w:kern w:val="0"/>
                <w:sz w:val="20"/>
                <w:szCs w:val="20"/>
                <w:bdr w:val="none" w:color="auto" w:sz="0" w:space="0"/>
                <w:lang w:val="en-US" w:eastAsia="zh-CN" w:bidi="ar"/>
              </w:rPr>
              <w:t>1</w:t>
            </w:r>
            <w:r>
              <w:rPr>
                <w:rFonts w:hint="eastAsia" w:ascii="宋体" w:hAnsi="宋体" w:eastAsia="宋体" w:cs="宋体"/>
                <w:b/>
                <w:kern w:val="0"/>
                <w:sz w:val="20"/>
                <w:szCs w:val="20"/>
                <w:bdr w:val="none" w:color="auto" w:sz="0" w:space="0"/>
                <w:lang w:val="en-US" w:eastAsia="zh-CN" w:bidi="ar"/>
              </w:rPr>
              <w:t>人；东峤中心小学</w:t>
            </w:r>
            <w:r>
              <w:rPr>
                <w:rFonts w:hint="default" w:ascii="仿宋_GB2312" w:hAnsi="宋体" w:eastAsia="仿宋_GB2312" w:cs="仿宋_GB2312"/>
                <w:b/>
                <w:kern w:val="0"/>
                <w:sz w:val="20"/>
                <w:szCs w:val="20"/>
                <w:bdr w:val="none" w:color="auto" w:sz="0" w:space="0"/>
                <w:lang w:val="en-US" w:eastAsia="zh-CN" w:bidi="ar"/>
              </w:rPr>
              <w:t>1</w:t>
            </w:r>
            <w:r>
              <w:rPr>
                <w:rFonts w:hint="eastAsia" w:ascii="宋体" w:hAnsi="宋体" w:eastAsia="宋体" w:cs="宋体"/>
                <w:b/>
                <w:kern w:val="0"/>
                <w:sz w:val="20"/>
                <w:szCs w:val="20"/>
                <w:bdr w:val="none" w:color="auto" w:sz="0" w:space="0"/>
                <w:lang w:val="en-US" w:eastAsia="zh-CN" w:bidi="ar"/>
              </w:rPr>
              <w:t>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left"/>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81" w:hRule="atLeast"/>
          <w:jc w:val="center"/>
        </w:trPr>
        <w:tc>
          <w:tcPr>
            <w:tcW w:w="88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8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0"/>
                <w:szCs w:val="20"/>
                <w:bdr w:val="none" w:color="auto" w:sz="0" w:space="0"/>
                <w:lang w:val="en-US" w:eastAsia="zh-CN" w:bidi="ar"/>
              </w:rPr>
              <w:t>音乐</w:t>
            </w:r>
          </w:p>
        </w:tc>
        <w:tc>
          <w:tcPr>
            <w:tcW w:w="7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2</w:t>
            </w:r>
          </w:p>
        </w:tc>
        <w:tc>
          <w:tcPr>
            <w:tcW w:w="78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left"/>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left"/>
              <w:rPr>
                <w:rFonts w:hint="eastAsia" w:ascii="宋体" w:hAnsi="宋体" w:eastAsia="宋体" w:cs="宋体"/>
                <w:sz w:val="24"/>
                <w:szCs w:val="24"/>
              </w:rPr>
            </w:pPr>
            <w:r>
              <w:rPr>
                <w:rFonts w:hint="eastAsia" w:ascii="宋体" w:hAnsi="宋体" w:eastAsia="宋体" w:cs="宋体"/>
                <w:b/>
                <w:kern w:val="0"/>
                <w:sz w:val="20"/>
                <w:szCs w:val="20"/>
                <w:bdr w:val="none" w:color="auto" w:sz="0" w:space="0"/>
                <w:lang w:val="en-US" w:eastAsia="zh-CN" w:bidi="ar"/>
              </w:rPr>
              <w:t>月塘中心小学</w:t>
            </w:r>
            <w:r>
              <w:rPr>
                <w:rFonts w:hint="default" w:ascii="仿宋_GB2312" w:hAnsi="宋体" w:eastAsia="仿宋_GB2312" w:cs="仿宋_GB2312"/>
                <w:b/>
                <w:kern w:val="0"/>
                <w:sz w:val="20"/>
                <w:szCs w:val="20"/>
                <w:bdr w:val="none" w:color="auto" w:sz="0" w:space="0"/>
                <w:lang w:val="en-US" w:eastAsia="zh-CN" w:bidi="ar"/>
              </w:rPr>
              <w:t>1</w:t>
            </w:r>
            <w:r>
              <w:rPr>
                <w:rFonts w:hint="eastAsia" w:ascii="宋体" w:hAnsi="宋体" w:eastAsia="宋体" w:cs="宋体"/>
                <w:b/>
                <w:kern w:val="0"/>
                <w:sz w:val="20"/>
                <w:szCs w:val="20"/>
                <w:bdr w:val="none" w:color="auto" w:sz="0" w:space="0"/>
                <w:lang w:val="en-US" w:eastAsia="zh-CN" w:bidi="ar"/>
              </w:rPr>
              <w:t>人；埭头第二中心小学</w:t>
            </w:r>
            <w:r>
              <w:rPr>
                <w:rFonts w:hint="default" w:ascii="仿宋_GB2312" w:hAnsi="宋体" w:eastAsia="仿宋_GB2312" w:cs="仿宋_GB2312"/>
                <w:b/>
                <w:kern w:val="0"/>
                <w:sz w:val="20"/>
                <w:szCs w:val="20"/>
                <w:bdr w:val="none" w:color="auto" w:sz="0" w:space="0"/>
                <w:lang w:val="en-US" w:eastAsia="zh-CN" w:bidi="ar"/>
              </w:rPr>
              <w:t>1</w:t>
            </w:r>
            <w:r>
              <w:rPr>
                <w:rFonts w:hint="eastAsia" w:ascii="宋体" w:hAnsi="宋体" w:eastAsia="宋体" w:cs="宋体"/>
                <w:b/>
                <w:kern w:val="0"/>
                <w:sz w:val="20"/>
                <w:szCs w:val="20"/>
                <w:bdr w:val="none" w:color="auto" w:sz="0" w:space="0"/>
                <w:lang w:val="en-US" w:eastAsia="zh-CN" w:bidi="ar"/>
              </w:rPr>
              <w:t>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left"/>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30" w:hRule="atLeast"/>
          <w:jc w:val="center"/>
        </w:trPr>
        <w:tc>
          <w:tcPr>
            <w:tcW w:w="88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8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0"/>
                <w:szCs w:val="20"/>
                <w:bdr w:val="none" w:color="auto" w:sz="0" w:space="0"/>
                <w:lang w:val="en-US" w:eastAsia="zh-CN" w:bidi="ar"/>
              </w:rPr>
              <w:t>美术</w:t>
            </w:r>
          </w:p>
        </w:tc>
        <w:tc>
          <w:tcPr>
            <w:tcW w:w="7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2</w:t>
            </w:r>
          </w:p>
        </w:tc>
        <w:tc>
          <w:tcPr>
            <w:tcW w:w="78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left"/>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left"/>
              <w:rPr>
                <w:rFonts w:hint="eastAsia" w:ascii="宋体" w:hAnsi="宋体" w:eastAsia="宋体" w:cs="宋体"/>
                <w:sz w:val="24"/>
                <w:szCs w:val="24"/>
              </w:rPr>
            </w:pPr>
            <w:r>
              <w:rPr>
                <w:rFonts w:hint="eastAsia" w:ascii="宋体" w:hAnsi="宋体" w:eastAsia="宋体" w:cs="宋体"/>
                <w:b/>
                <w:kern w:val="0"/>
                <w:sz w:val="20"/>
                <w:szCs w:val="20"/>
                <w:bdr w:val="none" w:color="auto" w:sz="0" w:space="0"/>
                <w:lang w:val="en-US" w:eastAsia="zh-CN" w:bidi="ar"/>
              </w:rPr>
              <w:t>笏石中心小学</w:t>
            </w:r>
            <w:r>
              <w:rPr>
                <w:rFonts w:hint="default" w:ascii="仿宋_GB2312" w:hAnsi="宋体" w:eastAsia="仿宋_GB2312" w:cs="仿宋_GB2312"/>
                <w:b/>
                <w:kern w:val="0"/>
                <w:sz w:val="20"/>
                <w:szCs w:val="20"/>
                <w:bdr w:val="none" w:color="auto" w:sz="0" w:space="0"/>
                <w:lang w:val="en-US" w:eastAsia="zh-CN" w:bidi="ar"/>
              </w:rPr>
              <w:t>1</w:t>
            </w:r>
            <w:r>
              <w:rPr>
                <w:rFonts w:hint="eastAsia" w:ascii="宋体" w:hAnsi="宋体" w:eastAsia="宋体" w:cs="宋体"/>
                <w:b/>
                <w:kern w:val="0"/>
                <w:sz w:val="20"/>
                <w:szCs w:val="20"/>
                <w:bdr w:val="none" w:color="auto" w:sz="0" w:space="0"/>
                <w:lang w:val="en-US" w:eastAsia="zh-CN" w:bidi="ar"/>
              </w:rPr>
              <w:t>人；东峤中心小学</w:t>
            </w:r>
            <w:r>
              <w:rPr>
                <w:rFonts w:hint="default" w:ascii="仿宋_GB2312" w:hAnsi="宋体" w:eastAsia="仿宋_GB2312" w:cs="仿宋_GB2312"/>
                <w:b/>
                <w:kern w:val="0"/>
                <w:sz w:val="20"/>
                <w:szCs w:val="20"/>
                <w:bdr w:val="none" w:color="auto" w:sz="0" w:space="0"/>
                <w:lang w:val="en-US" w:eastAsia="zh-CN" w:bidi="ar"/>
              </w:rPr>
              <w:t>1</w:t>
            </w:r>
            <w:r>
              <w:rPr>
                <w:rFonts w:hint="eastAsia" w:ascii="宋体" w:hAnsi="宋体" w:eastAsia="宋体" w:cs="宋体"/>
                <w:b/>
                <w:kern w:val="0"/>
                <w:sz w:val="20"/>
                <w:szCs w:val="20"/>
                <w:bdr w:val="none" w:color="auto" w:sz="0" w:space="0"/>
                <w:lang w:val="en-US" w:eastAsia="zh-CN" w:bidi="ar"/>
              </w:rPr>
              <w:t>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left"/>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570" w:hRule="atLeast"/>
          <w:jc w:val="center"/>
        </w:trPr>
        <w:tc>
          <w:tcPr>
            <w:tcW w:w="88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8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0"/>
                <w:szCs w:val="20"/>
                <w:bdr w:val="none" w:color="auto" w:sz="0" w:space="0"/>
                <w:lang w:val="en-US" w:eastAsia="zh-CN" w:bidi="ar"/>
              </w:rPr>
              <w:t>信息技术</w:t>
            </w:r>
          </w:p>
        </w:tc>
        <w:tc>
          <w:tcPr>
            <w:tcW w:w="7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2</w:t>
            </w:r>
          </w:p>
        </w:tc>
        <w:tc>
          <w:tcPr>
            <w:tcW w:w="78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left"/>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left"/>
              <w:rPr>
                <w:rFonts w:hint="eastAsia" w:ascii="宋体" w:hAnsi="宋体" w:eastAsia="宋体" w:cs="宋体"/>
                <w:sz w:val="24"/>
                <w:szCs w:val="24"/>
              </w:rPr>
            </w:pPr>
            <w:r>
              <w:rPr>
                <w:rFonts w:hint="eastAsia" w:ascii="宋体" w:hAnsi="宋体" w:eastAsia="宋体" w:cs="宋体"/>
                <w:b/>
                <w:kern w:val="0"/>
                <w:sz w:val="20"/>
                <w:szCs w:val="20"/>
                <w:bdr w:val="none" w:color="auto" w:sz="0" w:space="0"/>
                <w:lang w:val="en-US" w:eastAsia="zh-CN" w:bidi="ar"/>
              </w:rPr>
              <w:t>东峤中心小学</w:t>
            </w:r>
            <w:r>
              <w:rPr>
                <w:rFonts w:hint="default" w:ascii="仿宋_GB2312" w:hAnsi="宋体" w:eastAsia="仿宋_GB2312" w:cs="仿宋_GB2312"/>
                <w:b/>
                <w:kern w:val="0"/>
                <w:sz w:val="20"/>
                <w:szCs w:val="20"/>
                <w:bdr w:val="none" w:color="auto" w:sz="0" w:space="0"/>
                <w:lang w:val="en-US" w:eastAsia="zh-CN" w:bidi="ar"/>
              </w:rPr>
              <w:t>1</w:t>
            </w:r>
            <w:r>
              <w:rPr>
                <w:rFonts w:hint="eastAsia" w:ascii="宋体" w:hAnsi="宋体" w:eastAsia="宋体" w:cs="宋体"/>
                <w:b/>
                <w:kern w:val="0"/>
                <w:sz w:val="20"/>
                <w:szCs w:val="20"/>
                <w:bdr w:val="none" w:color="auto" w:sz="0" w:space="0"/>
                <w:lang w:val="en-US" w:eastAsia="zh-CN" w:bidi="ar"/>
              </w:rPr>
              <w:t>人；南日中心小学</w:t>
            </w:r>
            <w:r>
              <w:rPr>
                <w:rFonts w:hint="default" w:ascii="仿宋_GB2312" w:hAnsi="宋体" w:eastAsia="仿宋_GB2312" w:cs="仿宋_GB2312"/>
                <w:b/>
                <w:kern w:val="0"/>
                <w:sz w:val="20"/>
                <w:szCs w:val="20"/>
                <w:bdr w:val="none" w:color="auto" w:sz="0" w:space="0"/>
                <w:lang w:val="en-US" w:eastAsia="zh-CN" w:bidi="ar"/>
              </w:rPr>
              <w:t>1</w:t>
            </w:r>
            <w:r>
              <w:rPr>
                <w:rFonts w:hint="eastAsia" w:ascii="宋体" w:hAnsi="宋体" w:eastAsia="宋体" w:cs="宋体"/>
                <w:b/>
                <w:kern w:val="0"/>
                <w:sz w:val="20"/>
                <w:szCs w:val="20"/>
                <w:bdr w:val="none" w:color="auto" w:sz="0" w:space="0"/>
                <w:lang w:val="en-US" w:eastAsia="zh-CN" w:bidi="ar"/>
              </w:rPr>
              <w:t>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left"/>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885"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left"/>
              <w:rPr>
                <w:rFonts w:hint="eastAsia" w:ascii="宋体" w:hAnsi="宋体" w:eastAsia="宋体" w:cs="宋体"/>
                <w:sz w:val="24"/>
                <w:szCs w:val="24"/>
              </w:rPr>
            </w:pPr>
            <w:r>
              <w:rPr>
                <w:rFonts w:hint="eastAsia" w:ascii="宋体" w:hAnsi="宋体" w:eastAsia="宋体" w:cs="宋体"/>
                <w:b/>
                <w:kern w:val="0"/>
                <w:sz w:val="20"/>
                <w:szCs w:val="20"/>
                <w:bdr w:val="none" w:color="auto" w:sz="0" w:space="0"/>
                <w:lang w:val="en-US" w:eastAsia="zh-CN" w:bidi="ar"/>
              </w:rPr>
              <w:t>幼儿</w:t>
            </w:r>
            <w:r>
              <w:rPr>
                <w:rFonts w:hint="default" w:ascii="仿宋_GB2312" w:hAnsi="宋体" w:eastAsia="仿宋_GB2312" w:cs="仿宋_GB2312"/>
                <w:b/>
                <w:kern w:val="0"/>
                <w:sz w:val="20"/>
                <w:szCs w:val="20"/>
                <w:bdr w:val="none" w:color="auto" w:sz="0" w:space="0"/>
                <w:lang w:val="en-US" w:eastAsia="zh-CN" w:bidi="ar"/>
              </w:rPr>
              <w:t>40</w:t>
            </w:r>
            <w:r>
              <w:rPr>
                <w:rFonts w:hint="eastAsia" w:ascii="宋体" w:hAnsi="宋体" w:eastAsia="宋体" w:cs="宋体"/>
                <w:b/>
                <w:kern w:val="0"/>
                <w:sz w:val="20"/>
                <w:szCs w:val="20"/>
                <w:bdr w:val="none" w:color="auto" w:sz="0" w:space="0"/>
                <w:lang w:val="en-US" w:eastAsia="zh-CN" w:bidi="ar"/>
              </w:rPr>
              <w:t>人</w:t>
            </w:r>
          </w:p>
        </w:tc>
        <w:tc>
          <w:tcPr>
            <w:tcW w:w="18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0"/>
                <w:szCs w:val="20"/>
                <w:bdr w:val="none" w:color="auto" w:sz="0" w:space="0"/>
                <w:lang w:val="en-US" w:eastAsia="zh-CN" w:bidi="ar"/>
              </w:rPr>
              <w:t>幼儿</w:t>
            </w:r>
          </w:p>
        </w:tc>
        <w:tc>
          <w:tcPr>
            <w:tcW w:w="7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40</w:t>
            </w:r>
          </w:p>
        </w:tc>
        <w:tc>
          <w:tcPr>
            <w:tcW w:w="78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left"/>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left"/>
              <w:rPr>
                <w:rFonts w:hint="eastAsia" w:ascii="宋体" w:hAnsi="宋体" w:eastAsia="宋体" w:cs="宋体"/>
                <w:sz w:val="24"/>
                <w:szCs w:val="24"/>
              </w:rPr>
            </w:pPr>
            <w:r>
              <w:rPr>
                <w:rFonts w:hint="eastAsia" w:ascii="宋体" w:hAnsi="宋体" w:eastAsia="宋体" w:cs="宋体"/>
                <w:b/>
                <w:kern w:val="0"/>
                <w:sz w:val="20"/>
                <w:szCs w:val="20"/>
                <w:bdr w:val="none" w:color="auto" w:sz="0" w:space="0"/>
                <w:lang w:val="en-US" w:eastAsia="zh-CN" w:bidi="ar"/>
              </w:rPr>
              <w:t>秀屿区第一实验幼儿园</w:t>
            </w:r>
            <w:r>
              <w:rPr>
                <w:rFonts w:hint="default" w:ascii="仿宋_GB2312" w:hAnsi="宋体" w:eastAsia="仿宋_GB2312" w:cs="仿宋_GB2312"/>
                <w:b/>
                <w:kern w:val="0"/>
                <w:sz w:val="20"/>
                <w:szCs w:val="20"/>
                <w:bdr w:val="none" w:color="auto" w:sz="0" w:space="0"/>
                <w:lang w:val="en-US" w:eastAsia="zh-CN" w:bidi="ar"/>
              </w:rPr>
              <w:t>2</w:t>
            </w:r>
            <w:r>
              <w:rPr>
                <w:rFonts w:hint="eastAsia" w:ascii="宋体" w:hAnsi="宋体" w:eastAsia="宋体" w:cs="宋体"/>
                <w:b/>
                <w:kern w:val="0"/>
                <w:sz w:val="20"/>
                <w:szCs w:val="20"/>
                <w:bdr w:val="none" w:color="auto" w:sz="0" w:space="0"/>
                <w:lang w:val="en-US" w:eastAsia="zh-CN" w:bidi="ar"/>
              </w:rPr>
              <w:t>人；秀屿区第二实验小学附设园</w:t>
            </w:r>
            <w:r>
              <w:rPr>
                <w:rFonts w:hint="default" w:ascii="仿宋_GB2312" w:hAnsi="宋体" w:eastAsia="仿宋_GB2312" w:cs="仿宋_GB2312"/>
                <w:b/>
                <w:kern w:val="0"/>
                <w:sz w:val="20"/>
                <w:szCs w:val="20"/>
                <w:bdr w:val="none" w:color="auto" w:sz="0" w:space="0"/>
                <w:lang w:val="en-US" w:eastAsia="zh-CN" w:bidi="ar"/>
              </w:rPr>
              <w:t>1</w:t>
            </w:r>
            <w:r>
              <w:rPr>
                <w:rFonts w:hint="eastAsia" w:ascii="宋体" w:hAnsi="宋体" w:eastAsia="宋体" w:cs="宋体"/>
                <w:b/>
                <w:kern w:val="0"/>
                <w:sz w:val="20"/>
                <w:szCs w:val="20"/>
                <w:bdr w:val="none" w:color="auto" w:sz="0" w:space="0"/>
                <w:lang w:val="en-US" w:eastAsia="zh-CN" w:bidi="ar"/>
              </w:rPr>
              <w:t>人；笏石中心小学</w:t>
            </w:r>
            <w:r>
              <w:rPr>
                <w:rFonts w:hint="default" w:ascii="仿宋_GB2312" w:hAnsi="宋体" w:eastAsia="仿宋_GB2312" w:cs="仿宋_GB2312"/>
                <w:b/>
                <w:kern w:val="0"/>
                <w:sz w:val="20"/>
                <w:szCs w:val="20"/>
                <w:bdr w:val="none" w:color="auto" w:sz="0" w:space="0"/>
                <w:lang w:val="en-US" w:eastAsia="zh-CN" w:bidi="ar"/>
              </w:rPr>
              <w:t>4</w:t>
            </w:r>
            <w:r>
              <w:rPr>
                <w:rFonts w:hint="eastAsia" w:ascii="宋体" w:hAnsi="宋体" w:eastAsia="宋体" w:cs="宋体"/>
                <w:b/>
                <w:kern w:val="0"/>
                <w:sz w:val="20"/>
                <w:szCs w:val="20"/>
                <w:bdr w:val="none" w:color="auto" w:sz="0" w:space="0"/>
                <w:lang w:val="en-US" w:eastAsia="zh-CN" w:bidi="ar"/>
              </w:rPr>
              <w:t>人；东庄中心小学</w:t>
            </w:r>
            <w:r>
              <w:rPr>
                <w:rFonts w:hint="default" w:ascii="仿宋_GB2312" w:hAnsi="宋体" w:eastAsia="仿宋_GB2312" w:cs="仿宋_GB2312"/>
                <w:b/>
                <w:kern w:val="0"/>
                <w:sz w:val="20"/>
                <w:szCs w:val="20"/>
                <w:bdr w:val="none" w:color="auto" w:sz="0" w:space="0"/>
                <w:lang w:val="en-US" w:eastAsia="zh-CN" w:bidi="ar"/>
              </w:rPr>
              <w:t>4</w:t>
            </w:r>
            <w:r>
              <w:rPr>
                <w:rFonts w:hint="eastAsia" w:ascii="宋体" w:hAnsi="宋体" w:eastAsia="宋体" w:cs="宋体"/>
                <w:b/>
                <w:kern w:val="0"/>
                <w:sz w:val="20"/>
                <w:szCs w:val="20"/>
                <w:bdr w:val="none" w:color="auto" w:sz="0" w:space="0"/>
                <w:lang w:val="en-US" w:eastAsia="zh-CN" w:bidi="ar"/>
              </w:rPr>
              <w:t>人；月塘中心小学</w:t>
            </w:r>
            <w:r>
              <w:rPr>
                <w:rFonts w:hint="default" w:ascii="仿宋_GB2312" w:hAnsi="宋体" w:eastAsia="仿宋_GB2312" w:cs="仿宋_GB2312"/>
                <w:b/>
                <w:kern w:val="0"/>
                <w:sz w:val="20"/>
                <w:szCs w:val="20"/>
                <w:bdr w:val="none" w:color="auto" w:sz="0" w:space="0"/>
                <w:lang w:val="en-US" w:eastAsia="zh-CN" w:bidi="ar"/>
              </w:rPr>
              <w:t>3</w:t>
            </w:r>
            <w:r>
              <w:rPr>
                <w:rFonts w:hint="eastAsia" w:ascii="宋体" w:hAnsi="宋体" w:eastAsia="宋体" w:cs="宋体"/>
                <w:b/>
                <w:kern w:val="0"/>
                <w:sz w:val="20"/>
                <w:szCs w:val="20"/>
                <w:bdr w:val="none" w:color="auto" w:sz="0" w:space="0"/>
                <w:lang w:val="en-US" w:eastAsia="zh-CN" w:bidi="ar"/>
              </w:rPr>
              <w:t>人；东峤中心小学</w:t>
            </w:r>
            <w:r>
              <w:rPr>
                <w:rFonts w:hint="default" w:ascii="仿宋_GB2312" w:hAnsi="宋体" w:eastAsia="仿宋_GB2312" w:cs="仿宋_GB2312"/>
                <w:b/>
                <w:kern w:val="0"/>
                <w:sz w:val="20"/>
                <w:szCs w:val="20"/>
                <w:bdr w:val="none" w:color="auto" w:sz="0" w:space="0"/>
                <w:lang w:val="en-US" w:eastAsia="zh-CN" w:bidi="ar"/>
              </w:rPr>
              <w:t>5</w:t>
            </w:r>
            <w:r>
              <w:rPr>
                <w:rFonts w:hint="eastAsia" w:ascii="宋体" w:hAnsi="宋体" w:eastAsia="宋体" w:cs="宋体"/>
                <w:b/>
                <w:kern w:val="0"/>
                <w:sz w:val="20"/>
                <w:szCs w:val="20"/>
                <w:bdr w:val="none" w:color="auto" w:sz="0" w:space="0"/>
                <w:lang w:val="en-US" w:eastAsia="zh-CN" w:bidi="ar"/>
              </w:rPr>
              <w:t>人；埭头第一中心小学</w:t>
            </w:r>
            <w:r>
              <w:rPr>
                <w:rFonts w:hint="default" w:ascii="仿宋_GB2312" w:hAnsi="宋体" w:eastAsia="仿宋_GB2312" w:cs="仿宋_GB2312"/>
                <w:b/>
                <w:kern w:val="0"/>
                <w:sz w:val="20"/>
                <w:szCs w:val="20"/>
                <w:bdr w:val="none" w:color="auto" w:sz="0" w:space="0"/>
                <w:lang w:val="en-US" w:eastAsia="zh-CN" w:bidi="ar"/>
              </w:rPr>
              <w:t>4</w:t>
            </w:r>
            <w:r>
              <w:rPr>
                <w:rFonts w:hint="eastAsia" w:ascii="宋体" w:hAnsi="宋体" w:eastAsia="宋体" w:cs="宋体"/>
                <w:b/>
                <w:kern w:val="0"/>
                <w:sz w:val="20"/>
                <w:szCs w:val="20"/>
                <w:bdr w:val="none" w:color="auto" w:sz="0" w:space="0"/>
                <w:lang w:val="en-US" w:eastAsia="zh-CN" w:bidi="ar"/>
              </w:rPr>
              <w:t>人；埭头第二中心小学</w:t>
            </w:r>
            <w:r>
              <w:rPr>
                <w:rFonts w:hint="default" w:ascii="仿宋_GB2312" w:hAnsi="宋体" w:eastAsia="仿宋_GB2312" w:cs="仿宋_GB2312"/>
                <w:b/>
                <w:kern w:val="0"/>
                <w:sz w:val="20"/>
                <w:szCs w:val="20"/>
                <w:bdr w:val="none" w:color="auto" w:sz="0" w:space="0"/>
                <w:lang w:val="en-US" w:eastAsia="zh-CN" w:bidi="ar"/>
              </w:rPr>
              <w:t>3</w:t>
            </w:r>
            <w:r>
              <w:rPr>
                <w:rFonts w:hint="eastAsia" w:ascii="宋体" w:hAnsi="宋体" w:eastAsia="宋体" w:cs="宋体"/>
                <w:b/>
                <w:kern w:val="0"/>
                <w:sz w:val="20"/>
                <w:szCs w:val="20"/>
                <w:bdr w:val="none" w:color="auto" w:sz="0" w:space="0"/>
                <w:lang w:val="en-US" w:eastAsia="zh-CN" w:bidi="ar"/>
              </w:rPr>
              <w:t>人；平海第一中心小学</w:t>
            </w:r>
            <w:r>
              <w:rPr>
                <w:rFonts w:hint="default" w:ascii="仿宋_GB2312" w:hAnsi="宋体" w:eastAsia="仿宋_GB2312" w:cs="仿宋_GB2312"/>
                <w:b/>
                <w:kern w:val="0"/>
                <w:sz w:val="20"/>
                <w:szCs w:val="20"/>
                <w:bdr w:val="none" w:color="auto" w:sz="0" w:space="0"/>
                <w:lang w:val="en-US" w:eastAsia="zh-CN" w:bidi="ar"/>
              </w:rPr>
              <w:t>3</w:t>
            </w:r>
            <w:r>
              <w:rPr>
                <w:rFonts w:hint="eastAsia" w:ascii="宋体" w:hAnsi="宋体" w:eastAsia="宋体" w:cs="宋体"/>
                <w:b/>
                <w:kern w:val="0"/>
                <w:sz w:val="20"/>
                <w:szCs w:val="20"/>
                <w:bdr w:val="none" w:color="auto" w:sz="0" w:space="0"/>
                <w:lang w:val="en-US" w:eastAsia="zh-CN" w:bidi="ar"/>
              </w:rPr>
              <w:t>人；平海第二中心小学</w:t>
            </w:r>
            <w:r>
              <w:rPr>
                <w:rFonts w:hint="default" w:ascii="仿宋_GB2312" w:hAnsi="宋体" w:eastAsia="仿宋_GB2312" w:cs="仿宋_GB2312"/>
                <w:b/>
                <w:kern w:val="0"/>
                <w:sz w:val="20"/>
                <w:szCs w:val="20"/>
                <w:bdr w:val="none" w:color="auto" w:sz="0" w:space="0"/>
                <w:lang w:val="en-US" w:eastAsia="zh-CN" w:bidi="ar"/>
              </w:rPr>
              <w:t>5</w:t>
            </w:r>
            <w:r>
              <w:rPr>
                <w:rFonts w:hint="eastAsia" w:ascii="宋体" w:hAnsi="宋体" w:eastAsia="宋体" w:cs="宋体"/>
                <w:b/>
                <w:kern w:val="0"/>
                <w:sz w:val="20"/>
                <w:szCs w:val="20"/>
                <w:bdr w:val="none" w:color="auto" w:sz="0" w:space="0"/>
                <w:lang w:val="en-US" w:eastAsia="zh-CN" w:bidi="ar"/>
              </w:rPr>
              <w:t>人；南日中心小学</w:t>
            </w:r>
            <w:r>
              <w:rPr>
                <w:rFonts w:hint="default" w:ascii="仿宋_GB2312" w:hAnsi="宋体" w:eastAsia="仿宋_GB2312" w:cs="仿宋_GB2312"/>
                <w:b/>
                <w:kern w:val="0"/>
                <w:sz w:val="20"/>
                <w:szCs w:val="20"/>
                <w:bdr w:val="none" w:color="auto" w:sz="0" w:space="0"/>
                <w:lang w:val="en-US" w:eastAsia="zh-CN" w:bidi="ar"/>
              </w:rPr>
              <w:t>4</w:t>
            </w:r>
            <w:r>
              <w:rPr>
                <w:rFonts w:hint="eastAsia" w:ascii="宋体" w:hAnsi="宋体" w:eastAsia="宋体" w:cs="宋体"/>
                <w:b/>
                <w:kern w:val="0"/>
                <w:sz w:val="20"/>
                <w:szCs w:val="20"/>
                <w:bdr w:val="none" w:color="auto" w:sz="0" w:space="0"/>
                <w:lang w:val="en-US" w:eastAsia="zh-CN" w:bidi="ar"/>
              </w:rPr>
              <w:t>人；石城学校附设园</w:t>
            </w:r>
            <w:r>
              <w:rPr>
                <w:rFonts w:hint="default" w:ascii="仿宋_GB2312" w:hAnsi="宋体" w:eastAsia="仿宋_GB2312" w:cs="仿宋_GB2312"/>
                <w:b/>
                <w:kern w:val="0"/>
                <w:sz w:val="20"/>
                <w:szCs w:val="20"/>
                <w:bdr w:val="none" w:color="auto" w:sz="0" w:space="0"/>
                <w:lang w:val="en-US" w:eastAsia="zh-CN" w:bidi="ar"/>
              </w:rPr>
              <w:t>1</w:t>
            </w:r>
            <w:r>
              <w:rPr>
                <w:rFonts w:hint="eastAsia" w:ascii="宋体" w:hAnsi="宋体" w:eastAsia="宋体" w:cs="宋体"/>
                <w:b/>
                <w:kern w:val="0"/>
                <w:sz w:val="20"/>
                <w:szCs w:val="20"/>
                <w:bdr w:val="none" w:color="auto" w:sz="0" w:space="0"/>
                <w:lang w:val="en-US" w:eastAsia="zh-CN" w:bidi="ar"/>
              </w:rPr>
              <w:t>人；湖东学校附设园</w:t>
            </w:r>
            <w:r>
              <w:rPr>
                <w:rFonts w:hint="default" w:ascii="仿宋_GB2312" w:hAnsi="宋体" w:eastAsia="仿宋_GB2312" w:cs="仿宋_GB2312"/>
                <w:b/>
                <w:kern w:val="0"/>
                <w:sz w:val="20"/>
                <w:szCs w:val="20"/>
                <w:bdr w:val="none" w:color="auto" w:sz="0" w:space="0"/>
                <w:lang w:val="en-US" w:eastAsia="zh-CN" w:bidi="ar"/>
              </w:rPr>
              <w:t>1</w:t>
            </w:r>
            <w:r>
              <w:rPr>
                <w:rFonts w:hint="eastAsia" w:ascii="宋体" w:hAnsi="宋体" w:eastAsia="宋体" w:cs="宋体"/>
                <w:b/>
                <w:kern w:val="0"/>
                <w:sz w:val="20"/>
                <w:szCs w:val="20"/>
                <w:bdr w:val="none" w:color="auto" w:sz="0" w:space="0"/>
                <w:lang w:val="en-US" w:eastAsia="zh-CN" w:bidi="ar"/>
              </w:rPr>
              <w:t>人。</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left"/>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28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附件</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宋体" w:hAnsi="宋体" w:eastAsia="宋体" w:cs="宋体"/>
          <w:b w:val="0"/>
          <w:i w:val="0"/>
          <w:caps w:val="0"/>
          <w:color w:val="333333"/>
          <w:spacing w:val="0"/>
          <w:sz w:val="24"/>
          <w:szCs w:val="24"/>
        </w:rPr>
      </w:pPr>
      <w:r>
        <w:rPr>
          <w:rFonts w:hint="eastAsia" w:ascii="方正小标宋简体" w:hAnsi="方正小标宋简体" w:eastAsia="方正小标宋简体" w:cs="方正小标宋简体"/>
          <w:b w:val="0"/>
          <w:i w:val="0"/>
          <w:caps w:val="0"/>
          <w:color w:val="333333"/>
          <w:spacing w:val="0"/>
          <w:kern w:val="0"/>
          <w:sz w:val="36"/>
          <w:szCs w:val="36"/>
          <w:bdr w:val="none" w:color="auto" w:sz="0" w:space="0"/>
          <w:shd w:val="clear" w:fill="FFFFFF"/>
          <w:lang w:val="en-US" w:eastAsia="zh-CN" w:bidi="ar"/>
        </w:rPr>
        <w:t>秀屿区公开招聘编外教师聘用审查表</w:t>
      </w:r>
    </w:p>
    <w:tbl>
      <w:tblPr>
        <w:tblW w:w="8517" w:type="dxa"/>
        <w:jc w:val="center"/>
        <w:tblInd w:w="3"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383"/>
        <w:gridCol w:w="960"/>
        <w:gridCol w:w="176"/>
        <w:gridCol w:w="1075"/>
        <w:gridCol w:w="1076"/>
        <w:gridCol w:w="1735"/>
        <w:gridCol w:w="1108"/>
        <w:gridCol w:w="200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266" w:hRule="atLeast"/>
          <w:jc w:val="center"/>
        </w:trPr>
        <w:tc>
          <w:tcPr>
            <w:tcW w:w="383" w:type="dxa"/>
            <w:tcBorders>
              <w:top w:val="single" w:color="auto" w:sz="12" w:space="0"/>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eastAsia" w:ascii="宋体" w:hAnsi="宋体" w:eastAsia="宋体" w:cs="宋体"/>
                <w:kern w:val="0"/>
                <w:sz w:val="32"/>
                <w:szCs w:val="32"/>
                <w:bdr w:val="none" w:color="auto" w:sz="0" w:space="0"/>
                <w:lang w:val="en-US" w:eastAsia="zh-CN" w:bidi="ar"/>
              </w:rPr>
              <w:t>姓名</w:t>
            </w:r>
          </w:p>
        </w:tc>
        <w:tc>
          <w:tcPr>
            <w:tcW w:w="1136" w:type="dxa"/>
            <w:gridSpan w:val="2"/>
            <w:tcBorders>
              <w:top w:val="single" w:color="auto" w:sz="12"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tc>
        <w:tc>
          <w:tcPr>
            <w:tcW w:w="1075" w:type="dxa"/>
            <w:tcBorders>
              <w:top w:val="single" w:color="auto" w:sz="12"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eastAsia" w:ascii="宋体" w:hAnsi="宋体" w:eastAsia="宋体" w:cs="宋体"/>
                <w:kern w:val="0"/>
                <w:sz w:val="32"/>
                <w:szCs w:val="32"/>
                <w:bdr w:val="none" w:color="auto" w:sz="0" w:space="0"/>
                <w:lang w:val="en-US" w:eastAsia="zh-CN" w:bidi="ar"/>
              </w:rPr>
              <w:t>性别</w:t>
            </w:r>
          </w:p>
        </w:tc>
        <w:tc>
          <w:tcPr>
            <w:tcW w:w="1076" w:type="dxa"/>
            <w:tcBorders>
              <w:top w:val="single" w:color="auto" w:sz="12"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tc>
        <w:tc>
          <w:tcPr>
            <w:tcW w:w="1735" w:type="dxa"/>
            <w:tcBorders>
              <w:top w:val="single" w:color="auto" w:sz="12"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eastAsia" w:ascii="宋体" w:hAnsi="宋体" w:eastAsia="宋体" w:cs="宋体"/>
                <w:kern w:val="0"/>
                <w:sz w:val="32"/>
                <w:szCs w:val="32"/>
                <w:bdr w:val="none" w:color="auto" w:sz="0" w:space="0"/>
                <w:lang w:val="en-US" w:eastAsia="zh-CN" w:bidi="ar"/>
              </w:rPr>
              <w:t>身份证号码</w:t>
            </w:r>
          </w:p>
        </w:tc>
        <w:tc>
          <w:tcPr>
            <w:tcW w:w="3112" w:type="dxa"/>
            <w:gridSpan w:val="2"/>
            <w:tcBorders>
              <w:top w:val="single" w:color="auto" w:sz="12" w:space="0"/>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499" w:hRule="atLeast"/>
          <w:jc w:val="center"/>
        </w:trPr>
        <w:tc>
          <w:tcPr>
            <w:tcW w:w="383" w:type="dxa"/>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eastAsia" w:ascii="宋体" w:hAnsi="宋体" w:eastAsia="宋体" w:cs="宋体"/>
                <w:kern w:val="0"/>
                <w:sz w:val="32"/>
                <w:szCs w:val="32"/>
                <w:bdr w:val="none" w:color="auto" w:sz="0" w:space="0"/>
                <w:lang w:val="en-US" w:eastAsia="zh-CN" w:bidi="ar"/>
              </w:rPr>
              <w:t>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eastAsia" w:ascii="宋体" w:hAnsi="宋体" w:eastAsia="宋体" w:cs="宋体"/>
                <w:kern w:val="0"/>
                <w:sz w:val="32"/>
                <w:szCs w:val="32"/>
                <w:bdr w:val="none" w:color="auto" w:sz="0" w:space="0"/>
                <w:lang w:val="en-US" w:eastAsia="zh-CN" w:bidi="ar"/>
              </w:rPr>
              <w:t>年月</w:t>
            </w:r>
          </w:p>
        </w:tc>
        <w:tc>
          <w:tcPr>
            <w:tcW w:w="113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tc>
        <w:tc>
          <w:tcPr>
            <w:tcW w:w="10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eastAsia" w:ascii="宋体" w:hAnsi="宋体" w:eastAsia="宋体" w:cs="宋体"/>
                <w:kern w:val="0"/>
                <w:sz w:val="32"/>
                <w:szCs w:val="32"/>
                <w:bdr w:val="none" w:color="auto" w:sz="0" w:space="0"/>
                <w:lang w:val="en-US" w:eastAsia="zh-CN" w:bidi="ar"/>
              </w:rPr>
              <w:t>政治</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eastAsia" w:ascii="宋体" w:hAnsi="宋体" w:eastAsia="宋体" w:cs="宋体"/>
                <w:kern w:val="0"/>
                <w:sz w:val="32"/>
                <w:szCs w:val="32"/>
                <w:bdr w:val="none" w:color="auto" w:sz="0" w:space="0"/>
                <w:lang w:val="en-US" w:eastAsia="zh-CN" w:bidi="ar"/>
              </w:rPr>
              <w:t>面貌</w:t>
            </w:r>
          </w:p>
        </w:tc>
        <w:tc>
          <w:tcPr>
            <w:tcW w:w="2811"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tc>
        <w:tc>
          <w:tcPr>
            <w:tcW w:w="11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eastAsia" w:ascii="宋体" w:hAnsi="宋体" w:eastAsia="宋体" w:cs="宋体"/>
                <w:kern w:val="0"/>
                <w:sz w:val="32"/>
                <w:szCs w:val="32"/>
                <w:bdr w:val="none" w:color="auto" w:sz="0" w:space="0"/>
                <w:lang w:val="en-US" w:eastAsia="zh-CN" w:bidi="ar"/>
              </w:rPr>
              <w:t>文化</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eastAsia" w:ascii="宋体" w:hAnsi="宋体" w:eastAsia="宋体" w:cs="宋体"/>
                <w:kern w:val="0"/>
                <w:sz w:val="32"/>
                <w:szCs w:val="32"/>
                <w:bdr w:val="none" w:color="auto" w:sz="0" w:space="0"/>
                <w:lang w:val="en-US" w:eastAsia="zh-CN" w:bidi="ar"/>
              </w:rPr>
              <w:t>程度</w:t>
            </w:r>
          </w:p>
        </w:tc>
        <w:tc>
          <w:tcPr>
            <w:tcW w:w="2004" w:type="dxa"/>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58" w:hRule="atLeast"/>
          <w:jc w:val="center"/>
        </w:trPr>
        <w:tc>
          <w:tcPr>
            <w:tcW w:w="1519" w:type="dxa"/>
            <w:gridSpan w:val="3"/>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eastAsia" w:ascii="宋体" w:hAnsi="宋体" w:eastAsia="宋体" w:cs="宋体"/>
                <w:kern w:val="0"/>
                <w:sz w:val="32"/>
                <w:szCs w:val="32"/>
                <w:bdr w:val="none" w:color="auto" w:sz="0" w:space="0"/>
                <w:lang w:val="en-US" w:eastAsia="zh-CN" w:bidi="ar"/>
              </w:rPr>
              <w:t>第一学历毕业院校、专业</w:t>
            </w:r>
          </w:p>
        </w:tc>
        <w:tc>
          <w:tcPr>
            <w:tcW w:w="3886"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tc>
        <w:tc>
          <w:tcPr>
            <w:tcW w:w="11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eastAsia" w:ascii="宋体" w:hAnsi="宋体" w:eastAsia="宋体" w:cs="宋体"/>
                <w:kern w:val="0"/>
                <w:sz w:val="32"/>
                <w:szCs w:val="32"/>
                <w:bdr w:val="none" w:color="auto" w:sz="0" w:space="0"/>
                <w:lang w:val="en-US" w:eastAsia="zh-CN" w:bidi="ar"/>
              </w:rPr>
              <w:t>毕业时间</w:t>
            </w:r>
          </w:p>
        </w:tc>
        <w:tc>
          <w:tcPr>
            <w:tcW w:w="2004" w:type="dxa"/>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258" w:hRule="atLeast"/>
          <w:jc w:val="center"/>
        </w:trPr>
        <w:tc>
          <w:tcPr>
            <w:tcW w:w="1343" w:type="dxa"/>
            <w:gridSpan w:val="2"/>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eastAsia" w:ascii="宋体" w:hAnsi="宋体" w:eastAsia="宋体" w:cs="宋体"/>
                <w:kern w:val="0"/>
                <w:sz w:val="32"/>
                <w:szCs w:val="32"/>
                <w:bdr w:val="none" w:color="auto" w:sz="0" w:space="0"/>
                <w:lang w:val="en-US" w:eastAsia="zh-CN" w:bidi="ar"/>
              </w:rPr>
              <w:t>应聘学段、学科岗位</w:t>
            </w:r>
          </w:p>
        </w:tc>
        <w:tc>
          <w:tcPr>
            <w:tcW w:w="7174" w:type="dxa"/>
            <w:gridSpan w:val="6"/>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41" w:hRule="atLeast"/>
          <w:jc w:val="center"/>
        </w:trPr>
        <w:tc>
          <w:tcPr>
            <w:tcW w:w="383" w:type="dxa"/>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eastAsia" w:ascii="宋体" w:hAnsi="宋体" w:eastAsia="宋体" w:cs="宋体"/>
                <w:kern w:val="0"/>
                <w:sz w:val="32"/>
                <w:szCs w:val="32"/>
                <w:bdr w:val="none" w:color="auto" w:sz="0" w:space="0"/>
                <w:lang w:val="en-US" w:eastAsia="zh-CN" w:bidi="ar"/>
              </w:rPr>
              <w:t>计生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eastAsia" w:ascii="宋体" w:hAnsi="宋体" w:eastAsia="宋体" w:cs="宋体"/>
                <w:kern w:val="0"/>
                <w:sz w:val="32"/>
                <w:szCs w:val="32"/>
                <w:bdr w:val="none" w:color="auto" w:sz="0" w:space="0"/>
                <w:lang w:val="en-US" w:eastAsia="zh-CN" w:bidi="ar"/>
              </w:rPr>
              <w:t>部门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eastAsia" w:ascii="宋体" w:hAnsi="宋体" w:eastAsia="宋体" w:cs="宋体"/>
                <w:kern w:val="0"/>
                <w:sz w:val="32"/>
                <w:szCs w:val="32"/>
                <w:bdr w:val="none" w:color="auto" w:sz="0" w:space="0"/>
                <w:lang w:val="en-US" w:eastAsia="zh-CN" w:bidi="ar"/>
              </w:rPr>
              <w:t>意见</w:t>
            </w:r>
          </w:p>
        </w:tc>
        <w:tc>
          <w:tcPr>
            <w:tcW w:w="8134" w:type="dxa"/>
            <w:gridSpan w:val="7"/>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r>
              <w:rPr>
                <w:rFonts w:hint="eastAsia" w:ascii="宋体" w:hAnsi="宋体" w:eastAsia="宋体" w:cs="宋体"/>
                <w:kern w:val="0"/>
                <w:sz w:val="32"/>
                <w:szCs w:val="32"/>
                <w:bdr w:val="none" w:color="auto" w:sz="0" w:space="0"/>
                <w:lang w:val="en-US" w:eastAsia="zh-CN" w:bidi="ar"/>
              </w:rPr>
              <w:t>审核人（签名）：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r>
              <w:rPr>
                <w:rFonts w:hint="eastAsia" w:ascii="宋体" w:hAnsi="宋体" w:eastAsia="宋体" w:cs="宋体"/>
                <w:kern w:val="0"/>
                <w:sz w:val="32"/>
                <w:szCs w:val="32"/>
                <w:bdr w:val="none" w:color="auto" w:sz="0" w:space="0"/>
                <w:lang w:val="en-US" w:eastAsia="zh-CN" w:bidi="ar"/>
              </w:rPr>
              <w:t>单位（盖章）：</w:t>
            </w:r>
            <w:r>
              <w:rPr>
                <w:rFonts w:hint="default" w:ascii="仿宋_GB2312" w:hAnsi="宋体" w:eastAsia="仿宋_GB2312" w:cs="仿宋_GB2312"/>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r>
              <w:rPr>
                <w:rFonts w:hint="eastAsia" w:ascii="宋体" w:hAnsi="宋体" w:eastAsia="宋体" w:cs="宋体"/>
                <w:kern w:val="0"/>
                <w:sz w:val="32"/>
                <w:szCs w:val="32"/>
                <w:bdr w:val="none" w:color="auto" w:sz="0" w:space="0"/>
                <w:lang w:val="en-US" w:eastAsia="zh-CN" w:bidi="ar"/>
              </w:rPr>
              <w:t>年</w:t>
            </w:r>
            <w:r>
              <w:rPr>
                <w:rFonts w:hint="default" w:ascii="仿宋_GB2312" w:hAnsi="宋体" w:eastAsia="仿宋_GB2312" w:cs="仿宋_GB2312"/>
                <w:kern w:val="0"/>
                <w:sz w:val="32"/>
                <w:szCs w:val="32"/>
                <w:bdr w:val="none" w:color="auto" w:sz="0" w:space="0"/>
                <w:lang w:val="en-US" w:eastAsia="zh-CN" w:bidi="ar"/>
              </w:rPr>
              <w:t>  </w:t>
            </w:r>
            <w:r>
              <w:rPr>
                <w:rFonts w:hint="eastAsia" w:ascii="宋体" w:hAnsi="宋体" w:eastAsia="宋体" w:cs="宋体"/>
                <w:kern w:val="0"/>
                <w:sz w:val="32"/>
                <w:szCs w:val="32"/>
                <w:bdr w:val="none" w:color="auto" w:sz="0" w:space="0"/>
                <w:lang w:val="en-US" w:eastAsia="zh-CN" w:bidi="ar"/>
              </w:rPr>
              <w:t>月</w:t>
            </w:r>
            <w:r>
              <w:rPr>
                <w:rFonts w:hint="default" w:ascii="仿宋_GB2312" w:hAnsi="宋体" w:eastAsia="仿宋_GB2312" w:cs="仿宋_GB2312"/>
                <w:kern w:val="0"/>
                <w:sz w:val="32"/>
                <w:szCs w:val="32"/>
                <w:bdr w:val="none" w:color="auto" w:sz="0" w:space="0"/>
                <w:lang w:val="en-US" w:eastAsia="zh-CN" w:bidi="ar"/>
              </w:rPr>
              <w:t>   </w:t>
            </w:r>
            <w:r>
              <w:rPr>
                <w:rFonts w:hint="eastAsia" w:ascii="宋体" w:hAnsi="宋体" w:eastAsia="宋体" w:cs="宋体"/>
                <w:kern w:val="0"/>
                <w:sz w:val="32"/>
                <w:szCs w:val="32"/>
                <w:bdr w:val="none" w:color="auto" w:sz="0" w:space="0"/>
                <w:lang w:val="en-US" w:eastAsia="zh-CN" w:bidi="ar"/>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22" w:hRule="atLeast"/>
          <w:jc w:val="center"/>
        </w:trPr>
        <w:tc>
          <w:tcPr>
            <w:tcW w:w="383" w:type="dxa"/>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eastAsia" w:ascii="宋体" w:hAnsi="宋体" w:eastAsia="宋体" w:cs="宋体"/>
                <w:kern w:val="0"/>
                <w:sz w:val="32"/>
                <w:szCs w:val="32"/>
                <w:bdr w:val="none" w:color="auto" w:sz="0" w:space="0"/>
                <w:lang w:val="en-US" w:eastAsia="zh-CN" w:bidi="ar"/>
              </w:rPr>
              <w:t>公安</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eastAsia" w:ascii="宋体" w:hAnsi="宋体" w:eastAsia="宋体" w:cs="宋体"/>
                <w:kern w:val="0"/>
                <w:sz w:val="32"/>
                <w:szCs w:val="32"/>
                <w:bdr w:val="none" w:color="auto" w:sz="0" w:space="0"/>
                <w:lang w:val="en-US" w:eastAsia="zh-CN" w:bidi="ar"/>
              </w:rPr>
              <w:t>部门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eastAsia" w:ascii="宋体" w:hAnsi="宋体" w:eastAsia="宋体" w:cs="宋体"/>
                <w:kern w:val="0"/>
                <w:sz w:val="32"/>
                <w:szCs w:val="32"/>
                <w:bdr w:val="none" w:color="auto" w:sz="0" w:space="0"/>
                <w:lang w:val="en-US" w:eastAsia="zh-CN" w:bidi="ar"/>
              </w:rPr>
              <w:t>意见</w:t>
            </w:r>
          </w:p>
        </w:tc>
        <w:tc>
          <w:tcPr>
            <w:tcW w:w="8134" w:type="dxa"/>
            <w:gridSpan w:val="7"/>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r>
              <w:rPr>
                <w:rFonts w:hint="eastAsia" w:ascii="宋体" w:hAnsi="宋体" w:eastAsia="宋体" w:cs="宋体"/>
                <w:kern w:val="0"/>
                <w:sz w:val="32"/>
                <w:szCs w:val="32"/>
                <w:bdr w:val="none" w:color="auto" w:sz="0" w:space="0"/>
                <w:lang w:val="en-US" w:eastAsia="zh-CN" w:bidi="ar"/>
              </w:rPr>
              <w:t>审核人（签名）：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r>
              <w:rPr>
                <w:rFonts w:hint="eastAsia" w:ascii="宋体" w:hAnsi="宋体" w:eastAsia="宋体" w:cs="宋体"/>
                <w:kern w:val="0"/>
                <w:sz w:val="32"/>
                <w:szCs w:val="32"/>
                <w:bdr w:val="none" w:color="auto" w:sz="0" w:space="0"/>
                <w:lang w:val="en-US" w:eastAsia="zh-CN" w:bidi="ar"/>
              </w:rPr>
              <w:t>单位（盖章）：</w:t>
            </w:r>
            <w:r>
              <w:rPr>
                <w:rFonts w:hint="default" w:ascii="仿宋_GB2312" w:hAnsi="宋体" w:eastAsia="仿宋_GB2312" w:cs="仿宋_GB2312"/>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r>
              <w:rPr>
                <w:rFonts w:hint="eastAsia" w:ascii="宋体" w:hAnsi="宋体" w:eastAsia="宋体" w:cs="宋体"/>
                <w:kern w:val="0"/>
                <w:sz w:val="32"/>
                <w:szCs w:val="32"/>
                <w:bdr w:val="none" w:color="auto" w:sz="0" w:space="0"/>
                <w:lang w:val="en-US" w:eastAsia="zh-CN" w:bidi="ar"/>
              </w:rPr>
              <w:t>年</w:t>
            </w:r>
            <w:r>
              <w:rPr>
                <w:rFonts w:hint="default" w:ascii="仿宋_GB2312" w:hAnsi="宋体" w:eastAsia="仿宋_GB2312" w:cs="仿宋_GB2312"/>
                <w:kern w:val="0"/>
                <w:sz w:val="32"/>
                <w:szCs w:val="32"/>
                <w:bdr w:val="none" w:color="auto" w:sz="0" w:space="0"/>
                <w:lang w:val="en-US" w:eastAsia="zh-CN" w:bidi="ar"/>
              </w:rPr>
              <w:t>  </w:t>
            </w:r>
            <w:r>
              <w:rPr>
                <w:rFonts w:hint="eastAsia" w:ascii="宋体" w:hAnsi="宋体" w:eastAsia="宋体" w:cs="宋体"/>
                <w:kern w:val="0"/>
                <w:sz w:val="32"/>
                <w:szCs w:val="32"/>
                <w:bdr w:val="none" w:color="auto" w:sz="0" w:space="0"/>
                <w:lang w:val="en-US" w:eastAsia="zh-CN" w:bidi="ar"/>
              </w:rPr>
              <w:t>月</w:t>
            </w:r>
            <w:r>
              <w:rPr>
                <w:rFonts w:hint="default" w:ascii="仿宋_GB2312" w:hAnsi="宋体" w:eastAsia="仿宋_GB2312" w:cs="仿宋_GB2312"/>
                <w:kern w:val="0"/>
                <w:sz w:val="32"/>
                <w:szCs w:val="32"/>
                <w:bdr w:val="none" w:color="auto" w:sz="0" w:space="0"/>
                <w:lang w:val="en-US" w:eastAsia="zh-CN" w:bidi="ar"/>
              </w:rPr>
              <w:t>   </w:t>
            </w:r>
            <w:r>
              <w:rPr>
                <w:rFonts w:hint="eastAsia" w:ascii="宋体" w:hAnsi="宋体" w:eastAsia="宋体" w:cs="宋体"/>
                <w:kern w:val="0"/>
                <w:sz w:val="32"/>
                <w:szCs w:val="32"/>
                <w:bdr w:val="none" w:color="auto" w:sz="0" w:space="0"/>
                <w:lang w:val="en-US" w:eastAsia="zh-CN" w:bidi="ar"/>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22" w:hRule="atLeast"/>
          <w:jc w:val="center"/>
        </w:trPr>
        <w:tc>
          <w:tcPr>
            <w:tcW w:w="383" w:type="dxa"/>
            <w:tcBorders>
              <w:top w:val="nil"/>
              <w:left w:val="single" w:color="auto" w:sz="12" w:space="0"/>
              <w:bottom w:val="single" w:color="auto" w:sz="12"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eastAsia" w:ascii="宋体" w:hAnsi="宋体" w:eastAsia="宋体" w:cs="宋体"/>
                <w:kern w:val="0"/>
                <w:sz w:val="32"/>
                <w:szCs w:val="32"/>
                <w:bdr w:val="none" w:color="auto" w:sz="0" w:space="0"/>
                <w:lang w:val="en-US" w:eastAsia="zh-CN" w:bidi="ar"/>
              </w:rPr>
              <w:t>档案审查意见</w:t>
            </w:r>
          </w:p>
        </w:tc>
        <w:tc>
          <w:tcPr>
            <w:tcW w:w="8134" w:type="dxa"/>
            <w:gridSpan w:val="7"/>
            <w:tcBorders>
              <w:top w:val="nil"/>
              <w:left w:val="nil"/>
              <w:bottom w:val="single" w:color="auto" w:sz="12" w:space="0"/>
              <w:right w:val="single" w:color="auto" w:sz="12"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r>
              <w:rPr>
                <w:rFonts w:hint="eastAsia" w:ascii="宋体" w:hAnsi="宋体" w:eastAsia="宋体" w:cs="宋体"/>
                <w:kern w:val="0"/>
                <w:sz w:val="32"/>
                <w:szCs w:val="32"/>
                <w:bdr w:val="none" w:color="auto" w:sz="0" w:space="0"/>
                <w:lang w:val="en-US" w:eastAsia="zh-CN" w:bidi="ar"/>
              </w:rPr>
              <w:t>审核人（签名）：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firstLine="4480"/>
              <w:jc w:val="left"/>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r>
              <w:rPr>
                <w:rFonts w:hint="eastAsia" w:ascii="宋体" w:hAnsi="宋体" w:eastAsia="宋体" w:cs="宋体"/>
                <w:kern w:val="0"/>
                <w:sz w:val="32"/>
                <w:szCs w:val="32"/>
                <w:bdr w:val="none" w:color="auto" w:sz="0" w:space="0"/>
                <w:lang w:val="en-US" w:eastAsia="zh-CN" w:bidi="ar"/>
              </w:rPr>
              <w:t>年</w:t>
            </w:r>
            <w:r>
              <w:rPr>
                <w:rFonts w:hint="default" w:ascii="仿宋_GB2312" w:hAnsi="宋体" w:eastAsia="仿宋_GB2312" w:cs="仿宋_GB2312"/>
                <w:kern w:val="0"/>
                <w:sz w:val="32"/>
                <w:szCs w:val="32"/>
                <w:bdr w:val="none" w:color="auto" w:sz="0" w:space="0"/>
                <w:lang w:val="en-US" w:eastAsia="zh-CN" w:bidi="ar"/>
              </w:rPr>
              <w:t>  </w:t>
            </w:r>
            <w:r>
              <w:rPr>
                <w:rFonts w:hint="eastAsia" w:ascii="宋体" w:hAnsi="宋体" w:eastAsia="宋体" w:cs="宋体"/>
                <w:kern w:val="0"/>
                <w:sz w:val="32"/>
                <w:szCs w:val="32"/>
                <w:bdr w:val="none" w:color="auto" w:sz="0" w:space="0"/>
                <w:lang w:val="en-US" w:eastAsia="zh-CN" w:bidi="ar"/>
              </w:rPr>
              <w:t>月</w:t>
            </w:r>
            <w:r>
              <w:rPr>
                <w:rFonts w:hint="default" w:ascii="仿宋_GB2312" w:hAnsi="宋体" w:eastAsia="仿宋_GB2312" w:cs="仿宋_GB2312"/>
                <w:kern w:val="0"/>
                <w:sz w:val="32"/>
                <w:szCs w:val="32"/>
                <w:bdr w:val="none" w:color="auto" w:sz="0" w:space="0"/>
                <w:lang w:val="en-US" w:eastAsia="zh-CN" w:bidi="ar"/>
              </w:rPr>
              <w:t>   </w:t>
            </w:r>
            <w:r>
              <w:rPr>
                <w:rFonts w:hint="eastAsia" w:ascii="宋体" w:hAnsi="宋体" w:eastAsia="宋体" w:cs="宋体"/>
                <w:kern w:val="0"/>
                <w:sz w:val="32"/>
                <w:szCs w:val="32"/>
                <w:bdr w:val="none" w:color="auto" w:sz="0" w:space="0"/>
                <w:lang w:val="en-US" w:eastAsia="zh-CN" w:bidi="ar"/>
              </w:rPr>
              <w:t>日</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注：计生部门意见由县区或以上计生部门签署，公安部门意见由户籍所在派出所签署，档案审查意见由秀屿区教育局组织相关人员审查签署</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C77DE1"/>
    <w:rsid w:val="16C77DE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rPr>
      <w:sz w:val="24"/>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2018-03-11T13:42:00Z</dcterms:created>
  <dc:creator>水无鱼</dc:creator>
  <cp:lastModifiedBy>水无鱼</cp:lastModifiedBy>
  <dcterms:modified xsi:type="dcterms:W3CDTF">2018-03-11T13:43:39Z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