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snapToGrid w:val="0"/>
        <w:spacing w:before="0" w:beforeAutospacing="0" w:after="0" w:afterAutospacing="0" w:line="576" w:lineRule="exact"/>
        <w:ind w:left="0" w:right="0"/>
        <w:jc w:val="both"/>
        <w:rPr>
          <w:rFonts w:hint="eastAsia" w:ascii="黑体" w:hAnsi="Times New Roman" w:eastAsia="黑体" w:cs="黑体"/>
          <w:sz w:val="32"/>
          <w:szCs w:val="32"/>
          <w:lang w:val="en-US"/>
        </w:rPr>
      </w:pPr>
      <w:r>
        <w:rPr>
          <w:rFonts w:hint="eastAsia" w:ascii="黑体" w:hAnsi="Times New Roman" w:eastAsia="黑体" w:cs="黑体"/>
          <w:kern w:val="2"/>
          <w:sz w:val="32"/>
          <w:szCs w:val="32"/>
          <w:lang w:val="en-US" w:eastAsia="zh-CN" w:bidi="ar"/>
        </w:rPr>
        <w:t>附件1</w:t>
      </w:r>
    </w:p>
    <w:p>
      <w:pPr>
        <w:keepNext w:val="0"/>
        <w:keepLines w:val="0"/>
        <w:widowControl w:val="0"/>
        <w:suppressLineNumbers w:val="0"/>
        <w:snapToGrid w:val="0"/>
        <w:spacing w:before="0" w:beforeAutospacing="0" w:after="0" w:afterAutospacing="0"/>
        <w:ind w:left="0" w:right="0"/>
        <w:jc w:val="both"/>
        <w:rPr>
          <w:rFonts w:hint="eastAsia" w:ascii="宋体" w:hAnsi="宋体" w:eastAsia="宋体" w:cs="宋体"/>
          <w:szCs w:val="21"/>
          <w:lang w:val="en-US"/>
        </w:rPr>
      </w:pPr>
    </w:p>
    <w:p>
      <w:pPr>
        <w:keepNext w:val="0"/>
        <w:keepLines w:val="0"/>
        <w:widowControl w:val="0"/>
        <w:suppressLineNumbers w:val="0"/>
        <w:snapToGrid w:val="0"/>
        <w:spacing w:before="0" w:beforeAutospacing="0" w:after="0" w:afterAutospacing="0" w:line="580" w:lineRule="exact"/>
        <w:ind w:left="0" w:right="0"/>
        <w:jc w:val="center"/>
        <w:rPr>
          <w:rFonts w:hint="eastAsia" w:ascii="方正小标宋简体" w:hAnsi="方正小标宋简体" w:eastAsia="方正小标宋简体" w:cs="方正小标宋简体"/>
          <w:b/>
          <w:bCs w:val="0"/>
          <w:sz w:val="44"/>
          <w:szCs w:val="44"/>
          <w:lang w:val="en-US"/>
        </w:rPr>
      </w:pPr>
      <w:r>
        <w:rPr>
          <w:rFonts w:hint="eastAsia" w:ascii="方正小标宋简体" w:hAnsi="方正小标宋简体" w:eastAsia="方正小标宋简体" w:cs="方正小标宋简体"/>
          <w:b/>
          <w:bCs w:val="0"/>
          <w:kern w:val="2"/>
          <w:sz w:val="44"/>
          <w:szCs w:val="44"/>
          <w:lang w:val="en-US" w:eastAsia="zh-CN" w:bidi="ar"/>
        </w:rPr>
        <w:t>公开考试招聘单位基本情况表</w:t>
      </w:r>
    </w:p>
    <w:p>
      <w:pPr>
        <w:keepNext w:val="0"/>
        <w:keepLines w:val="0"/>
        <w:widowControl w:val="0"/>
        <w:suppressLineNumbers w:val="0"/>
        <w:snapToGrid w:val="0"/>
        <w:spacing w:before="0" w:beforeAutospacing="0" w:after="0" w:afterAutospacing="0"/>
        <w:ind w:left="0" w:right="0"/>
        <w:jc w:val="both"/>
        <w:rPr>
          <w:rFonts w:hint="eastAsia" w:ascii="宋体" w:hAnsi="宋体" w:eastAsia="宋体" w:cs="宋体"/>
          <w:szCs w:val="21"/>
          <w:lang w:val="en-US"/>
        </w:rPr>
      </w:pPr>
    </w:p>
    <w:tbl>
      <w:tblPr>
        <w:tblW w:w="8362" w:type="dxa"/>
        <w:jc w:val="center"/>
        <w:tblInd w:w="0" w:type="dxa"/>
        <w:shd w:val="clear"/>
        <w:tblLayout w:type="fixed"/>
        <w:tblCellMar>
          <w:top w:w="0" w:type="dxa"/>
          <w:left w:w="28" w:type="dxa"/>
          <w:bottom w:w="0" w:type="dxa"/>
          <w:right w:w="28" w:type="dxa"/>
        </w:tblCellMar>
      </w:tblPr>
      <w:tblGrid>
        <w:gridCol w:w="284"/>
        <w:gridCol w:w="1850"/>
        <w:gridCol w:w="324"/>
        <w:gridCol w:w="1729"/>
        <w:gridCol w:w="3672"/>
        <w:gridCol w:w="503"/>
      </w:tblGrid>
      <w:tr>
        <w:tblPrEx>
          <w:shd w:val="clear"/>
          <w:tblLayout w:type="fixed"/>
          <w:tblCellMar>
            <w:top w:w="0" w:type="dxa"/>
            <w:left w:w="28" w:type="dxa"/>
            <w:bottom w:w="0" w:type="dxa"/>
            <w:right w:w="28" w:type="dxa"/>
          </w:tblCellMar>
        </w:tblPrEx>
        <w:trPr>
          <w:tblHeader/>
          <w:jc w:val="center"/>
        </w:trPr>
        <w:tc>
          <w:tcPr>
            <w:tcW w:w="28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黑体" w:hAnsi="宋体" w:eastAsia="黑体" w:cs="黑体"/>
                <w:sz w:val="20"/>
                <w:szCs w:val="20"/>
                <w:bdr w:val="none" w:color="auto" w:sz="0" w:space="0"/>
                <w:lang w:val="en-US"/>
              </w:rPr>
            </w:pPr>
            <w:r>
              <w:rPr>
                <w:rFonts w:hint="eastAsia" w:ascii="黑体" w:hAnsi="宋体" w:eastAsia="黑体" w:cs="黑体"/>
                <w:kern w:val="2"/>
                <w:sz w:val="20"/>
                <w:szCs w:val="20"/>
                <w:bdr w:val="none" w:color="auto" w:sz="0" w:space="0"/>
                <w:lang w:val="en-US" w:eastAsia="zh-CN" w:bidi="ar"/>
              </w:rPr>
              <w:t>序号</w:t>
            </w:r>
          </w:p>
        </w:tc>
        <w:tc>
          <w:tcPr>
            <w:tcW w:w="1850" w:type="dxa"/>
            <w:tcBorders>
              <w:top w:val="single" w:color="auto" w:sz="4" w:space="0"/>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黑体" w:hAnsi="宋体" w:eastAsia="黑体" w:cs="黑体"/>
                <w:sz w:val="20"/>
                <w:szCs w:val="20"/>
                <w:bdr w:val="none" w:color="auto" w:sz="0" w:space="0"/>
                <w:lang w:val="en-US"/>
              </w:rPr>
            </w:pPr>
            <w:r>
              <w:rPr>
                <w:rFonts w:hint="eastAsia" w:ascii="黑体" w:hAnsi="宋体" w:eastAsia="黑体" w:cs="黑体"/>
                <w:kern w:val="2"/>
                <w:sz w:val="20"/>
                <w:szCs w:val="20"/>
                <w:bdr w:val="none" w:color="auto" w:sz="0" w:space="0"/>
                <w:lang w:val="en-US" w:eastAsia="zh-CN" w:bidi="ar"/>
              </w:rPr>
              <w:t>单位名称</w:t>
            </w:r>
          </w:p>
        </w:tc>
        <w:tc>
          <w:tcPr>
            <w:tcW w:w="324" w:type="dxa"/>
            <w:tcBorders>
              <w:top w:val="single" w:color="auto" w:sz="4" w:space="0"/>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黑体" w:hAnsi="宋体" w:eastAsia="黑体" w:cs="黑体"/>
                <w:sz w:val="20"/>
                <w:szCs w:val="20"/>
                <w:bdr w:val="none" w:color="auto" w:sz="0" w:space="0"/>
                <w:lang w:val="en-US"/>
              </w:rPr>
            </w:pPr>
            <w:r>
              <w:rPr>
                <w:rFonts w:hint="eastAsia" w:ascii="黑体" w:hAnsi="宋体" w:eastAsia="黑体" w:cs="黑体"/>
                <w:kern w:val="2"/>
                <w:sz w:val="20"/>
                <w:szCs w:val="20"/>
                <w:bdr w:val="none" w:color="auto" w:sz="0" w:space="0"/>
                <w:lang w:val="en-US" w:eastAsia="zh-CN" w:bidi="ar"/>
              </w:rPr>
              <w:t>经费性质</w:t>
            </w:r>
          </w:p>
        </w:tc>
        <w:tc>
          <w:tcPr>
            <w:tcW w:w="1729" w:type="dxa"/>
            <w:tcBorders>
              <w:top w:val="single" w:color="auto" w:sz="4" w:space="0"/>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黑体" w:hAnsi="宋体" w:eastAsia="黑体" w:cs="黑体"/>
                <w:sz w:val="20"/>
                <w:szCs w:val="20"/>
                <w:bdr w:val="none" w:color="auto" w:sz="0" w:space="0"/>
                <w:lang w:val="en-US"/>
              </w:rPr>
            </w:pPr>
            <w:r>
              <w:rPr>
                <w:rFonts w:hint="eastAsia" w:ascii="黑体" w:hAnsi="宋体" w:eastAsia="黑体" w:cs="黑体"/>
                <w:kern w:val="2"/>
                <w:sz w:val="20"/>
                <w:szCs w:val="20"/>
                <w:bdr w:val="none" w:color="auto" w:sz="0" w:space="0"/>
                <w:lang w:val="en-US" w:eastAsia="zh-CN" w:bidi="ar"/>
              </w:rPr>
              <w:t>单位地址</w:t>
            </w:r>
          </w:p>
        </w:tc>
        <w:tc>
          <w:tcPr>
            <w:tcW w:w="3672" w:type="dxa"/>
            <w:tcBorders>
              <w:top w:val="single" w:color="auto" w:sz="4" w:space="0"/>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黑体" w:hAnsi="宋体" w:eastAsia="黑体" w:cs="黑体"/>
                <w:sz w:val="20"/>
                <w:szCs w:val="20"/>
                <w:bdr w:val="none" w:color="auto" w:sz="0" w:space="0"/>
                <w:lang w:val="en-US"/>
              </w:rPr>
            </w:pPr>
            <w:r>
              <w:rPr>
                <w:rFonts w:hint="eastAsia" w:ascii="黑体" w:hAnsi="宋体" w:eastAsia="黑体" w:cs="黑体"/>
                <w:kern w:val="2"/>
                <w:sz w:val="20"/>
                <w:szCs w:val="20"/>
                <w:bdr w:val="none" w:color="auto" w:sz="0" w:space="0"/>
                <w:lang w:val="en-US" w:eastAsia="zh-CN" w:bidi="ar"/>
              </w:rPr>
              <w:t>主要职能、简介</w:t>
            </w:r>
          </w:p>
        </w:tc>
        <w:tc>
          <w:tcPr>
            <w:tcW w:w="503" w:type="dxa"/>
            <w:tcBorders>
              <w:top w:val="single" w:color="auto" w:sz="4" w:space="0"/>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黑体" w:hAnsi="宋体" w:eastAsia="黑体" w:cs="黑体"/>
                <w:sz w:val="20"/>
                <w:szCs w:val="20"/>
                <w:bdr w:val="none" w:color="auto" w:sz="0" w:space="0"/>
                <w:lang w:val="en-US"/>
              </w:rPr>
            </w:pPr>
            <w:r>
              <w:rPr>
                <w:rFonts w:hint="eastAsia" w:ascii="黑体" w:hAnsi="宋体" w:eastAsia="黑体" w:cs="黑体"/>
                <w:kern w:val="2"/>
                <w:sz w:val="20"/>
                <w:szCs w:val="20"/>
                <w:bdr w:val="none" w:color="auto" w:sz="0" w:space="0"/>
                <w:lang w:val="en-US" w:eastAsia="zh-CN" w:bidi="ar"/>
              </w:rPr>
              <w:t>备　注</w:t>
            </w: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广元市中级人民法院法官培训中心</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广元市利州区东坝万源三号路</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负责会同市法院政治部对新进法院人员进行岗前培训</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2</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广元市工人文化宫</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广元市利州区翠屏路42号</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主要为全市职工群众提供文化体育、教育培训、休闲娱乐等服务项目，丰富和繁荣职工群众文化生活。</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3</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广元市人民政府应急指挥中心</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广元市利州区人民路24号市政府办公楼</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为市委、市政府分析研判指挥应对突发事件提供技术支撑和服务</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4</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广元市中心血站</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广元市利州区万育街117号</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广元市中心血站是一所政府举办的公益性采供血机构，承担着全市临床用血的采集、供应、临床输血指导和输血科研等任务。</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5</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广元市紧急救援中心</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pacing w:val="-6"/>
                <w:sz w:val="20"/>
                <w:szCs w:val="20"/>
                <w:bdr w:val="none" w:color="auto" w:sz="0" w:space="0"/>
                <w:lang w:val="en-US"/>
              </w:rPr>
            </w:pPr>
            <w:r>
              <w:rPr>
                <w:rFonts w:hint="eastAsia" w:ascii="宋体" w:hAnsi="宋体" w:eastAsia="宋体" w:cs="宋体"/>
                <w:spacing w:val="-6"/>
                <w:kern w:val="2"/>
                <w:sz w:val="20"/>
                <w:szCs w:val="20"/>
                <w:bdr w:val="none" w:color="auto" w:sz="0" w:space="0"/>
                <w:lang w:val="en-US" w:eastAsia="zh-CN" w:bidi="ar"/>
              </w:rPr>
              <w:t>广元市利州区滨河北路二段69号</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pacing w:val="-6"/>
                <w:sz w:val="20"/>
                <w:szCs w:val="20"/>
                <w:bdr w:val="none" w:color="auto" w:sz="0" w:space="0"/>
                <w:lang w:val="en-US"/>
              </w:rPr>
            </w:pPr>
            <w:r>
              <w:rPr>
                <w:rFonts w:hint="eastAsia" w:ascii="宋体" w:hAnsi="宋体" w:eastAsia="宋体" w:cs="宋体"/>
                <w:spacing w:val="-6"/>
                <w:kern w:val="2"/>
                <w:sz w:val="20"/>
                <w:szCs w:val="20"/>
                <w:bdr w:val="none" w:color="auto" w:sz="0" w:space="0"/>
                <w:lang w:val="en-US" w:eastAsia="zh-CN" w:bidi="ar"/>
              </w:rPr>
              <w:t>统一管理和使用“120”医疗急救公共信息资源，24小时受理急救呼救，调度全市院前医疗急救工作和处理重大突发公共卫生事件应急医疗救援工作</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6</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广元市计生药管站</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pacing w:val="-6"/>
                <w:sz w:val="20"/>
                <w:szCs w:val="20"/>
                <w:bdr w:val="none" w:color="auto" w:sz="0" w:space="0"/>
                <w:lang w:val="en-US"/>
              </w:rPr>
            </w:pPr>
            <w:r>
              <w:rPr>
                <w:rFonts w:hint="eastAsia" w:ascii="宋体" w:hAnsi="宋体" w:eastAsia="宋体" w:cs="宋体"/>
                <w:spacing w:val="-6"/>
                <w:kern w:val="2"/>
                <w:sz w:val="20"/>
                <w:szCs w:val="20"/>
                <w:bdr w:val="none" w:color="auto" w:sz="0" w:space="0"/>
                <w:lang w:val="en-US" w:eastAsia="zh-CN" w:bidi="ar"/>
              </w:rPr>
              <w:t>广元市利州区东坝嘉陵南路33号</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承担国家免费避孕药具服务管理工作，负责计划生育药具宣传、发放、统计、网络建设等工作。</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7</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广元市卫生计生信息中心</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广元市利州区利州东路726号</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负责卫生计生信息系统；数据中心建设与运行；负责卫生计生委机关电子政务建设与技术服务；负责卫生计生委官方网站信息系统的运行维护与管理；负责健康教育等。</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8</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广元市中医医院</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差额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利州区建设路133号</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提供医疗服务，承担医学教学任务，开展医学科学研究，进行预防保健工作，国家三级甲等中医医院。</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9</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广元市第三人民医院</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差额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spacing w:val="-6"/>
                <w:kern w:val="2"/>
                <w:sz w:val="20"/>
                <w:szCs w:val="20"/>
                <w:bdr w:val="none" w:color="auto" w:sz="0" w:space="0"/>
                <w:lang w:val="en-US" w:eastAsia="zh-CN" w:bidi="ar"/>
              </w:rPr>
              <w:t>广元市利州区利州西路三段50号</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提供医疗服务，承担医学教学任务，开展医学科学研究，进行预防保健工作，国家三级乙等传染病专科医院。</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10</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市妇幼保健计划生育服务中心</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差额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利州区东坝滨河北路二段51号</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pacing w:val="-6"/>
                <w:sz w:val="20"/>
                <w:szCs w:val="20"/>
                <w:bdr w:val="none" w:color="auto" w:sz="0" w:space="0"/>
                <w:lang w:val="en-US"/>
              </w:rPr>
            </w:pPr>
            <w:r>
              <w:rPr>
                <w:rFonts w:hint="eastAsia" w:ascii="宋体" w:hAnsi="宋体" w:eastAsia="宋体" w:cs="宋体"/>
                <w:spacing w:val="-6"/>
                <w:kern w:val="2"/>
                <w:sz w:val="20"/>
                <w:szCs w:val="20"/>
                <w:bdr w:val="none" w:color="auto" w:sz="0" w:space="0"/>
                <w:lang w:val="en-US" w:eastAsia="zh-CN" w:bidi="ar"/>
              </w:rPr>
              <w:t>是由广元市政府举办的公益性的三级乙等妇幼保健机构，承担全市妇幼健康公共卫生管理和计划生育服务职能，并向妇女儿童提供医疗保健服务。</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color w:val="000000"/>
                <w:sz w:val="20"/>
                <w:szCs w:val="20"/>
                <w:bdr w:val="none" w:color="auto" w:sz="0" w:space="0"/>
                <w:lang w:val="en-US"/>
              </w:rPr>
            </w:pPr>
            <w:r>
              <w:rPr>
                <w:rFonts w:hint="eastAsia" w:ascii="宋体" w:hAnsi="宋体" w:eastAsia="宋体" w:cs="宋体"/>
                <w:color w:val="000000"/>
                <w:kern w:val="2"/>
                <w:sz w:val="20"/>
                <w:szCs w:val="20"/>
                <w:bdr w:val="none" w:color="auto" w:sz="0" w:space="0"/>
                <w:lang w:val="en-US" w:eastAsia="zh-CN" w:bidi="ar"/>
              </w:rPr>
              <w:t>11</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color w:val="000000"/>
                <w:sz w:val="20"/>
                <w:szCs w:val="20"/>
                <w:bdr w:val="none" w:color="auto" w:sz="0" w:space="0"/>
                <w:lang w:val="en-US"/>
              </w:rPr>
            </w:pPr>
            <w:r>
              <w:rPr>
                <w:rFonts w:hint="eastAsia" w:ascii="宋体" w:hAnsi="宋体" w:eastAsia="宋体" w:cs="宋体"/>
                <w:color w:val="000000"/>
                <w:kern w:val="2"/>
                <w:sz w:val="20"/>
                <w:szCs w:val="20"/>
                <w:bdr w:val="none" w:color="auto" w:sz="0" w:space="0"/>
                <w:lang w:val="en-US" w:eastAsia="zh-CN" w:bidi="ar"/>
              </w:rPr>
              <w:t>广元市川北幼儿师范高等专科学校</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color w:val="000000"/>
                <w:sz w:val="20"/>
                <w:szCs w:val="20"/>
                <w:bdr w:val="none" w:color="auto" w:sz="0" w:space="0"/>
                <w:lang w:val="en-US"/>
              </w:rPr>
            </w:pPr>
            <w:r>
              <w:rPr>
                <w:rFonts w:hint="eastAsia" w:ascii="宋体" w:hAnsi="宋体" w:eastAsia="宋体" w:cs="宋体"/>
                <w:color w:val="000000"/>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color w:val="000000"/>
                <w:sz w:val="20"/>
                <w:szCs w:val="20"/>
                <w:bdr w:val="none" w:color="auto" w:sz="0" w:space="0"/>
                <w:lang w:val="en-US"/>
              </w:rPr>
            </w:pPr>
            <w:r>
              <w:rPr>
                <w:rFonts w:hint="eastAsia" w:ascii="宋体" w:hAnsi="宋体" w:eastAsia="宋体" w:cs="宋体"/>
                <w:color w:val="000000"/>
                <w:kern w:val="2"/>
                <w:sz w:val="20"/>
                <w:szCs w:val="20"/>
                <w:bdr w:val="none" w:color="auto" w:sz="0" w:space="0"/>
                <w:lang w:val="en-US" w:eastAsia="zh-CN" w:bidi="ar"/>
              </w:rPr>
              <w:t>广元市雪峰教育园区</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color w:val="000000"/>
                <w:sz w:val="20"/>
                <w:szCs w:val="20"/>
                <w:bdr w:val="none" w:color="auto" w:sz="0" w:space="0"/>
                <w:lang w:val="en-US"/>
              </w:rPr>
            </w:pPr>
            <w:r>
              <w:rPr>
                <w:rFonts w:hint="eastAsia" w:ascii="宋体" w:hAnsi="宋体" w:eastAsia="宋体" w:cs="宋体"/>
                <w:color w:val="000000"/>
                <w:kern w:val="2"/>
                <w:sz w:val="20"/>
                <w:szCs w:val="20"/>
                <w:bdr w:val="none" w:color="auto" w:sz="0" w:space="0"/>
                <w:lang w:val="en-US" w:eastAsia="zh-CN" w:bidi="ar"/>
              </w:rPr>
              <w:t>从事高等教育、中等职业教育等工作。</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color w:val="000000"/>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12</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广元市城乡建设档案馆</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广元市利州区利州东路612号</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负责接收和管理市规划区范围内需永久和长期保存的城建档案资料，并对全市城建档案业务进行监督、指导。</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13</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广元市风景名胜管理处</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广元市利州区利州东路612号</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负责全市风景名胜区资源调查、申报及保护、规划、建设管理等工作。</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14</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广元市建设工程招标投标办公室</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广元市利州区利州东路612号</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负责房建及市政工程建设项目报建、招投标全过程监督、审查施工合同、受理投标并查处招标中的违法行为及审查批准招标代理单位的资格和管理等工作。</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15</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广元市建设工程造价管理站</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广元市利州区利州东路612号</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负责管理全市工程建设材料、设备预算价格，发布工程造价信息；负责全市工程造价咨询机构的资质管理；参与造价工程师职业资格和概预算人员资格管理</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16</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spacing w:val="-6"/>
                <w:kern w:val="2"/>
                <w:sz w:val="20"/>
                <w:szCs w:val="20"/>
                <w:bdr w:val="none" w:color="auto" w:sz="0" w:space="0"/>
                <w:lang w:val="en-US" w:eastAsia="zh-CN" w:bidi="ar"/>
              </w:rPr>
              <w:t>广元市建设工程质量安全监督管理站</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广元市利州区利州东路612号</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负责市城区范围内房屋建筑和市政建设项目的安全、质量监督。</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17</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广元市农产品质量安全中心</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pacing w:val="-6"/>
                <w:sz w:val="20"/>
                <w:szCs w:val="20"/>
                <w:bdr w:val="none" w:color="auto" w:sz="0" w:space="0"/>
                <w:lang w:val="en-US"/>
              </w:rPr>
            </w:pPr>
            <w:r>
              <w:rPr>
                <w:rFonts w:hint="eastAsia" w:ascii="宋体" w:hAnsi="宋体" w:eastAsia="宋体" w:cs="宋体"/>
                <w:spacing w:val="-6"/>
                <w:kern w:val="2"/>
                <w:sz w:val="20"/>
                <w:szCs w:val="20"/>
                <w:bdr w:val="none" w:color="auto" w:sz="0" w:space="0"/>
                <w:lang w:val="en-US" w:eastAsia="zh-CN" w:bidi="ar"/>
              </w:rPr>
              <w:t>广元市利州区利州东路一段566号</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负责无公害农产品、绿色食品、有机食品和农产品地理标志的认证申报；全市农业质量监督抽查和检验检测工作；负责全市农产品质量安全相关的指导和管理工作。</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18</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广元市饲料管理站</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广元市利州区利州东路628号</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为畜牧业发展提供保障。负责饲草饲料的质量管理、人工种草技术的指导咨询服务。</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19</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广元市经济作物管理站</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pacing w:val="-6"/>
                <w:sz w:val="20"/>
                <w:szCs w:val="20"/>
                <w:bdr w:val="none" w:color="auto" w:sz="0" w:space="0"/>
                <w:lang w:val="en-US"/>
              </w:rPr>
            </w:pPr>
            <w:r>
              <w:rPr>
                <w:rFonts w:hint="eastAsia" w:ascii="宋体" w:hAnsi="宋体" w:eastAsia="宋体" w:cs="宋体"/>
                <w:spacing w:val="-6"/>
                <w:kern w:val="2"/>
                <w:sz w:val="20"/>
                <w:szCs w:val="20"/>
                <w:bdr w:val="none" w:color="auto" w:sz="0" w:space="0"/>
                <w:lang w:val="en-US" w:eastAsia="zh-CN" w:bidi="ar"/>
              </w:rPr>
              <w:t>广元市利州区利州东路一段566号</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经济作物产业规划、项目论证及实施经济作物新品种、新技术、新设施的引进、推广及技术培训</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20</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广元市农业技术推广站</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pacing w:val="-6"/>
                <w:sz w:val="20"/>
                <w:szCs w:val="20"/>
                <w:bdr w:val="none" w:color="auto" w:sz="0" w:space="0"/>
                <w:lang w:val="en-US"/>
              </w:rPr>
            </w:pPr>
            <w:r>
              <w:rPr>
                <w:rFonts w:hint="eastAsia" w:ascii="宋体" w:hAnsi="宋体" w:eastAsia="宋体" w:cs="宋体"/>
                <w:spacing w:val="-6"/>
                <w:kern w:val="2"/>
                <w:sz w:val="20"/>
                <w:szCs w:val="20"/>
                <w:bdr w:val="none" w:color="auto" w:sz="0" w:space="0"/>
                <w:lang w:val="en-US" w:eastAsia="zh-CN" w:bidi="ar"/>
              </w:rPr>
              <w:t>广元市利州区利州东路一段566号</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为广元市粮油生产进行技术推广服务。负责粮油生产及重大技术措施的制定，</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21</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广元市国土局资源局昭化区分局基层国土资源所</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广元市昭化区辖区国土所</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负责辖区内国土资源执法监察及管理事务基础性工作。</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22</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广元市不动产登记中心</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广元市利州区万源政务服务中心</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负责市城市规划区的不动产登记及技术性服务工作。</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23</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广元市城区广场管理处</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广元市利州区栖凤路44号</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加强对城区广场的管理，创造优美的生活环境，塑造良好的城市形象。</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24</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广元市食品药品检验检测中心</w:t>
            </w:r>
          </w:p>
        </w:tc>
        <w:tc>
          <w:tcPr>
            <w:tcW w:w="324" w:type="dxa"/>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广元市利州区小西街日新巷6号</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其主要职能是承担全市食品药品监督抽验、食品药品安全事故应急抽验和风险监测工作，承接社会委托检验，指导培训食品药品生产经营企业生产经营质量管理和医疗机构药事管理，开展食品药品科研项目。</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25</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广元市质量技术监督局利州区质量监督事务中心</w:t>
            </w:r>
          </w:p>
        </w:tc>
        <w:tc>
          <w:tcPr>
            <w:tcW w:w="324" w:type="dxa"/>
            <w:tcBorders>
              <w:top w:val="single" w:color="auto" w:sz="4" w:space="0"/>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pacing w:val="-6"/>
                <w:sz w:val="20"/>
                <w:szCs w:val="20"/>
                <w:bdr w:val="none" w:color="auto" w:sz="0" w:space="0"/>
                <w:lang w:val="en-US"/>
              </w:rPr>
            </w:pPr>
            <w:r>
              <w:rPr>
                <w:rFonts w:hint="eastAsia" w:ascii="宋体" w:hAnsi="宋体" w:eastAsia="宋体" w:cs="宋体"/>
                <w:spacing w:val="-6"/>
                <w:kern w:val="2"/>
                <w:sz w:val="20"/>
                <w:szCs w:val="20"/>
                <w:bdr w:val="none" w:color="auto" w:sz="0" w:space="0"/>
                <w:lang w:val="en-US" w:eastAsia="zh-CN" w:bidi="ar"/>
              </w:rPr>
              <w:t>广元市利州区万源办公大楼18楼</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负责国家标准、行业标准、地方标准文献的收集、查询，为企业提供标准信息服务；负责商品条码的推荐、初审和续展，为社会提供相关服务；协助相关单位实施本行政区域內的计量检定、产品检验工作。</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26</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广元市质量技术监督局昭化区质量监督事务中心</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pacing w:val="-6"/>
                <w:sz w:val="20"/>
                <w:szCs w:val="20"/>
                <w:bdr w:val="none" w:color="auto" w:sz="0" w:space="0"/>
                <w:lang w:val="en-US"/>
              </w:rPr>
            </w:pPr>
            <w:r>
              <w:rPr>
                <w:rFonts w:hint="eastAsia" w:ascii="宋体" w:hAnsi="宋体" w:eastAsia="宋体" w:cs="宋体"/>
                <w:spacing w:val="-6"/>
                <w:kern w:val="2"/>
                <w:sz w:val="20"/>
                <w:szCs w:val="20"/>
                <w:bdr w:val="none" w:color="auto" w:sz="0" w:space="0"/>
                <w:lang w:val="en-US" w:eastAsia="zh-CN" w:bidi="ar"/>
              </w:rPr>
              <w:t>广元市昭化区元坝镇紫云路59号</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负责国家标准、行业标准、地方标准文献的收集、查询，为企业提供标准信息服务；负责商品条码的推荐、初审和续展，为社会提供相关服务；协助相关单位实施本行政区域內的计量检定、产品检验工作。</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27</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广元市质量技术监督局朝天区质量监督事务中心</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广元市朝天区明月路</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负责国家标准、行业标准、地方标准文献的收集、查询，为企业提供标准信息服务；负责商品条码的推荐、初审和续展，为社会提供相关服务；协助相关单位实施本行政区域內的计量检定、产品检验工作。</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28</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广元市产品质量监督检验所</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差额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广元市利州区东坝育才路116号</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负责全市范围内有关产（商）品质量的监督检验、委托检验、质量仲裁检验工作；承担上级下达的各项监督检查、专项检查和定期监督检验工作；承接各类委托检验；依法受理各类仲裁检验；指导帮助企业建立完善质量检验管理体系。</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29</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广元市计量检定测试所</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差额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广元市利州区东坝育才路116号</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负责全市范围内建立社会公用计量标准，进行量值传递，执行强制检定和法律规定的其他检定、测试工作，起草技术规范，为实施计量监督管理提供技术保证。</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30</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广元市文化馆</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广元市利州区文化路586号</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承担社会教育，提高群众文化素质，组织开展文化活动、流动文化服务，指导群众业余文艺团队建设，辅导和培训群众文艺骨干，组织并指导群众文艺创作，开展群众文化工作理论研究，开展对外民间文化交流，指导本地区老年文化、老年教育、少儿文化等工作。</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31</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广元市图书馆</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广元市利州区文化路588号</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保存人类文化遗产，开展社会教育，传递科学情报，开发智力资源，保存借阅图书资料、图书资料网络系统管理、文献数字化处理、图书馆学研究。</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32</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皇泽寺博物馆</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广元市利州区皇泽路97号</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皇泽寺文物保护单位保护、管理和利用工作，市文物中心厍房旳管理，女皇文化学术研究及女皇放里成市名片的打造，红军文化园的管理。</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33</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千佛崖石刻艺术博物馆</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广元市利州区工农镇千佛崖景区</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千佛崖文物保护单位保护、管理和利用工作，摩崖石窟艺术的研究工作。</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34</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广元市博物馆</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广元市利州区文化路586号</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搜集、保管广元地方历史文物、自然标本；全市不可移动文物的考古、发掘、征集、收藏、研究等工作；研究地方文化和地方自然资源；利用文物、标本收藏品举办历史、艺术和自然专题的陈列宣传。</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35</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广元市减灾中心（市救灾物质管理中心）</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spacing w:val="-6"/>
                <w:kern w:val="2"/>
                <w:sz w:val="20"/>
                <w:szCs w:val="20"/>
                <w:bdr w:val="none" w:color="auto" w:sz="0" w:space="0"/>
                <w:lang w:val="en-US" w:eastAsia="zh-CN" w:bidi="ar"/>
              </w:rPr>
              <w:t>广元市回龙河工业园区同心村4组</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负责市级救灾物资管理和储备，指导全市救灾物资的管理工作；负责开展社会救灾物资募集和捐赠接收工作；负责应急避难场所管理和九龙山资产管理工作；承担市减灾委员会的日常工作。</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36</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市救助管理站（市救助保护流浪少年儿童中心）</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广元市利州区东坝街道石器路339号</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依法保护未成年人合法权益；构建覆盖城乡的未成年人保护网络。</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37</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广元市社会福利院（市儿童福利院、市儿童福利服务指导中心）</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pacing w:val="4"/>
                <w:sz w:val="20"/>
                <w:szCs w:val="20"/>
                <w:bdr w:val="none" w:color="auto" w:sz="0" w:space="0"/>
                <w:lang w:val="en-US"/>
              </w:rPr>
            </w:pPr>
            <w:r>
              <w:rPr>
                <w:rFonts w:hint="eastAsia" w:ascii="宋体" w:hAnsi="宋体" w:eastAsia="宋体" w:cs="宋体"/>
                <w:spacing w:val="4"/>
                <w:kern w:val="2"/>
                <w:sz w:val="20"/>
                <w:szCs w:val="20"/>
                <w:bdr w:val="none" w:color="auto" w:sz="0" w:space="0"/>
                <w:lang w:val="en-US" w:eastAsia="zh-CN" w:bidi="ar"/>
              </w:rPr>
              <w:t>广元市利州区莲花池社区枣树湾2组</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负责孤儿与弃婴收养，“三无”老人收养，兼顾社会自费养老服务。</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38</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广元市光荣院（市荣誉军人修养中心、市民政优抚医院）</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广元市利州东路商业街54号</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为入、退伍军人提供接待转运服务。入伍新兵、退伍军人接待转运与食宿提供。</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39</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广元军供站</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广元上西坝中兴街60号</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为入、退伍军人提供接待转运服务。入伍新兵、退伍军人接待转运与食宿提供。</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40</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广元市环境监测中心站</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广元市利州区苴国路795号</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开展环境质量、污染源监测和突发环境污染事件应急监测;承担环境监测网建设和收集,运行、管理环境监测数据,开展环境状况调查和评价,编制环境监测报告等.</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41</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广元市住房公积金管理中心</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广元市利州区苴国路555号环保大厦（国际大酒店对面）</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负责编制全市住房公积金归集、使用计划和执行情况的报告；负责全市住房公积金的核算、保值和归还；负责管理职工住房公积金的缴存、提取、使用等情况；承办住房公积金管理委员会决定的其他事项。</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42</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广元市人工影响天气办公室</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广元市利州东路二段59号</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承担全市人工影响天气的组织、管理、指挥和科学实验。</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43</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四川省广元市宝轮中学</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广元市利州区宝轮镇</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从事初、高中教育教学等工作。</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44</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四川省广元市川师大万达中学</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广元市利州区万源新区</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从事初、高中教育教学等工作。</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45</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广元市利州区建平初级中学</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广元市利州区东坝街道办事处</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从事小学 教育教学等工作。</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46</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广元市利州区莲花初级中学</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广元市利州区东坝街道办事处</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从事小学 教育教学等工作。</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47</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广元市利州雪峰小学</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广元市利州区雪峰街道办事处</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从事小学教育教学等工作。</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48</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广元市上西中学</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广元市利州区上西街道办事处</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从事初中教育教学等工作。</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49</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广元市利州区嘉陵第一初级中学</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广元市利州区嘉陵街道办事处</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从事初中教育教学等工作。</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50</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广元市利州区北街小学</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广元市利州区嘉陵街道办事处</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从事小学教育教学等工作。</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51</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广元市利州区北街幼儿园</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广元市利州区嘉陵街道办事处</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从事幼儿教育教学等工作。</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52</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广元市利州区嘉陵小学</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广元市利州区嘉陵街道办事处</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从事小学教育教学等工作。</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53</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广元市利州区南鹰小学小学</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广元市利州区南河街道办事处</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从事小学教育教学等工作。</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54</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广元市利州区东城实验学校</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广元市利州区东坝街道办事处</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从事小学、初中教育教学等工作。</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55</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广元市利州区工农小学</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广元市利州区工农镇</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从事小学、初中教育教学等工作。</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56</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广元市利州区赤化初中</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广元市利州区赤化镇</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从事小学、初中教育教学等工作。</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57</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广元市利州区盘龙初中</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广元市利州区盘龙镇</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从事初中教育教学等工作。</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58</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广元市利州区三堆中学</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广元市利州区三堆镇</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从事初中教育教学等工作。</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59</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广元市利州区三堆国凡幼儿园</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广元市利州区三堆镇</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从事幼儿教育教学等工作。</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60</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广元市朝天区曾家镇小学校</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广元市朝天区曾家镇</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从事小学教育教学。</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61</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广元市朝天区大滩镇小学校</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广元市朝天区大滩镇场镇</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从事小学校教育教学、学前教育工作。</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62</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广元市朝天区平溪乡小学校</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广元市朝天区平溪乡场镇</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从事小学校教育教学、学前教育工作。</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63</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广元市朝天区马家坝乡小学校</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广元市朝天区马家坝乡场镇</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从事小学校教育教学、学前教育工作。</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64</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旺苍县职业中学</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pacing w:val="-6"/>
                <w:sz w:val="20"/>
                <w:szCs w:val="20"/>
                <w:bdr w:val="none" w:color="auto" w:sz="0" w:space="0"/>
                <w:lang w:val="en-US"/>
              </w:rPr>
            </w:pPr>
            <w:r>
              <w:rPr>
                <w:rFonts w:hint="eastAsia" w:ascii="宋体" w:hAnsi="宋体" w:eastAsia="宋体" w:cs="宋体"/>
                <w:spacing w:val="-6"/>
                <w:kern w:val="2"/>
                <w:sz w:val="20"/>
                <w:szCs w:val="20"/>
                <w:bdr w:val="none" w:color="auto" w:sz="0" w:space="0"/>
                <w:lang w:val="en-US" w:eastAsia="zh-CN" w:bidi="ar"/>
              </w:rPr>
              <w:t>旺苍县东河镇环城东路一段16号</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从事职业高中教育和社会培训等工作。</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65</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旺苍县普济中学</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旺苍县普济镇场镇</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从事初中教育等工作。</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66</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旺苍县双河初级中学校</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旺苍县双汇镇场镇</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从事初中教育工作。</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67</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旺苍县五权初级中学校</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旺苍县五权镇场镇</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从事初中教育工作。</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68</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旺苍县国华初级中学校</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旺苍县国华镇场镇</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从事初中教育工作。</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69</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旺苍县龙凤镇中心小学校</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旺苍县龙凤镇场镇</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从事初中教育、小学教育、学前教育工作。</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70</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旺苍县三江镇中心小学校</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旺苍县三江镇场镇</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从事小学教育、学前教育工作。</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71</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旺苍县普济镇中心小学校</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旺苍县普济镇场镇</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从事小学教育、学前教育工作。</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72</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旺苍县黄洋镇中心小学校</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旺苍县黄洋镇场镇</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从事小学教育、学前教育工作。</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bookmarkStart w:id="0" w:name="_GoBack" w:colFirst="3" w:colLast="4"/>
            <w:r>
              <w:rPr>
                <w:rFonts w:hint="eastAsia" w:ascii="宋体" w:hAnsi="宋体" w:eastAsia="宋体" w:cs="宋体"/>
                <w:kern w:val="2"/>
                <w:sz w:val="20"/>
                <w:szCs w:val="20"/>
                <w:bdr w:val="none" w:color="auto" w:sz="0" w:space="0"/>
                <w:lang w:val="en-US" w:eastAsia="zh-CN" w:bidi="ar"/>
              </w:rPr>
              <w:t>73</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旺苍县木门镇中心小学校</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旺苍县木门镇场镇</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从事小学教育工作。</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74</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旺苍县化龙乡中心小学校</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旺苍县化龙乡场镇</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从事初中教育、小学教育、学前教育工作。</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75</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旺苍县九龙镇中心小学校</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旺苍县九龙镇场镇</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从事初中教育、小学教育、学前教育工作。</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76</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旺苍县金溪镇中心小学校</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旺苍县金溪镇场镇</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从事小学教育、学前教育工作。</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77</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旺苍县大德乡中心小学校</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旺苍县大德乡场镇</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从事小学教育、学前教育工作。</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78</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旺苍县五权镇中心小学校</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旺苍县五权镇场镇</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从事小学教育、学前教育工作。</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79</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旺苍县万山乡中心小学校</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旺苍县万山乡场镇</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从事小学教育、学前教育工作。</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80</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旺苍县水磨乡中心小学校</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旺苍县水磨乡场镇</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从事小学教育、学前教育工作。</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bookmarkEnd w:id="0"/>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81</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旺苍县双汇镇中心小学校</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旺苍县双汇镇场镇</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从事小学教育、学前教育工作。</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82</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旺苍县英萃镇中心小学校</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旺苍县英萃镇场镇</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从事小学教育、学前教育工作。</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83</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旺苍县鼓城乡中心小学校</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旺苍县鼓城乡场镇</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从事小学教育、学前教育工作。</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84</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旺苍县檬子乡中心小学校</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旺苍县檬子乡场镇</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从事小学教育、学前教育工作。</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85</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旺苍县国华镇中心小学校</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旺苍县国华镇场镇</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从事小学教育、学前教育工作。</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86</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旺苍县天星乡中心小学校</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旺苍县天星乡场镇</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从事小学教育、学前教育工作。</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4"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87</w:t>
            </w:r>
          </w:p>
        </w:tc>
        <w:tc>
          <w:tcPr>
            <w:tcW w:w="185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旺苍县燕子乡中心小学校</w:t>
            </w:r>
          </w:p>
        </w:tc>
        <w:tc>
          <w:tcPr>
            <w:tcW w:w="32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全额</w:t>
            </w:r>
          </w:p>
        </w:tc>
        <w:tc>
          <w:tcPr>
            <w:tcW w:w="17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旺苍县燕子乡场镇</w:t>
            </w:r>
          </w:p>
        </w:tc>
        <w:tc>
          <w:tcPr>
            <w:tcW w:w="36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从事初中教育、小学教育、学前教育工作。</w:t>
            </w:r>
          </w:p>
        </w:tc>
        <w:tc>
          <w:tcPr>
            <w:tcW w:w="50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r>
    </w:tbl>
    <w:p>
      <w:pPr>
        <w:keepNext w:val="0"/>
        <w:keepLines w:val="0"/>
        <w:widowControl w:val="0"/>
        <w:suppressLineNumbers w:val="0"/>
        <w:snapToGrid w:val="0"/>
        <w:spacing w:before="0" w:beforeAutospacing="0" w:after="0" w:afterAutospacing="0" w:line="576" w:lineRule="exact"/>
        <w:ind w:left="0" w:right="0"/>
        <w:jc w:val="both"/>
        <w:rPr>
          <w:rFonts w:hint="eastAsia" w:ascii="黑体" w:hAnsi="Times New Roman" w:eastAsia="黑体" w:cs="黑体"/>
          <w:sz w:val="32"/>
          <w:szCs w:val="32"/>
          <w:lang w:val="en-US"/>
        </w:rPr>
      </w:pPr>
      <w:r>
        <w:rPr>
          <w:rFonts w:hint="eastAsia" w:ascii="黑体" w:hAnsi="Times New Roman" w:eastAsia="黑体" w:cs="黑体"/>
          <w:kern w:val="2"/>
          <w:sz w:val="32"/>
          <w:szCs w:val="32"/>
          <w:lang w:val="en-US" w:eastAsia="zh-CN" w:bidi="ar"/>
        </w:rPr>
        <w:t>附件2</w:t>
      </w:r>
    </w:p>
    <w:p>
      <w:pPr>
        <w:keepNext w:val="0"/>
        <w:keepLines w:val="0"/>
        <w:widowControl w:val="0"/>
        <w:suppressLineNumbers w:val="0"/>
        <w:snapToGrid w:val="0"/>
        <w:spacing w:before="0" w:beforeAutospacing="0" w:after="0" w:afterAutospacing="0"/>
        <w:ind w:left="0" w:right="0"/>
        <w:jc w:val="both"/>
        <w:rPr>
          <w:rFonts w:hint="eastAsia" w:ascii="宋体" w:hAnsi="宋体" w:eastAsia="宋体" w:cs="宋体"/>
          <w:szCs w:val="21"/>
          <w:lang w:val="en-US"/>
        </w:rPr>
      </w:pPr>
    </w:p>
    <w:p>
      <w:pPr>
        <w:keepNext w:val="0"/>
        <w:keepLines w:val="0"/>
        <w:widowControl w:val="0"/>
        <w:suppressLineNumbers w:val="0"/>
        <w:snapToGrid w:val="0"/>
        <w:spacing w:before="0" w:beforeAutospacing="0" w:after="0" w:afterAutospacing="0" w:line="580" w:lineRule="exact"/>
        <w:ind w:left="0" w:right="0"/>
        <w:jc w:val="center"/>
        <w:rPr>
          <w:rFonts w:hint="eastAsia" w:ascii="方正小标宋简体" w:hAnsi="方正小标宋简体" w:eastAsia="方正小标宋简体" w:cs="方正小标宋简体"/>
          <w:b/>
          <w:bCs w:val="0"/>
          <w:sz w:val="44"/>
          <w:szCs w:val="44"/>
          <w:lang w:val="en-US"/>
        </w:rPr>
      </w:pPr>
      <w:r>
        <w:rPr>
          <w:rFonts w:hint="eastAsia" w:ascii="方正小标宋简体" w:hAnsi="方正小标宋简体" w:eastAsia="方正小标宋简体" w:cs="方正小标宋简体"/>
          <w:b/>
          <w:bCs w:val="0"/>
          <w:kern w:val="2"/>
          <w:sz w:val="44"/>
          <w:szCs w:val="44"/>
          <w:lang w:val="en-US" w:eastAsia="zh-CN" w:bidi="ar"/>
        </w:rPr>
        <w:t>市直属事业单位公开考试招聘工作人员岗位表</w:t>
      </w:r>
    </w:p>
    <w:p>
      <w:pPr>
        <w:keepNext w:val="0"/>
        <w:keepLines w:val="0"/>
        <w:widowControl w:val="0"/>
        <w:suppressLineNumbers w:val="0"/>
        <w:snapToGrid w:val="0"/>
        <w:spacing w:before="0" w:beforeAutospacing="0" w:after="0" w:afterAutospacing="0"/>
        <w:ind w:left="0" w:right="0"/>
        <w:jc w:val="both"/>
        <w:rPr>
          <w:rFonts w:hint="eastAsia" w:ascii="宋体" w:hAnsi="宋体" w:eastAsia="宋体" w:cs="宋体"/>
          <w:szCs w:val="21"/>
          <w:lang w:val="en-US"/>
        </w:rPr>
      </w:pPr>
    </w:p>
    <w:tbl>
      <w:tblPr>
        <w:tblW w:w="8106" w:type="dxa"/>
        <w:jc w:val="center"/>
        <w:tblInd w:w="100" w:type="dxa"/>
        <w:shd w:val="clear"/>
        <w:tblLayout w:type="fixed"/>
        <w:tblCellMar>
          <w:top w:w="0" w:type="dxa"/>
          <w:left w:w="0" w:type="dxa"/>
          <w:bottom w:w="0" w:type="dxa"/>
          <w:right w:w="0" w:type="dxa"/>
        </w:tblCellMar>
      </w:tblPr>
      <w:tblGrid>
        <w:gridCol w:w="406"/>
        <w:gridCol w:w="625"/>
        <w:gridCol w:w="565"/>
        <w:gridCol w:w="556"/>
        <w:gridCol w:w="222"/>
        <w:gridCol w:w="309"/>
        <w:gridCol w:w="309"/>
        <w:gridCol w:w="848"/>
        <w:gridCol w:w="364"/>
        <w:gridCol w:w="380"/>
        <w:gridCol w:w="640"/>
        <w:gridCol w:w="471"/>
        <w:gridCol w:w="849"/>
        <w:gridCol w:w="574"/>
        <w:gridCol w:w="988"/>
      </w:tblGrid>
      <w:tr>
        <w:tblPrEx>
          <w:shd w:val="clear"/>
          <w:tblLayout w:type="fixed"/>
          <w:tblCellMar>
            <w:top w:w="0" w:type="dxa"/>
            <w:left w:w="0" w:type="dxa"/>
            <w:bottom w:w="0" w:type="dxa"/>
            <w:right w:w="0" w:type="dxa"/>
          </w:tblCellMar>
        </w:tblPrEx>
        <w:trPr>
          <w:tblHeader/>
          <w:jc w:val="center"/>
        </w:trPr>
        <w:tc>
          <w:tcPr>
            <w:tcW w:w="406" w:type="dxa"/>
            <w:tcBorders>
              <w:top w:val="single" w:color="auto" w:sz="4" w:space="0"/>
              <w:left w:val="single" w:color="auto" w:sz="4" w:space="0"/>
              <w:bottom w:val="nil"/>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主管部门</w:t>
            </w:r>
          </w:p>
        </w:tc>
        <w:tc>
          <w:tcPr>
            <w:tcW w:w="625" w:type="dxa"/>
            <w:tcBorders>
              <w:top w:val="single" w:color="auto" w:sz="4" w:space="0"/>
              <w:left w:val="nil"/>
              <w:bottom w:val="nil"/>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招聘单位名称</w:t>
            </w:r>
          </w:p>
        </w:tc>
        <w:tc>
          <w:tcPr>
            <w:tcW w:w="565" w:type="dxa"/>
            <w:tcBorders>
              <w:top w:val="single" w:color="auto" w:sz="4" w:space="0"/>
              <w:left w:val="nil"/>
              <w:bottom w:val="nil"/>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招聘岗位</w:t>
            </w:r>
          </w:p>
        </w:tc>
        <w:tc>
          <w:tcPr>
            <w:tcW w:w="556" w:type="dxa"/>
            <w:tcBorders>
              <w:top w:val="single" w:color="auto" w:sz="4" w:space="0"/>
              <w:left w:val="nil"/>
              <w:bottom w:val="nil"/>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岗位</w:t>
            </w:r>
          </w:p>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编码</w:t>
            </w:r>
          </w:p>
        </w:tc>
        <w:tc>
          <w:tcPr>
            <w:tcW w:w="222" w:type="dxa"/>
            <w:tcBorders>
              <w:top w:val="single" w:color="auto" w:sz="4" w:space="0"/>
              <w:left w:val="nil"/>
              <w:bottom w:val="nil"/>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招聘人数</w:t>
            </w:r>
          </w:p>
        </w:tc>
        <w:tc>
          <w:tcPr>
            <w:tcW w:w="309" w:type="dxa"/>
            <w:tcBorders>
              <w:top w:val="single" w:color="auto" w:sz="4" w:space="0"/>
              <w:left w:val="nil"/>
              <w:bottom w:val="nil"/>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学历</w:t>
            </w:r>
          </w:p>
        </w:tc>
        <w:tc>
          <w:tcPr>
            <w:tcW w:w="309" w:type="dxa"/>
            <w:tcBorders>
              <w:top w:val="single" w:color="auto" w:sz="4" w:space="0"/>
              <w:left w:val="nil"/>
              <w:bottom w:val="nil"/>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学位</w:t>
            </w:r>
          </w:p>
        </w:tc>
        <w:tc>
          <w:tcPr>
            <w:tcW w:w="848" w:type="dxa"/>
            <w:tcBorders>
              <w:top w:val="single" w:color="auto" w:sz="4" w:space="0"/>
              <w:left w:val="nil"/>
              <w:bottom w:val="nil"/>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专业</w:t>
            </w:r>
          </w:p>
        </w:tc>
        <w:tc>
          <w:tcPr>
            <w:tcW w:w="364" w:type="dxa"/>
            <w:tcBorders>
              <w:top w:val="single" w:color="auto" w:sz="4" w:space="0"/>
              <w:left w:val="nil"/>
              <w:bottom w:val="nil"/>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毕业</w:t>
            </w:r>
          </w:p>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院校</w:t>
            </w:r>
          </w:p>
        </w:tc>
        <w:tc>
          <w:tcPr>
            <w:tcW w:w="380" w:type="dxa"/>
            <w:tcBorders>
              <w:top w:val="single" w:color="auto" w:sz="4" w:space="0"/>
              <w:left w:val="nil"/>
              <w:bottom w:val="nil"/>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专业技术职务任职资格</w:t>
            </w:r>
          </w:p>
        </w:tc>
        <w:tc>
          <w:tcPr>
            <w:tcW w:w="640" w:type="dxa"/>
            <w:tcBorders>
              <w:top w:val="single" w:color="auto" w:sz="4" w:space="0"/>
              <w:left w:val="nil"/>
              <w:bottom w:val="nil"/>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执（职）业资格</w:t>
            </w:r>
          </w:p>
        </w:tc>
        <w:tc>
          <w:tcPr>
            <w:tcW w:w="471" w:type="dxa"/>
            <w:tcBorders>
              <w:top w:val="single" w:color="auto" w:sz="4" w:space="0"/>
              <w:left w:val="nil"/>
              <w:bottom w:val="nil"/>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出生时间</w:t>
            </w:r>
          </w:p>
        </w:tc>
        <w:tc>
          <w:tcPr>
            <w:tcW w:w="849" w:type="dxa"/>
            <w:tcBorders>
              <w:top w:val="single" w:color="auto" w:sz="4" w:space="0"/>
              <w:left w:val="nil"/>
              <w:bottom w:val="nil"/>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其它要求</w:t>
            </w:r>
          </w:p>
        </w:tc>
        <w:tc>
          <w:tcPr>
            <w:tcW w:w="574" w:type="dxa"/>
            <w:tcBorders>
              <w:top w:val="single" w:color="auto" w:sz="4" w:space="0"/>
              <w:left w:val="nil"/>
              <w:bottom w:val="nil"/>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笔试科目</w:t>
            </w:r>
          </w:p>
        </w:tc>
        <w:tc>
          <w:tcPr>
            <w:tcW w:w="988" w:type="dxa"/>
            <w:tcBorders>
              <w:top w:val="single" w:color="auto" w:sz="4" w:space="0"/>
              <w:left w:val="nil"/>
              <w:bottom w:val="nil"/>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备注</w:t>
            </w:r>
          </w:p>
        </w:tc>
      </w:tr>
      <w:tr>
        <w:tblPrEx>
          <w:tblLayout w:type="fixed"/>
          <w:tblCellMar>
            <w:top w:w="0" w:type="dxa"/>
            <w:left w:w="0" w:type="dxa"/>
            <w:bottom w:w="0" w:type="dxa"/>
            <w:right w:w="0" w:type="dxa"/>
          </w:tblCellMar>
        </w:tblPrEx>
        <w:trPr>
          <w:jc w:val="center"/>
        </w:trPr>
        <w:tc>
          <w:tcPr>
            <w:tcW w:w="40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广元市中级人民法院</w:t>
            </w:r>
          </w:p>
        </w:tc>
        <w:tc>
          <w:tcPr>
            <w:tcW w:w="625" w:type="dxa"/>
            <w:tcBorders>
              <w:top w:val="single" w:color="auto" w:sz="4" w:space="0"/>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16"/>
                <w:sz w:val="19"/>
                <w:szCs w:val="19"/>
                <w:bdr w:val="none" w:color="auto" w:sz="0" w:space="0"/>
                <w:lang w:val="en-US"/>
              </w:rPr>
            </w:pPr>
            <w:r>
              <w:rPr>
                <w:rFonts w:hint="eastAsia" w:ascii="宋体" w:hAnsi="宋体" w:eastAsia="宋体" w:cs="宋体"/>
                <w:spacing w:val="-16"/>
                <w:kern w:val="2"/>
                <w:sz w:val="19"/>
                <w:szCs w:val="19"/>
                <w:bdr w:val="none" w:color="auto" w:sz="0" w:space="0"/>
                <w:lang w:val="en-US" w:eastAsia="zh-CN" w:bidi="ar"/>
              </w:rPr>
              <w:t>广元市中级人民法院法官培训中心</w:t>
            </w:r>
          </w:p>
        </w:tc>
        <w:tc>
          <w:tcPr>
            <w:tcW w:w="565" w:type="dxa"/>
            <w:tcBorders>
              <w:top w:val="single" w:color="auto" w:sz="4" w:space="0"/>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16"/>
                <w:sz w:val="19"/>
                <w:szCs w:val="19"/>
                <w:bdr w:val="none" w:color="auto" w:sz="0" w:space="0"/>
                <w:lang w:val="en-US"/>
              </w:rPr>
            </w:pPr>
            <w:r>
              <w:rPr>
                <w:rFonts w:hint="eastAsia" w:ascii="宋体" w:hAnsi="宋体" w:eastAsia="宋体" w:cs="宋体"/>
                <w:spacing w:val="-16"/>
                <w:kern w:val="2"/>
                <w:sz w:val="19"/>
                <w:szCs w:val="19"/>
                <w:bdr w:val="none" w:color="auto" w:sz="0" w:space="0"/>
                <w:lang w:val="en-US" w:eastAsia="zh-CN" w:bidi="ar"/>
              </w:rPr>
              <w:t>综合文秘（管理岗位）</w:t>
            </w:r>
          </w:p>
        </w:tc>
        <w:tc>
          <w:tcPr>
            <w:tcW w:w="556" w:type="dxa"/>
            <w:tcBorders>
              <w:top w:val="single" w:color="auto" w:sz="4" w:space="0"/>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171001</w:t>
            </w:r>
          </w:p>
        </w:tc>
        <w:tc>
          <w:tcPr>
            <w:tcW w:w="222" w:type="dxa"/>
            <w:tcBorders>
              <w:top w:val="single" w:color="auto" w:sz="4" w:space="0"/>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w:t>
            </w:r>
          </w:p>
        </w:tc>
        <w:tc>
          <w:tcPr>
            <w:tcW w:w="309" w:type="dxa"/>
            <w:tcBorders>
              <w:top w:val="single" w:color="auto" w:sz="4" w:space="0"/>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本科及以上</w:t>
            </w:r>
          </w:p>
        </w:tc>
        <w:tc>
          <w:tcPr>
            <w:tcW w:w="309" w:type="dxa"/>
            <w:tcBorders>
              <w:top w:val="single" w:color="auto" w:sz="4" w:space="0"/>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学士及以上</w:t>
            </w:r>
          </w:p>
        </w:tc>
        <w:tc>
          <w:tcPr>
            <w:tcW w:w="848" w:type="dxa"/>
            <w:tcBorders>
              <w:top w:val="single" w:color="auto" w:sz="4" w:space="0"/>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汉语言/汉语言文学/新闻学/广播电视学/广告学/传播学/编辑出版学</w:t>
            </w:r>
          </w:p>
        </w:tc>
        <w:tc>
          <w:tcPr>
            <w:tcW w:w="364" w:type="dxa"/>
            <w:tcBorders>
              <w:top w:val="single" w:color="auto" w:sz="4" w:space="0"/>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全日制普通高校</w:t>
            </w:r>
          </w:p>
        </w:tc>
        <w:tc>
          <w:tcPr>
            <w:tcW w:w="380" w:type="dxa"/>
            <w:tcBorders>
              <w:top w:val="single" w:color="auto" w:sz="4" w:space="0"/>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640" w:type="dxa"/>
            <w:tcBorders>
              <w:top w:val="single" w:color="auto" w:sz="4" w:space="0"/>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471" w:type="dxa"/>
            <w:tcBorders>
              <w:top w:val="single" w:color="auto" w:sz="4" w:space="0"/>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24"/>
                <w:sz w:val="19"/>
                <w:szCs w:val="19"/>
                <w:bdr w:val="none" w:color="auto" w:sz="0" w:space="0"/>
                <w:lang w:val="en-US"/>
              </w:rPr>
            </w:pPr>
            <w:r>
              <w:rPr>
                <w:rFonts w:hint="eastAsia" w:ascii="宋体" w:hAnsi="宋体" w:eastAsia="宋体" w:cs="宋体"/>
                <w:spacing w:val="-24"/>
                <w:kern w:val="2"/>
                <w:sz w:val="19"/>
                <w:szCs w:val="19"/>
                <w:bdr w:val="none" w:color="auto" w:sz="0" w:space="0"/>
                <w:lang w:val="en-US" w:eastAsia="zh-CN" w:bidi="ar"/>
              </w:rPr>
              <w:t>1987年1月1日及以后出生</w:t>
            </w:r>
          </w:p>
        </w:tc>
        <w:tc>
          <w:tcPr>
            <w:tcW w:w="849" w:type="dxa"/>
            <w:tcBorders>
              <w:top w:val="single" w:color="auto" w:sz="4" w:space="0"/>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2年以上工作经历</w:t>
            </w:r>
          </w:p>
        </w:tc>
        <w:tc>
          <w:tcPr>
            <w:tcW w:w="574" w:type="dxa"/>
            <w:tcBorders>
              <w:top w:val="single" w:color="auto" w:sz="4" w:space="0"/>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《综合知识》</w:t>
            </w:r>
          </w:p>
        </w:tc>
        <w:tc>
          <w:tcPr>
            <w:tcW w:w="988" w:type="dxa"/>
            <w:tcBorders>
              <w:top w:val="single" w:color="auto" w:sz="4" w:space="0"/>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r>
      <w:tr>
        <w:tblPrEx>
          <w:tblLayout w:type="fixed"/>
          <w:tblCellMar>
            <w:top w:w="0" w:type="dxa"/>
            <w:left w:w="0" w:type="dxa"/>
            <w:bottom w:w="0" w:type="dxa"/>
            <w:right w:w="0" w:type="dxa"/>
          </w:tblCellMar>
        </w:tblPrEx>
        <w:trPr>
          <w:jc w:val="center"/>
        </w:trPr>
        <w:tc>
          <w:tcPr>
            <w:tcW w:w="4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18"/>
                <w:sz w:val="19"/>
                <w:szCs w:val="19"/>
                <w:bdr w:val="none" w:color="auto" w:sz="0" w:space="0"/>
                <w:lang w:val="en-US"/>
              </w:rPr>
            </w:pPr>
            <w:r>
              <w:rPr>
                <w:rFonts w:hint="eastAsia" w:ascii="宋体" w:hAnsi="宋体" w:eastAsia="宋体" w:cs="宋体"/>
                <w:spacing w:val="-18"/>
                <w:kern w:val="2"/>
                <w:sz w:val="19"/>
                <w:szCs w:val="19"/>
                <w:bdr w:val="none" w:color="auto" w:sz="0" w:space="0"/>
                <w:lang w:val="en-US" w:eastAsia="zh-CN" w:bidi="ar"/>
              </w:rPr>
              <w:t>广元市总工会</w:t>
            </w: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16"/>
                <w:sz w:val="19"/>
                <w:szCs w:val="19"/>
                <w:bdr w:val="none" w:color="auto" w:sz="0" w:space="0"/>
                <w:lang w:val="en-US"/>
              </w:rPr>
            </w:pPr>
            <w:r>
              <w:rPr>
                <w:rFonts w:hint="eastAsia" w:ascii="宋体" w:hAnsi="宋体" w:eastAsia="宋体" w:cs="宋体"/>
                <w:spacing w:val="-16"/>
                <w:kern w:val="2"/>
                <w:sz w:val="19"/>
                <w:szCs w:val="19"/>
                <w:bdr w:val="none" w:color="auto" w:sz="0" w:space="0"/>
                <w:lang w:val="en-US" w:eastAsia="zh-CN" w:bidi="ar"/>
              </w:rPr>
              <w:t>广元市工人文化宫</w:t>
            </w:r>
          </w:p>
        </w:tc>
        <w:tc>
          <w:tcPr>
            <w:tcW w:w="56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16"/>
                <w:sz w:val="19"/>
                <w:szCs w:val="19"/>
                <w:bdr w:val="none" w:color="auto" w:sz="0" w:space="0"/>
                <w:lang w:val="en-US"/>
              </w:rPr>
            </w:pPr>
            <w:r>
              <w:rPr>
                <w:rFonts w:hint="eastAsia" w:ascii="宋体" w:hAnsi="宋体" w:eastAsia="宋体" w:cs="宋体"/>
                <w:spacing w:val="-16"/>
                <w:kern w:val="2"/>
                <w:sz w:val="19"/>
                <w:szCs w:val="19"/>
                <w:bdr w:val="none" w:color="auto" w:sz="0" w:space="0"/>
                <w:lang w:val="en-US" w:eastAsia="zh-CN" w:bidi="ar"/>
              </w:rPr>
              <w:t>综合管理（管理岗位）</w:t>
            </w:r>
          </w:p>
        </w:tc>
        <w:tc>
          <w:tcPr>
            <w:tcW w:w="55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171002</w:t>
            </w:r>
          </w:p>
        </w:tc>
        <w:tc>
          <w:tcPr>
            <w:tcW w:w="22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本科及以上</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学士及以上</w:t>
            </w:r>
          </w:p>
        </w:tc>
        <w:tc>
          <w:tcPr>
            <w:tcW w:w="84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汉语言文学/新闻采编与制作</w:t>
            </w:r>
          </w:p>
        </w:tc>
        <w:tc>
          <w:tcPr>
            <w:tcW w:w="36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全日制普通高校</w:t>
            </w:r>
          </w:p>
        </w:tc>
        <w:tc>
          <w:tcPr>
            <w:tcW w:w="38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64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24"/>
                <w:sz w:val="19"/>
                <w:szCs w:val="19"/>
                <w:bdr w:val="none" w:color="auto" w:sz="0" w:space="0"/>
                <w:lang w:val="en-US"/>
              </w:rPr>
            </w:pPr>
            <w:r>
              <w:rPr>
                <w:rFonts w:hint="eastAsia" w:ascii="宋体" w:hAnsi="宋体" w:eastAsia="宋体" w:cs="宋体"/>
                <w:spacing w:val="-24"/>
                <w:kern w:val="2"/>
                <w:sz w:val="19"/>
                <w:szCs w:val="19"/>
                <w:bdr w:val="none" w:color="auto" w:sz="0" w:space="0"/>
                <w:lang w:val="en-US" w:eastAsia="zh-CN" w:bidi="ar"/>
              </w:rPr>
              <w:t>1987年6月30日以后出生</w:t>
            </w:r>
          </w:p>
        </w:tc>
        <w:tc>
          <w:tcPr>
            <w:tcW w:w="8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57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《综合知识》</w:t>
            </w:r>
          </w:p>
        </w:tc>
        <w:tc>
          <w:tcPr>
            <w:tcW w:w="98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中共党员</w:t>
            </w:r>
          </w:p>
        </w:tc>
      </w:tr>
      <w:tr>
        <w:tblPrEx>
          <w:tblLayout w:type="fixed"/>
        </w:tblPrEx>
        <w:trPr>
          <w:jc w:val="center"/>
        </w:trPr>
        <w:tc>
          <w:tcPr>
            <w:tcW w:w="4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18"/>
                <w:sz w:val="19"/>
                <w:szCs w:val="19"/>
                <w:bdr w:val="none" w:color="auto" w:sz="0" w:space="0"/>
                <w:lang w:val="en-US"/>
              </w:rPr>
            </w:pPr>
            <w:r>
              <w:rPr>
                <w:rFonts w:hint="eastAsia" w:ascii="宋体" w:hAnsi="宋体" w:eastAsia="宋体" w:cs="宋体"/>
                <w:spacing w:val="-18"/>
                <w:kern w:val="2"/>
                <w:sz w:val="19"/>
                <w:szCs w:val="19"/>
                <w:bdr w:val="none" w:color="auto" w:sz="0" w:space="0"/>
                <w:lang w:val="en-US" w:eastAsia="zh-CN" w:bidi="ar"/>
              </w:rPr>
              <w:t>广元市总工会</w:t>
            </w: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16"/>
                <w:sz w:val="19"/>
                <w:szCs w:val="19"/>
                <w:bdr w:val="none" w:color="auto" w:sz="0" w:space="0"/>
                <w:lang w:val="en-US"/>
              </w:rPr>
            </w:pPr>
            <w:r>
              <w:rPr>
                <w:rFonts w:hint="eastAsia" w:ascii="宋体" w:hAnsi="宋体" w:eastAsia="宋体" w:cs="宋体"/>
                <w:spacing w:val="-16"/>
                <w:kern w:val="2"/>
                <w:sz w:val="19"/>
                <w:szCs w:val="19"/>
                <w:bdr w:val="none" w:color="auto" w:sz="0" w:space="0"/>
                <w:lang w:val="en-US" w:eastAsia="zh-CN" w:bidi="ar"/>
              </w:rPr>
              <w:t>广元市工人文化宫</w:t>
            </w:r>
          </w:p>
        </w:tc>
        <w:tc>
          <w:tcPr>
            <w:tcW w:w="56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16"/>
                <w:sz w:val="19"/>
                <w:szCs w:val="19"/>
                <w:bdr w:val="none" w:color="auto" w:sz="0" w:space="0"/>
                <w:lang w:val="en-US"/>
              </w:rPr>
            </w:pPr>
            <w:r>
              <w:rPr>
                <w:rFonts w:hint="eastAsia" w:ascii="宋体" w:hAnsi="宋体" w:eastAsia="宋体" w:cs="宋体"/>
                <w:spacing w:val="-16"/>
                <w:kern w:val="2"/>
                <w:sz w:val="19"/>
                <w:szCs w:val="19"/>
                <w:bdr w:val="none" w:color="auto" w:sz="0" w:space="0"/>
                <w:lang w:val="en-US" w:eastAsia="zh-CN" w:bidi="ar"/>
              </w:rPr>
              <w:t>财务管理（管理岗位）</w:t>
            </w:r>
          </w:p>
        </w:tc>
        <w:tc>
          <w:tcPr>
            <w:tcW w:w="55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171003</w:t>
            </w:r>
          </w:p>
        </w:tc>
        <w:tc>
          <w:tcPr>
            <w:tcW w:w="22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本科及以上</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学士及以上</w:t>
            </w:r>
          </w:p>
        </w:tc>
        <w:tc>
          <w:tcPr>
            <w:tcW w:w="84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会计(学)/财务管理/会计(财务)电算化/会计与统计核算/财务信息管理</w:t>
            </w:r>
          </w:p>
        </w:tc>
        <w:tc>
          <w:tcPr>
            <w:tcW w:w="36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全日制普通高校</w:t>
            </w:r>
          </w:p>
        </w:tc>
        <w:tc>
          <w:tcPr>
            <w:tcW w:w="38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64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24"/>
                <w:sz w:val="19"/>
                <w:szCs w:val="19"/>
                <w:bdr w:val="none" w:color="auto" w:sz="0" w:space="0"/>
                <w:lang w:val="en-US"/>
              </w:rPr>
            </w:pPr>
            <w:r>
              <w:rPr>
                <w:rFonts w:hint="eastAsia" w:ascii="宋体" w:hAnsi="宋体" w:eastAsia="宋体" w:cs="宋体"/>
                <w:spacing w:val="-24"/>
                <w:kern w:val="2"/>
                <w:sz w:val="19"/>
                <w:szCs w:val="19"/>
                <w:bdr w:val="none" w:color="auto" w:sz="0" w:space="0"/>
                <w:lang w:val="en-US" w:eastAsia="zh-CN" w:bidi="ar"/>
              </w:rPr>
              <w:t>1987年6月30日以后出生</w:t>
            </w:r>
          </w:p>
        </w:tc>
        <w:tc>
          <w:tcPr>
            <w:tcW w:w="8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2年以上工作经历</w:t>
            </w:r>
          </w:p>
        </w:tc>
        <w:tc>
          <w:tcPr>
            <w:tcW w:w="57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《综合知识》</w:t>
            </w:r>
          </w:p>
        </w:tc>
        <w:tc>
          <w:tcPr>
            <w:tcW w:w="98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r>
      <w:tr>
        <w:tblPrEx>
          <w:tblLayout w:type="fixed"/>
          <w:tblCellMar>
            <w:top w:w="0" w:type="dxa"/>
            <w:left w:w="0" w:type="dxa"/>
            <w:bottom w:w="0" w:type="dxa"/>
            <w:right w:w="0" w:type="dxa"/>
          </w:tblCellMar>
        </w:tblPrEx>
        <w:trPr>
          <w:jc w:val="center"/>
        </w:trPr>
        <w:tc>
          <w:tcPr>
            <w:tcW w:w="4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广元市人民政府办公室</w:t>
            </w: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广元市人民政府应急指挥中心</w:t>
            </w:r>
          </w:p>
        </w:tc>
        <w:tc>
          <w:tcPr>
            <w:tcW w:w="56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16"/>
                <w:sz w:val="19"/>
                <w:szCs w:val="19"/>
                <w:bdr w:val="none" w:color="auto" w:sz="0" w:space="0"/>
                <w:lang w:val="en-US"/>
              </w:rPr>
            </w:pPr>
            <w:r>
              <w:rPr>
                <w:rFonts w:hint="eastAsia" w:ascii="宋体" w:hAnsi="宋体" w:eastAsia="宋体" w:cs="宋体"/>
                <w:spacing w:val="-16"/>
                <w:kern w:val="2"/>
                <w:sz w:val="19"/>
                <w:szCs w:val="19"/>
                <w:bdr w:val="none" w:color="auto" w:sz="0" w:space="0"/>
                <w:lang w:val="en-US" w:eastAsia="zh-CN" w:bidi="ar"/>
              </w:rPr>
              <w:t>综合管理（管理岗位）</w:t>
            </w:r>
          </w:p>
        </w:tc>
        <w:tc>
          <w:tcPr>
            <w:tcW w:w="55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171004</w:t>
            </w:r>
          </w:p>
        </w:tc>
        <w:tc>
          <w:tcPr>
            <w:tcW w:w="22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本科及以上</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学士及以上</w:t>
            </w:r>
          </w:p>
        </w:tc>
        <w:tc>
          <w:tcPr>
            <w:tcW w:w="84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不限</w:t>
            </w:r>
          </w:p>
        </w:tc>
        <w:tc>
          <w:tcPr>
            <w:tcW w:w="36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全日制普通高校</w:t>
            </w:r>
          </w:p>
        </w:tc>
        <w:tc>
          <w:tcPr>
            <w:tcW w:w="38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64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24"/>
                <w:sz w:val="19"/>
                <w:szCs w:val="19"/>
                <w:bdr w:val="none" w:color="auto" w:sz="0" w:space="0"/>
                <w:lang w:val="en-US"/>
              </w:rPr>
            </w:pPr>
            <w:r>
              <w:rPr>
                <w:rFonts w:hint="eastAsia" w:ascii="宋体" w:hAnsi="宋体" w:eastAsia="宋体" w:cs="宋体"/>
                <w:spacing w:val="-24"/>
                <w:kern w:val="2"/>
                <w:sz w:val="19"/>
                <w:szCs w:val="19"/>
                <w:bdr w:val="none" w:color="auto" w:sz="0" w:space="0"/>
                <w:lang w:val="en-US" w:eastAsia="zh-CN" w:bidi="ar"/>
              </w:rPr>
              <w:t>1987年1月1日及以后出生</w:t>
            </w:r>
          </w:p>
        </w:tc>
        <w:tc>
          <w:tcPr>
            <w:tcW w:w="8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57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《综合知识》</w:t>
            </w:r>
          </w:p>
        </w:tc>
        <w:tc>
          <w:tcPr>
            <w:tcW w:w="98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r>
      <w:tr>
        <w:tblPrEx>
          <w:tblLayout w:type="fixed"/>
          <w:tblCellMar>
            <w:top w:w="0" w:type="dxa"/>
            <w:left w:w="0" w:type="dxa"/>
            <w:bottom w:w="0" w:type="dxa"/>
            <w:right w:w="0" w:type="dxa"/>
          </w:tblCellMar>
        </w:tblPrEx>
        <w:trPr>
          <w:jc w:val="center"/>
        </w:trPr>
        <w:tc>
          <w:tcPr>
            <w:tcW w:w="4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90" w:lineRule="exact"/>
              <w:ind w:left="0" w:right="0"/>
              <w:jc w:val="center"/>
              <w:rPr>
                <w:rFonts w:hint="eastAsia" w:ascii="宋体" w:hAnsi="宋体" w:eastAsia="宋体" w:cs="宋体"/>
                <w:spacing w:val="-18"/>
                <w:sz w:val="19"/>
                <w:szCs w:val="19"/>
                <w:bdr w:val="none" w:color="auto" w:sz="0" w:space="0"/>
                <w:lang w:val="en-US"/>
              </w:rPr>
            </w:pPr>
            <w:r>
              <w:rPr>
                <w:rFonts w:hint="eastAsia" w:ascii="宋体" w:hAnsi="宋体" w:eastAsia="宋体" w:cs="宋体"/>
                <w:spacing w:val="-18"/>
                <w:kern w:val="2"/>
                <w:sz w:val="19"/>
                <w:szCs w:val="19"/>
                <w:bdr w:val="none" w:color="auto" w:sz="0" w:space="0"/>
                <w:lang w:val="en-US" w:eastAsia="zh-CN" w:bidi="ar"/>
              </w:rPr>
              <w:t>广元市卫计委</w:t>
            </w: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9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广元市中心血站</w:t>
            </w:r>
          </w:p>
        </w:tc>
        <w:tc>
          <w:tcPr>
            <w:tcW w:w="56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90" w:lineRule="exact"/>
              <w:ind w:left="0" w:right="0"/>
              <w:jc w:val="center"/>
              <w:rPr>
                <w:rFonts w:hint="eastAsia" w:ascii="宋体" w:hAnsi="宋体" w:eastAsia="宋体" w:cs="宋体"/>
                <w:spacing w:val="-18"/>
                <w:sz w:val="19"/>
                <w:szCs w:val="19"/>
                <w:bdr w:val="none" w:color="auto" w:sz="0" w:space="0"/>
                <w:lang w:val="en-US"/>
              </w:rPr>
            </w:pPr>
            <w:r>
              <w:rPr>
                <w:rFonts w:hint="eastAsia" w:ascii="宋体" w:hAnsi="宋体" w:eastAsia="宋体" w:cs="宋体"/>
                <w:spacing w:val="-18"/>
                <w:kern w:val="2"/>
                <w:sz w:val="19"/>
                <w:szCs w:val="19"/>
                <w:bdr w:val="none" w:color="auto" w:sz="0" w:space="0"/>
                <w:lang w:val="en-US" w:eastAsia="zh-CN" w:bidi="ar"/>
              </w:rPr>
              <w:t>血液检测（专技岗位）</w:t>
            </w:r>
          </w:p>
        </w:tc>
        <w:tc>
          <w:tcPr>
            <w:tcW w:w="55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9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171005</w:t>
            </w:r>
          </w:p>
        </w:tc>
        <w:tc>
          <w:tcPr>
            <w:tcW w:w="22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9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9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本科及以上</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9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学士及以上</w:t>
            </w:r>
          </w:p>
        </w:tc>
        <w:tc>
          <w:tcPr>
            <w:tcW w:w="84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9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医学检验技术</w:t>
            </w:r>
          </w:p>
        </w:tc>
        <w:tc>
          <w:tcPr>
            <w:tcW w:w="36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9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全日制普通高校</w:t>
            </w:r>
          </w:p>
        </w:tc>
        <w:tc>
          <w:tcPr>
            <w:tcW w:w="38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90" w:lineRule="exact"/>
              <w:ind w:left="0" w:right="0"/>
              <w:jc w:val="center"/>
              <w:rPr>
                <w:rFonts w:hint="eastAsia" w:ascii="宋体" w:hAnsi="宋体" w:eastAsia="宋体" w:cs="宋体"/>
                <w:spacing w:val="-22"/>
                <w:sz w:val="19"/>
                <w:szCs w:val="19"/>
                <w:bdr w:val="none" w:color="auto" w:sz="0" w:space="0"/>
                <w:lang w:val="en-US"/>
              </w:rPr>
            </w:pPr>
            <w:r>
              <w:rPr>
                <w:rFonts w:hint="eastAsia" w:ascii="宋体" w:hAnsi="宋体" w:eastAsia="宋体" w:cs="宋体"/>
                <w:spacing w:val="-22"/>
                <w:kern w:val="2"/>
                <w:sz w:val="19"/>
                <w:szCs w:val="19"/>
                <w:bdr w:val="none" w:color="auto" w:sz="0" w:space="0"/>
                <w:lang w:val="en-US" w:eastAsia="zh-CN" w:bidi="ar"/>
              </w:rPr>
              <w:t>检验士及以上专业技术职务任职资格</w:t>
            </w:r>
          </w:p>
        </w:tc>
        <w:tc>
          <w:tcPr>
            <w:tcW w:w="64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90" w:lineRule="exact"/>
              <w:ind w:left="0" w:right="0"/>
              <w:jc w:val="center"/>
              <w:rPr>
                <w:rFonts w:hint="eastAsia" w:ascii="宋体" w:hAnsi="宋体" w:eastAsia="宋体" w:cs="宋体"/>
                <w:spacing w:val="-8"/>
                <w:sz w:val="19"/>
                <w:szCs w:val="19"/>
                <w:bdr w:val="none" w:color="auto" w:sz="0" w:space="0"/>
                <w:lang w:val="en-US"/>
              </w:rPr>
            </w:pP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90" w:lineRule="exact"/>
              <w:ind w:left="0" w:right="0"/>
              <w:jc w:val="center"/>
              <w:rPr>
                <w:rFonts w:hint="eastAsia" w:ascii="宋体" w:hAnsi="宋体" w:eastAsia="宋体" w:cs="宋体"/>
                <w:spacing w:val="-24"/>
                <w:sz w:val="19"/>
                <w:szCs w:val="19"/>
                <w:bdr w:val="none" w:color="auto" w:sz="0" w:space="0"/>
                <w:lang w:val="en-US"/>
              </w:rPr>
            </w:pPr>
            <w:r>
              <w:rPr>
                <w:rFonts w:hint="eastAsia" w:ascii="宋体" w:hAnsi="宋体" w:eastAsia="宋体" w:cs="宋体"/>
                <w:spacing w:val="-24"/>
                <w:kern w:val="2"/>
                <w:sz w:val="19"/>
                <w:szCs w:val="19"/>
                <w:bdr w:val="none" w:color="auto" w:sz="0" w:space="0"/>
                <w:lang w:val="en-US" w:eastAsia="zh-CN" w:bidi="ar"/>
              </w:rPr>
              <w:t>1987年1月1日及以后出生</w:t>
            </w:r>
          </w:p>
        </w:tc>
        <w:tc>
          <w:tcPr>
            <w:tcW w:w="8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90" w:lineRule="exact"/>
              <w:ind w:left="0" w:right="0"/>
              <w:jc w:val="center"/>
              <w:rPr>
                <w:rFonts w:hint="eastAsia" w:ascii="宋体" w:hAnsi="宋体" w:eastAsia="宋体" w:cs="宋体"/>
                <w:sz w:val="19"/>
                <w:szCs w:val="19"/>
                <w:bdr w:val="none" w:color="auto" w:sz="0" w:space="0"/>
                <w:lang w:val="en-US"/>
              </w:rPr>
            </w:pPr>
            <w:r>
              <w:rPr>
                <w:rFonts w:hint="eastAsia" w:ascii="宋体" w:hAnsi="宋体" w:eastAsia="宋体" w:cs="宋体"/>
                <w:kern w:val="2"/>
                <w:sz w:val="19"/>
                <w:szCs w:val="19"/>
                <w:bdr w:val="none" w:color="auto" w:sz="0" w:space="0"/>
                <w:lang w:val="en-US" w:eastAsia="zh-CN" w:bidi="ar"/>
              </w:rPr>
              <w:t>具有3年或以上医学检验工作经历并具备艾滋病检测资格证书</w:t>
            </w:r>
          </w:p>
        </w:tc>
        <w:tc>
          <w:tcPr>
            <w:tcW w:w="57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9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《卫生专业技术岗位人员公共科目笔试》</w:t>
            </w:r>
          </w:p>
        </w:tc>
        <w:tc>
          <w:tcPr>
            <w:tcW w:w="98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r>
      <w:tr>
        <w:tblPrEx>
          <w:tblLayout w:type="fixed"/>
          <w:tblCellMar>
            <w:top w:w="0" w:type="dxa"/>
            <w:left w:w="0" w:type="dxa"/>
            <w:bottom w:w="0" w:type="dxa"/>
            <w:right w:w="0" w:type="dxa"/>
          </w:tblCellMar>
        </w:tblPrEx>
        <w:trPr>
          <w:jc w:val="center"/>
        </w:trPr>
        <w:tc>
          <w:tcPr>
            <w:tcW w:w="4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18"/>
                <w:sz w:val="19"/>
                <w:szCs w:val="19"/>
                <w:bdr w:val="none" w:color="auto" w:sz="0" w:space="0"/>
                <w:lang w:val="en-US"/>
              </w:rPr>
            </w:pPr>
            <w:r>
              <w:rPr>
                <w:rFonts w:hint="eastAsia" w:ascii="宋体" w:hAnsi="宋体" w:eastAsia="宋体" w:cs="宋体"/>
                <w:spacing w:val="-18"/>
                <w:kern w:val="2"/>
                <w:sz w:val="19"/>
                <w:szCs w:val="19"/>
                <w:bdr w:val="none" w:color="auto" w:sz="0" w:space="0"/>
                <w:lang w:val="en-US" w:eastAsia="zh-CN" w:bidi="ar"/>
              </w:rPr>
              <w:t>广元市卫计委</w:t>
            </w: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广元市紧急救援中心</w:t>
            </w:r>
          </w:p>
        </w:tc>
        <w:tc>
          <w:tcPr>
            <w:tcW w:w="56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19"/>
                <w:szCs w:val="19"/>
                <w:bdr w:val="none" w:color="auto" w:sz="0" w:space="0"/>
                <w:lang w:val="en-US"/>
              </w:rPr>
            </w:pPr>
            <w:r>
              <w:rPr>
                <w:rFonts w:hint="eastAsia" w:ascii="宋体" w:hAnsi="宋体" w:eastAsia="宋体" w:cs="宋体"/>
                <w:kern w:val="2"/>
                <w:sz w:val="19"/>
                <w:szCs w:val="19"/>
                <w:bdr w:val="none" w:color="auto" w:sz="0" w:space="0"/>
                <w:lang w:val="en-US" w:eastAsia="zh-CN" w:bidi="ar"/>
              </w:rPr>
              <w:t>科员（管理岗位）</w:t>
            </w:r>
          </w:p>
        </w:tc>
        <w:tc>
          <w:tcPr>
            <w:tcW w:w="55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171006</w:t>
            </w:r>
          </w:p>
        </w:tc>
        <w:tc>
          <w:tcPr>
            <w:tcW w:w="22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本科及以上</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学士及以上</w:t>
            </w:r>
          </w:p>
        </w:tc>
        <w:tc>
          <w:tcPr>
            <w:tcW w:w="84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不限</w:t>
            </w:r>
          </w:p>
        </w:tc>
        <w:tc>
          <w:tcPr>
            <w:tcW w:w="36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全日制普通高校</w:t>
            </w:r>
          </w:p>
        </w:tc>
        <w:tc>
          <w:tcPr>
            <w:tcW w:w="38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p>
        </w:tc>
        <w:tc>
          <w:tcPr>
            <w:tcW w:w="64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24"/>
                <w:sz w:val="19"/>
                <w:szCs w:val="19"/>
                <w:bdr w:val="none" w:color="auto" w:sz="0" w:space="0"/>
                <w:lang w:val="en-US"/>
              </w:rPr>
            </w:pPr>
            <w:r>
              <w:rPr>
                <w:rFonts w:hint="eastAsia" w:ascii="宋体" w:hAnsi="宋体" w:eastAsia="宋体" w:cs="宋体"/>
                <w:spacing w:val="-24"/>
                <w:kern w:val="2"/>
                <w:sz w:val="19"/>
                <w:szCs w:val="19"/>
                <w:bdr w:val="none" w:color="auto" w:sz="0" w:space="0"/>
                <w:lang w:val="en-US" w:eastAsia="zh-CN" w:bidi="ar"/>
              </w:rPr>
              <w:t>1982年1月1日及以后出生</w:t>
            </w:r>
          </w:p>
        </w:tc>
        <w:tc>
          <w:tcPr>
            <w:tcW w:w="8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取得国家“应急救援员”职业资格认证书优先</w:t>
            </w:r>
          </w:p>
        </w:tc>
        <w:tc>
          <w:tcPr>
            <w:tcW w:w="57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《综合知识》</w:t>
            </w:r>
          </w:p>
        </w:tc>
        <w:tc>
          <w:tcPr>
            <w:tcW w:w="98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r>
      <w:tr>
        <w:tblPrEx>
          <w:tblLayout w:type="fixed"/>
        </w:tblPrEx>
        <w:trPr>
          <w:jc w:val="center"/>
        </w:trPr>
        <w:tc>
          <w:tcPr>
            <w:tcW w:w="4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18"/>
                <w:sz w:val="19"/>
                <w:szCs w:val="19"/>
                <w:bdr w:val="none" w:color="auto" w:sz="0" w:space="0"/>
                <w:lang w:val="en-US"/>
              </w:rPr>
            </w:pPr>
            <w:r>
              <w:rPr>
                <w:rFonts w:hint="eastAsia" w:ascii="宋体" w:hAnsi="宋体" w:eastAsia="宋体" w:cs="宋体"/>
                <w:spacing w:val="-18"/>
                <w:kern w:val="2"/>
                <w:sz w:val="19"/>
                <w:szCs w:val="19"/>
                <w:bdr w:val="none" w:color="auto" w:sz="0" w:space="0"/>
                <w:lang w:val="en-US" w:eastAsia="zh-CN" w:bidi="ar"/>
              </w:rPr>
              <w:t>广元市卫计委</w:t>
            </w: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18"/>
                <w:sz w:val="19"/>
                <w:szCs w:val="19"/>
                <w:bdr w:val="none" w:color="auto" w:sz="0" w:space="0"/>
                <w:lang w:val="en-US"/>
              </w:rPr>
            </w:pPr>
            <w:r>
              <w:rPr>
                <w:rFonts w:hint="eastAsia" w:ascii="宋体" w:hAnsi="宋体" w:eastAsia="宋体" w:cs="宋体"/>
                <w:spacing w:val="-18"/>
                <w:kern w:val="2"/>
                <w:sz w:val="19"/>
                <w:szCs w:val="19"/>
                <w:bdr w:val="none" w:color="auto" w:sz="0" w:space="0"/>
                <w:lang w:val="en-US" w:eastAsia="zh-CN" w:bidi="ar"/>
              </w:rPr>
              <w:t>广元市计生药管站</w:t>
            </w:r>
          </w:p>
        </w:tc>
        <w:tc>
          <w:tcPr>
            <w:tcW w:w="56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18"/>
                <w:sz w:val="19"/>
                <w:szCs w:val="19"/>
                <w:bdr w:val="none" w:color="auto" w:sz="0" w:space="0"/>
                <w:lang w:val="en-US"/>
              </w:rPr>
            </w:pPr>
            <w:r>
              <w:rPr>
                <w:rFonts w:hint="eastAsia" w:ascii="宋体" w:hAnsi="宋体" w:eastAsia="宋体" w:cs="宋体"/>
                <w:spacing w:val="-18"/>
                <w:kern w:val="2"/>
                <w:sz w:val="19"/>
                <w:szCs w:val="19"/>
                <w:bdr w:val="none" w:color="auto" w:sz="0" w:space="0"/>
                <w:lang w:val="en-US" w:eastAsia="zh-CN" w:bidi="ar"/>
              </w:rPr>
              <w:t>计生药具宣传、咨询、发放（专技岗位）</w:t>
            </w:r>
          </w:p>
        </w:tc>
        <w:tc>
          <w:tcPr>
            <w:tcW w:w="55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171007</w:t>
            </w:r>
          </w:p>
        </w:tc>
        <w:tc>
          <w:tcPr>
            <w:tcW w:w="22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本科及以上</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学士及以上</w:t>
            </w:r>
          </w:p>
        </w:tc>
        <w:tc>
          <w:tcPr>
            <w:tcW w:w="84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医学相关专业</w:t>
            </w:r>
          </w:p>
        </w:tc>
        <w:tc>
          <w:tcPr>
            <w:tcW w:w="36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全日制普通高校</w:t>
            </w:r>
          </w:p>
        </w:tc>
        <w:tc>
          <w:tcPr>
            <w:tcW w:w="38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p>
        </w:tc>
        <w:tc>
          <w:tcPr>
            <w:tcW w:w="64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24"/>
                <w:sz w:val="19"/>
                <w:szCs w:val="19"/>
                <w:bdr w:val="none" w:color="auto" w:sz="0" w:space="0"/>
                <w:lang w:val="en-US"/>
              </w:rPr>
            </w:pPr>
            <w:r>
              <w:rPr>
                <w:rFonts w:hint="eastAsia" w:ascii="宋体" w:hAnsi="宋体" w:eastAsia="宋体" w:cs="宋体"/>
                <w:spacing w:val="-24"/>
                <w:kern w:val="2"/>
                <w:sz w:val="19"/>
                <w:szCs w:val="19"/>
                <w:bdr w:val="none" w:color="auto" w:sz="0" w:space="0"/>
                <w:lang w:val="en-US" w:eastAsia="zh-CN" w:bidi="ar"/>
              </w:rPr>
              <w:t>1982年1月1日及以后出生</w:t>
            </w:r>
          </w:p>
        </w:tc>
        <w:tc>
          <w:tcPr>
            <w:tcW w:w="8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p>
        </w:tc>
        <w:tc>
          <w:tcPr>
            <w:tcW w:w="57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《卫生专业技术岗位人员公共科目笔试》</w:t>
            </w:r>
          </w:p>
        </w:tc>
        <w:tc>
          <w:tcPr>
            <w:tcW w:w="98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r>
      <w:tr>
        <w:tblPrEx>
          <w:tblLayout w:type="fixed"/>
          <w:tblCellMar>
            <w:top w:w="0" w:type="dxa"/>
            <w:left w:w="0" w:type="dxa"/>
            <w:bottom w:w="0" w:type="dxa"/>
            <w:right w:w="0" w:type="dxa"/>
          </w:tblCellMar>
        </w:tblPrEx>
        <w:trPr>
          <w:jc w:val="center"/>
        </w:trPr>
        <w:tc>
          <w:tcPr>
            <w:tcW w:w="4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18"/>
                <w:sz w:val="19"/>
                <w:szCs w:val="19"/>
                <w:bdr w:val="none" w:color="auto" w:sz="0" w:space="0"/>
                <w:lang w:val="en-US"/>
              </w:rPr>
            </w:pPr>
            <w:r>
              <w:rPr>
                <w:rFonts w:hint="eastAsia" w:ascii="宋体" w:hAnsi="宋体" w:eastAsia="宋体" w:cs="宋体"/>
                <w:spacing w:val="-18"/>
                <w:kern w:val="2"/>
                <w:sz w:val="19"/>
                <w:szCs w:val="19"/>
                <w:bdr w:val="none" w:color="auto" w:sz="0" w:space="0"/>
                <w:lang w:val="en-US" w:eastAsia="zh-CN" w:bidi="ar"/>
              </w:rPr>
              <w:t>广元市卫计委</w:t>
            </w: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广元市卫生计生信息中心</w:t>
            </w:r>
          </w:p>
        </w:tc>
        <w:tc>
          <w:tcPr>
            <w:tcW w:w="56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18"/>
                <w:sz w:val="19"/>
                <w:szCs w:val="19"/>
                <w:bdr w:val="none" w:color="auto" w:sz="0" w:space="0"/>
                <w:lang w:val="en-US"/>
              </w:rPr>
            </w:pPr>
            <w:r>
              <w:rPr>
                <w:rFonts w:hint="eastAsia" w:ascii="宋体" w:hAnsi="宋体" w:eastAsia="宋体" w:cs="宋体"/>
                <w:spacing w:val="-18"/>
                <w:kern w:val="2"/>
                <w:sz w:val="19"/>
                <w:szCs w:val="19"/>
                <w:bdr w:val="none" w:color="auto" w:sz="0" w:space="0"/>
                <w:lang w:val="en-US" w:eastAsia="zh-CN" w:bidi="ar"/>
              </w:rPr>
              <w:t>信息化建设（专技岗位）</w:t>
            </w:r>
          </w:p>
        </w:tc>
        <w:tc>
          <w:tcPr>
            <w:tcW w:w="55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171008</w:t>
            </w:r>
          </w:p>
        </w:tc>
        <w:tc>
          <w:tcPr>
            <w:tcW w:w="22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本科及以上</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学士及以上</w:t>
            </w:r>
          </w:p>
        </w:tc>
        <w:tc>
          <w:tcPr>
            <w:tcW w:w="84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计算机类或电子信息类相关专业</w:t>
            </w:r>
          </w:p>
        </w:tc>
        <w:tc>
          <w:tcPr>
            <w:tcW w:w="36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全日制普通高校</w:t>
            </w:r>
          </w:p>
        </w:tc>
        <w:tc>
          <w:tcPr>
            <w:tcW w:w="38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p>
        </w:tc>
        <w:tc>
          <w:tcPr>
            <w:tcW w:w="64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24"/>
                <w:sz w:val="19"/>
                <w:szCs w:val="19"/>
                <w:bdr w:val="none" w:color="auto" w:sz="0" w:space="0"/>
                <w:lang w:val="en-US"/>
              </w:rPr>
            </w:pPr>
            <w:r>
              <w:rPr>
                <w:rFonts w:hint="eastAsia" w:ascii="宋体" w:hAnsi="宋体" w:eastAsia="宋体" w:cs="宋体"/>
                <w:spacing w:val="-24"/>
                <w:kern w:val="2"/>
                <w:sz w:val="19"/>
                <w:szCs w:val="19"/>
                <w:bdr w:val="none" w:color="auto" w:sz="0" w:space="0"/>
                <w:lang w:val="en-US" w:eastAsia="zh-CN" w:bidi="ar"/>
              </w:rPr>
              <w:t>1982年1月1日及以后出生</w:t>
            </w:r>
          </w:p>
        </w:tc>
        <w:tc>
          <w:tcPr>
            <w:tcW w:w="8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p>
        </w:tc>
        <w:tc>
          <w:tcPr>
            <w:tcW w:w="57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《综合知识》</w:t>
            </w:r>
          </w:p>
        </w:tc>
        <w:tc>
          <w:tcPr>
            <w:tcW w:w="98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r>
      <w:tr>
        <w:tblPrEx>
          <w:tblLayout w:type="fixed"/>
          <w:tblCellMar>
            <w:top w:w="0" w:type="dxa"/>
            <w:left w:w="0" w:type="dxa"/>
            <w:bottom w:w="0" w:type="dxa"/>
            <w:right w:w="0" w:type="dxa"/>
          </w:tblCellMar>
        </w:tblPrEx>
        <w:trPr>
          <w:jc w:val="center"/>
        </w:trPr>
        <w:tc>
          <w:tcPr>
            <w:tcW w:w="4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18"/>
                <w:sz w:val="19"/>
                <w:szCs w:val="19"/>
                <w:bdr w:val="none" w:color="auto" w:sz="0" w:space="0"/>
                <w:lang w:val="en-US"/>
              </w:rPr>
            </w:pPr>
            <w:r>
              <w:rPr>
                <w:rFonts w:hint="eastAsia" w:ascii="宋体" w:hAnsi="宋体" w:eastAsia="宋体" w:cs="宋体"/>
                <w:spacing w:val="-18"/>
                <w:kern w:val="2"/>
                <w:sz w:val="19"/>
                <w:szCs w:val="19"/>
                <w:bdr w:val="none" w:color="auto" w:sz="0" w:space="0"/>
                <w:lang w:val="en-US" w:eastAsia="zh-CN" w:bidi="ar"/>
              </w:rPr>
              <w:t>广元市卫计委</w:t>
            </w: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广元市卫生计生信息中心</w:t>
            </w:r>
          </w:p>
        </w:tc>
        <w:tc>
          <w:tcPr>
            <w:tcW w:w="56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19"/>
                <w:szCs w:val="19"/>
                <w:bdr w:val="none" w:color="auto" w:sz="0" w:space="0"/>
                <w:lang w:val="en-US"/>
              </w:rPr>
            </w:pPr>
            <w:r>
              <w:rPr>
                <w:rFonts w:hint="eastAsia" w:ascii="宋体" w:hAnsi="宋体" w:eastAsia="宋体" w:cs="宋体"/>
                <w:kern w:val="2"/>
                <w:sz w:val="19"/>
                <w:szCs w:val="19"/>
                <w:bdr w:val="none" w:color="auto" w:sz="0" w:space="0"/>
                <w:lang w:val="en-US" w:eastAsia="zh-CN" w:bidi="ar"/>
              </w:rPr>
              <w:t>财务（专技岗位）</w:t>
            </w:r>
          </w:p>
        </w:tc>
        <w:tc>
          <w:tcPr>
            <w:tcW w:w="55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171009</w:t>
            </w:r>
          </w:p>
        </w:tc>
        <w:tc>
          <w:tcPr>
            <w:tcW w:w="22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本科及以上</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学士及以上</w:t>
            </w:r>
          </w:p>
        </w:tc>
        <w:tc>
          <w:tcPr>
            <w:tcW w:w="84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会计学/财务管理</w:t>
            </w:r>
          </w:p>
        </w:tc>
        <w:tc>
          <w:tcPr>
            <w:tcW w:w="36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全日制普通高校</w:t>
            </w:r>
          </w:p>
        </w:tc>
        <w:tc>
          <w:tcPr>
            <w:tcW w:w="38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p>
        </w:tc>
        <w:tc>
          <w:tcPr>
            <w:tcW w:w="64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24"/>
                <w:sz w:val="19"/>
                <w:szCs w:val="19"/>
                <w:bdr w:val="none" w:color="auto" w:sz="0" w:space="0"/>
                <w:lang w:val="en-US"/>
              </w:rPr>
            </w:pPr>
            <w:r>
              <w:rPr>
                <w:rFonts w:hint="eastAsia" w:ascii="宋体" w:hAnsi="宋体" w:eastAsia="宋体" w:cs="宋体"/>
                <w:spacing w:val="-24"/>
                <w:kern w:val="2"/>
                <w:sz w:val="19"/>
                <w:szCs w:val="19"/>
                <w:bdr w:val="none" w:color="auto" w:sz="0" w:space="0"/>
                <w:lang w:val="en-US" w:eastAsia="zh-CN" w:bidi="ar"/>
              </w:rPr>
              <w:t>1982年1月1日及以后出生</w:t>
            </w:r>
          </w:p>
        </w:tc>
        <w:tc>
          <w:tcPr>
            <w:tcW w:w="8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p>
        </w:tc>
        <w:tc>
          <w:tcPr>
            <w:tcW w:w="57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《综合知识》</w:t>
            </w:r>
          </w:p>
        </w:tc>
        <w:tc>
          <w:tcPr>
            <w:tcW w:w="98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r>
      <w:tr>
        <w:tblPrEx>
          <w:tblLayout w:type="fixed"/>
          <w:tblCellMar>
            <w:top w:w="0" w:type="dxa"/>
            <w:left w:w="0" w:type="dxa"/>
            <w:bottom w:w="0" w:type="dxa"/>
            <w:right w:w="0" w:type="dxa"/>
          </w:tblCellMar>
        </w:tblPrEx>
        <w:trPr>
          <w:jc w:val="center"/>
        </w:trPr>
        <w:tc>
          <w:tcPr>
            <w:tcW w:w="4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18"/>
                <w:sz w:val="19"/>
                <w:szCs w:val="19"/>
                <w:bdr w:val="none" w:color="auto" w:sz="0" w:space="0"/>
                <w:lang w:val="en-US"/>
              </w:rPr>
            </w:pPr>
            <w:r>
              <w:rPr>
                <w:rFonts w:hint="eastAsia" w:ascii="宋体" w:hAnsi="宋体" w:eastAsia="宋体" w:cs="宋体"/>
                <w:spacing w:val="-18"/>
                <w:kern w:val="2"/>
                <w:sz w:val="19"/>
                <w:szCs w:val="19"/>
                <w:bdr w:val="none" w:color="auto" w:sz="0" w:space="0"/>
                <w:lang w:val="en-US" w:eastAsia="zh-CN" w:bidi="ar"/>
              </w:rPr>
              <w:t>广元市卫计委</w:t>
            </w: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广元市中医医院</w:t>
            </w:r>
          </w:p>
        </w:tc>
        <w:tc>
          <w:tcPr>
            <w:tcW w:w="56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18"/>
                <w:sz w:val="19"/>
                <w:szCs w:val="19"/>
                <w:bdr w:val="none" w:color="auto" w:sz="0" w:space="0"/>
                <w:lang w:val="en-US"/>
              </w:rPr>
            </w:pPr>
            <w:r>
              <w:rPr>
                <w:rFonts w:hint="eastAsia" w:ascii="宋体" w:hAnsi="宋体" w:eastAsia="宋体" w:cs="宋体"/>
                <w:spacing w:val="-18"/>
                <w:kern w:val="2"/>
                <w:sz w:val="19"/>
                <w:szCs w:val="19"/>
                <w:bdr w:val="none" w:color="auto" w:sz="0" w:space="0"/>
                <w:lang w:val="en-US" w:eastAsia="zh-CN" w:bidi="ar"/>
              </w:rPr>
              <w:t>临床医师（专技岗位）</w:t>
            </w:r>
          </w:p>
        </w:tc>
        <w:tc>
          <w:tcPr>
            <w:tcW w:w="55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171010</w:t>
            </w:r>
          </w:p>
        </w:tc>
        <w:tc>
          <w:tcPr>
            <w:tcW w:w="22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本科及以上</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学士及以上</w:t>
            </w:r>
          </w:p>
        </w:tc>
        <w:tc>
          <w:tcPr>
            <w:tcW w:w="84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临床医学/麻醉学/妇产科学</w:t>
            </w:r>
          </w:p>
        </w:tc>
        <w:tc>
          <w:tcPr>
            <w:tcW w:w="36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全日制普通高校</w:t>
            </w:r>
          </w:p>
        </w:tc>
        <w:tc>
          <w:tcPr>
            <w:tcW w:w="38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22"/>
                <w:sz w:val="19"/>
                <w:szCs w:val="19"/>
                <w:bdr w:val="none" w:color="auto" w:sz="0" w:space="0"/>
                <w:lang w:val="en-US"/>
              </w:rPr>
            </w:pPr>
            <w:r>
              <w:rPr>
                <w:rFonts w:hint="eastAsia" w:ascii="宋体" w:hAnsi="宋体" w:eastAsia="宋体" w:cs="宋体"/>
                <w:spacing w:val="-22"/>
                <w:kern w:val="2"/>
                <w:sz w:val="19"/>
                <w:szCs w:val="19"/>
                <w:bdr w:val="none" w:color="auto" w:sz="0" w:space="0"/>
                <w:lang w:val="en-US" w:eastAsia="zh-CN" w:bidi="ar"/>
              </w:rPr>
              <w:t>具有医师及以上专业技术职务任职资格</w:t>
            </w:r>
          </w:p>
        </w:tc>
        <w:tc>
          <w:tcPr>
            <w:tcW w:w="64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具有相应执业医师资格</w:t>
            </w: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24"/>
                <w:sz w:val="19"/>
                <w:szCs w:val="19"/>
                <w:bdr w:val="none" w:color="auto" w:sz="0" w:space="0"/>
                <w:lang w:val="en-US"/>
              </w:rPr>
            </w:pPr>
            <w:r>
              <w:rPr>
                <w:rFonts w:hint="eastAsia" w:ascii="宋体" w:hAnsi="宋体" w:eastAsia="宋体" w:cs="宋体"/>
                <w:spacing w:val="-24"/>
                <w:kern w:val="2"/>
                <w:sz w:val="19"/>
                <w:szCs w:val="19"/>
                <w:bdr w:val="none" w:color="auto" w:sz="0" w:space="0"/>
                <w:lang w:val="en-US" w:eastAsia="zh-CN" w:bidi="ar"/>
              </w:rPr>
              <w:t>1987年1月1日及以后出生</w:t>
            </w:r>
          </w:p>
        </w:tc>
        <w:tc>
          <w:tcPr>
            <w:tcW w:w="8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18"/>
                <w:sz w:val="19"/>
                <w:szCs w:val="19"/>
                <w:bdr w:val="none" w:color="auto" w:sz="0" w:space="0"/>
                <w:lang w:val="en-US"/>
              </w:rPr>
            </w:pPr>
            <w:r>
              <w:rPr>
                <w:rFonts w:hint="eastAsia" w:ascii="宋体" w:hAnsi="宋体" w:eastAsia="宋体" w:cs="宋体"/>
                <w:spacing w:val="-18"/>
                <w:kern w:val="2"/>
                <w:sz w:val="19"/>
                <w:szCs w:val="19"/>
                <w:bdr w:val="none" w:color="auto" w:sz="0" w:space="0"/>
                <w:lang w:val="en-US" w:eastAsia="zh-CN" w:bidi="ar"/>
              </w:rPr>
              <w:t>三级甲等医院2年以上工作经历</w:t>
            </w:r>
          </w:p>
        </w:tc>
        <w:tc>
          <w:tcPr>
            <w:tcW w:w="57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《卫生专业技术岗位人员公共科目笔试》</w:t>
            </w:r>
          </w:p>
        </w:tc>
        <w:tc>
          <w:tcPr>
            <w:tcW w:w="98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r>
      <w:tr>
        <w:tblPrEx>
          <w:tblLayout w:type="fixed"/>
        </w:tblPrEx>
        <w:trPr>
          <w:jc w:val="center"/>
        </w:trPr>
        <w:tc>
          <w:tcPr>
            <w:tcW w:w="4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18"/>
                <w:sz w:val="19"/>
                <w:szCs w:val="19"/>
                <w:bdr w:val="none" w:color="auto" w:sz="0" w:space="0"/>
                <w:lang w:val="en-US"/>
              </w:rPr>
            </w:pPr>
            <w:r>
              <w:rPr>
                <w:rFonts w:hint="eastAsia" w:ascii="宋体" w:hAnsi="宋体" w:eastAsia="宋体" w:cs="宋体"/>
                <w:spacing w:val="-18"/>
                <w:kern w:val="2"/>
                <w:sz w:val="19"/>
                <w:szCs w:val="19"/>
                <w:bdr w:val="none" w:color="auto" w:sz="0" w:space="0"/>
                <w:lang w:val="en-US" w:eastAsia="zh-CN" w:bidi="ar"/>
              </w:rPr>
              <w:t>广元市卫计委</w:t>
            </w: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广元市第三人民医院</w:t>
            </w:r>
          </w:p>
        </w:tc>
        <w:tc>
          <w:tcPr>
            <w:tcW w:w="56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18"/>
                <w:sz w:val="19"/>
                <w:szCs w:val="19"/>
                <w:bdr w:val="none" w:color="auto" w:sz="0" w:space="0"/>
                <w:lang w:val="en-US"/>
              </w:rPr>
            </w:pPr>
            <w:r>
              <w:rPr>
                <w:rFonts w:hint="eastAsia" w:ascii="宋体" w:hAnsi="宋体" w:eastAsia="宋体" w:cs="宋体"/>
                <w:spacing w:val="-18"/>
                <w:kern w:val="2"/>
                <w:sz w:val="19"/>
                <w:szCs w:val="19"/>
                <w:bdr w:val="none" w:color="auto" w:sz="0" w:space="0"/>
                <w:lang w:val="en-US" w:eastAsia="zh-CN" w:bidi="ar"/>
              </w:rPr>
              <w:t>临床医师（专技岗位）</w:t>
            </w:r>
          </w:p>
        </w:tc>
        <w:tc>
          <w:tcPr>
            <w:tcW w:w="55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171011</w:t>
            </w:r>
          </w:p>
        </w:tc>
        <w:tc>
          <w:tcPr>
            <w:tcW w:w="22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3</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本科及以上</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学士及以上</w:t>
            </w:r>
          </w:p>
        </w:tc>
        <w:tc>
          <w:tcPr>
            <w:tcW w:w="84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临床医学</w:t>
            </w:r>
          </w:p>
        </w:tc>
        <w:tc>
          <w:tcPr>
            <w:tcW w:w="36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全日制普通高校</w:t>
            </w:r>
          </w:p>
        </w:tc>
        <w:tc>
          <w:tcPr>
            <w:tcW w:w="38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p>
        </w:tc>
        <w:tc>
          <w:tcPr>
            <w:tcW w:w="64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24"/>
                <w:sz w:val="19"/>
                <w:szCs w:val="19"/>
                <w:bdr w:val="none" w:color="auto" w:sz="0" w:space="0"/>
                <w:lang w:val="en-US"/>
              </w:rPr>
            </w:pPr>
            <w:r>
              <w:rPr>
                <w:rFonts w:hint="eastAsia" w:ascii="宋体" w:hAnsi="宋体" w:eastAsia="宋体" w:cs="宋体"/>
                <w:spacing w:val="-24"/>
                <w:kern w:val="2"/>
                <w:sz w:val="19"/>
                <w:szCs w:val="19"/>
                <w:bdr w:val="none" w:color="auto" w:sz="0" w:space="0"/>
                <w:lang w:val="en-US" w:eastAsia="zh-CN" w:bidi="ar"/>
              </w:rPr>
              <w:t>1987年1月1日及以后出生</w:t>
            </w:r>
          </w:p>
        </w:tc>
        <w:tc>
          <w:tcPr>
            <w:tcW w:w="8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p>
        </w:tc>
        <w:tc>
          <w:tcPr>
            <w:tcW w:w="57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5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《卫生专业技术岗位人员公共科目笔试》</w:t>
            </w:r>
          </w:p>
        </w:tc>
        <w:tc>
          <w:tcPr>
            <w:tcW w:w="98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r>
      <w:tr>
        <w:tblPrEx>
          <w:tblLayout w:type="fixed"/>
          <w:tblCellMar>
            <w:top w:w="0" w:type="dxa"/>
            <w:left w:w="0" w:type="dxa"/>
            <w:bottom w:w="0" w:type="dxa"/>
            <w:right w:w="0" w:type="dxa"/>
          </w:tblCellMar>
        </w:tblPrEx>
        <w:trPr>
          <w:jc w:val="center"/>
        </w:trPr>
        <w:tc>
          <w:tcPr>
            <w:tcW w:w="4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18"/>
                <w:sz w:val="19"/>
                <w:szCs w:val="19"/>
                <w:bdr w:val="none" w:color="auto" w:sz="0" w:space="0"/>
                <w:lang w:val="en-US"/>
              </w:rPr>
            </w:pPr>
            <w:r>
              <w:rPr>
                <w:rFonts w:hint="eastAsia" w:ascii="宋体" w:hAnsi="宋体" w:eastAsia="宋体" w:cs="宋体"/>
                <w:spacing w:val="-18"/>
                <w:kern w:val="2"/>
                <w:sz w:val="19"/>
                <w:szCs w:val="19"/>
                <w:bdr w:val="none" w:color="auto" w:sz="0" w:space="0"/>
                <w:lang w:val="en-US" w:eastAsia="zh-CN" w:bidi="ar"/>
              </w:rPr>
              <w:t>广元市卫计委</w:t>
            </w: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广元市第三人民医院</w:t>
            </w:r>
          </w:p>
        </w:tc>
        <w:tc>
          <w:tcPr>
            <w:tcW w:w="56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19"/>
                <w:szCs w:val="19"/>
                <w:bdr w:val="none" w:color="auto" w:sz="0" w:space="0"/>
                <w:lang w:val="en-US"/>
              </w:rPr>
            </w:pPr>
            <w:r>
              <w:rPr>
                <w:rFonts w:hint="eastAsia" w:ascii="宋体" w:hAnsi="宋体" w:eastAsia="宋体" w:cs="宋体"/>
                <w:kern w:val="2"/>
                <w:sz w:val="19"/>
                <w:szCs w:val="19"/>
                <w:bdr w:val="none" w:color="auto" w:sz="0" w:space="0"/>
                <w:lang w:val="en-US" w:eastAsia="zh-CN" w:bidi="ar"/>
              </w:rPr>
              <w:t>药学（专技岗位）</w:t>
            </w:r>
          </w:p>
        </w:tc>
        <w:tc>
          <w:tcPr>
            <w:tcW w:w="55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171012</w:t>
            </w:r>
          </w:p>
        </w:tc>
        <w:tc>
          <w:tcPr>
            <w:tcW w:w="22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本科及以上</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学士及以上</w:t>
            </w:r>
          </w:p>
        </w:tc>
        <w:tc>
          <w:tcPr>
            <w:tcW w:w="84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药学/应用药学/药剂学/药理学/生药学</w:t>
            </w:r>
          </w:p>
        </w:tc>
        <w:tc>
          <w:tcPr>
            <w:tcW w:w="36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全日制普通高校</w:t>
            </w:r>
          </w:p>
        </w:tc>
        <w:tc>
          <w:tcPr>
            <w:tcW w:w="38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p>
        </w:tc>
        <w:tc>
          <w:tcPr>
            <w:tcW w:w="64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24"/>
                <w:sz w:val="19"/>
                <w:szCs w:val="19"/>
                <w:bdr w:val="none" w:color="auto" w:sz="0" w:space="0"/>
                <w:lang w:val="en-US"/>
              </w:rPr>
            </w:pPr>
            <w:r>
              <w:rPr>
                <w:rFonts w:hint="eastAsia" w:ascii="宋体" w:hAnsi="宋体" w:eastAsia="宋体" w:cs="宋体"/>
                <w:spacing w:val="-24"/>
                <w:kern w:val="2"/>
                <w:sz w:val="19"/>
                <w:szCs w:val="19"/>
                <w:bdr w:val="none" w:color="auto" w:sz="0" w:space="0"/>
                <w:lang w:val="en-US" w:eastAsia="zh-CN" w:bidi="ar"/>
              </w:rPr>
              <w:t>1987年1月1日及以后出生</w:t>
            </w:r>
          </w:p>
        </w:tc>
        <w:tc>
          <w:tcPr>
            <w:tcW w:w="8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p>
        </w:tc>
        <w:tc>
          <w:tcPr>
            <w:tcW w:w="57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5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《卫生专业技术岗位人员公共科目笔试》</w:t>
            </w:r>
          </w:p>
        </w:tc>
        <w:tc>
          <w:tcPr>
            <w:tcW w:w="98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r>
      <w:tr>
        <w:tblPrEx>
          <w:tblLayout w:type="fixed"/>
          <w:tblCellMar>
            <w:top w:w="0" w:type="dxa"/>
            <w:left w:w="0" w:type="dxa"/>
            <w:bottom w:w="0" w:type="dxa"/>
            <w:right w:w="0" w:type="dxa"/>
          </w:tblCellMar>
        </w:tblPrEx>
        <w:trPr>
          <w:jc w:val="center"/>
        </w:trPr>
        <w:tc>
          <w:tcPr>
            <w:tcW w:w="4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18"/>
                <w:sz w:val="19"/>
                <w:szCs w:val="19"/>
                <w:bdr w:val="none" w:color="auto" w:sz="0" w:space="0"/>
                <w:lang w:val="en-US"/>
              </w:rPr>
            </w:pPr>
            <w:r>
              <w:rPr>
                <w:rFonts w:hint="eastAsia" w:ascii="宋体" w:hAnsi="宋体" w:eastAsia="宋体" w:cs="宋体"/>
                <w:spacing w:val="-18"/>
                <w:kern w:val="2"/>
                <w:sz w:val="19"/>
                <w:szCs w:val="19"/>
                <w:bdr w:val="none" w:color="auto" w:sz="0" w:space="0"/>
                <w:lang w:val="en-US" w:eastAsia="zh-CN" w:bidi="ar"/>
              </w:rPr>
              <w:t>广元市卫计委</w:t>
            </w: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20"/>
                <w:sz w:val="19"/>
                <w:szCs w:val="19"/>
                <w:bdr w:val="none" w:color="auto" w:sz="0" w:space="0"/>
                <w:lang w:val="en-US"/>
              </w:rPr>
            </w:pPr>
            <w:r>
              <w:rPr>
                <w:rFonts w:hint="eastAsia" w:ascii="宋体" w:hAnsi="宋体" w:eastAsia="宋体" w:cs="宋体"/>
                <w:spacing w:val="-20"/>
                <w:kern w:val="2"/>
                <w:sz w:val="19"/>
                <w:szCs w:val="19"/>
                <w:bdr w:val="none" w:color="auto" w:sz="0" w:space="0"/>
                <w:lang w:val="en-US" w:eastAsia="zh-CN" w:bidi="ar"/>
              </w:rPr>
              <w:t>广元市妇幼保健计划生育服务中心</w:t>
            </w:r>
          </w:p>
        </w:tc>
        <w:tc>
          <w:tcPr>
            <w:tcW w:w="56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妇产科（专技岗位）</w:t>
            </w:r>
          </w:p>
        </w:tc>
        <w:tc>
          <w:tcPr>
            <w:tcW w:w="55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171013</w:t>
            </w:r>
          </w:p>
        </w:tc>
        <w:tc>
          <w:tcPr>
            <w:tcW w:w="22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本科及以上</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学士及以上</w:t>
            </w:r>
          </w:p>
        </w:tc>
        <w:tc>
          <w:tcPr>
            <w:tcW w:w="84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临床医学/临床医学（妇产科方向）/妇产科学</w:t>
            </w:r>
          </w:p>
        </w:tc>
        <w:tc>
          <w:tcPr>
            <w:tcW w:w="36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全日制普通高校</w:t>
            </w:r>
          </w:p>
        </w:tc>
        <w:tc>
          <w:tcPr>
            <w:tcW w:w="38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p>
        </w:tc>
        <w:tc>
          <w:tcPr>
            <w:tcW w:w="64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24"/>
                <w:sz w:val="19"/>
                <w:szCs w:val="19"/>
                <w:bdr w:val="none" w:color="auto" w:sz="0" w:space="0"/>
                <w:lang w:val="en-US"/>
              </w:rPr>
            </w:pPr>
            <w:r>
              <w:rPr>
                <w:rFonts w:hint="eastAsia" w:ascii="宋体" w:hAnsi="宋体" w:eastAsia="宋体" w:cs="宋体"/>
                <w:spacing w:val="-24"/>
                <w:kern w:val="2"/>
                <w:sz w:val="19"/>
                <w:szCs w:val="19"/>
                <w:bdr w:val="none" w:color="auto" w:sz="0" w:space="0"/>
                <w:lang w:val="en-US" w:eastAsia="zh-CN" w:bidi="ar"/>
              </w:rPr>
              <w:t>1987年1月1日及以后出生</w:t>
            </w:r>
          </w:p>
        </w:tc>
        <w:tc>
          <w:tcPr>
            <w:tcW w:w="8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p>
        </w:tc>
        <w:tc>
          <w:tcPr>
            <w:tcW w:w="57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5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《卫生专业技术岗位人员公共科目笔试》</w:t>
            </w:r>
          </w:p>
        </w:tc>
        <w:tc>
          <w:tcPr>
            <w:tcW w:w="98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r>
      <w:tr>
        <w:tblPrEx>
          <w:tblLayout w:type="fixed"/>
          <w:tblCellMar>
            <w:top w:w="0" w:type="dxa"/>
            <w:left w:w="0" w:type="dxa"/>
            <w:bottom w:w="0" w:type="dxa"/>
            <w:right w:w="0" w:type="dxa"/>
          </w:tblCellMar>
        </w:tblPrEx>
        <w:trPr>
          <w:jc w:val="center"/>
        </w:trPr>
        <w:tc>
          <w:tcPr>
            <w:tcW w:w="4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18"/>
                <w:sz w:val="19"/>
                <w:szCs w:val="19"/>
                <w:bdr w:val="none" w:color="auto" w:sz="0" w:space="0"/>
                <w:lang w:val="en-US"/>
              </w:rPr>
            </w:pPr>
            <w:r>
              <w:rPr>
                <w:rFonts w:hint="eastAsia" w:ascii="宋体" w:hAnsi="宋体" w:eastAsia="宋体" w:cs="宋体"/>
                <w:spacing w:val="-18"/>
                <w:kern w:val="2"/>
                <w:sz w:val="19"/>
                <w:szCs w:val="19"/>
                <w:bdr w:val="none" w:color="auto" w:sz="0" w:space="0"/>
                <w:lang w:val="en-US" w:eastAsia="zh-CN" w:bidi="ar"/>
              </w:rPr>
              <w:t>广元市卫计委</w:t>
            </w: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20"/>
                <w:sz w:val="19"/>
                <w:szCs w:val="19"/>
                <w:bdr w:val="none" w:color="auto" w:sz="0" w:space="0"/>
                <w:lang w:val="en-US"/>
              </w:rPr>
            </w:pPr>
            <w:r>
              <w:rPr>
                <w:rFonts w:hint="eastAsia" w:ascii="宋体" w:hAnsi="宋体" w:eastAsia="宋体" w:cs="宋体"/>
                <w:spacing w:val="-20"/>
                <w:kern w:val="2"/>
                <w:sz w:val="19"/>
                <w:szCs w:val="19"/>
                <w:bdr w:val="none" w:color="auto" w:sz="0" w:space="0"/>
                <w:lang w:val="en-US" w:eastAsia="zh-CN" w:bidi="ar"/>
              </w:rPr>
              <w:t>广元市妇幼保健计划生育服务中心</w:t>
            </w:r>
          </w:p>
        </w:tc>
        <w:tc>
          <w:tcPr>
            <w:tcW w:w="56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儿科（专技岗位）</w:t>
            </w:r>
          </w:p>
        </w:tc>
        <w:tc>
          <w:tcPr>
            <w:tcW w:w="55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171014</w:t>
            </w:r>
          </w:p>
        </w:tc>
        <w:tc>
          <w:tcPr>
            <w:tcW w:w="22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本科及以上</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学士及以上</w:t>
            </w:r>
          </w:p>
        </w:tc>
        <w:tc>
          <w:tcPr>
            <w:tcW w:w="84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临床医学/儿科学/临床医学（儿科方向）</w:t>
            </w:r>
          </w:p>
        </w:tc>
        <w:tc>
          <w:tcPr>
            <w:tcW w:w="36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全日制普通高校</w:t>
            </w:r>
          </w:p>
        </w:tc>
        <w:tc>
          <w:tcPr>
            <w:tcW w:w="38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p>
        </w:tc>
        <w:tc>
          <w:tcPr>
            <w:tcW w:w="64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24"/>
                <w:sz w:val="19"/>
                <w:szCs w:val="19"/>
                <w:bdr w:val="none" w:color="auto" w:sz="0" w:space="0"/>
                <w:lang w:val="en-US"/>
              </w:rPr>
            </w:pPr>
            <w:r>
              <w:rPr>
                <w:rFonts w:hint="eastAsia" w:ascii="宋体" w:hAnsi="宋体" w:eastAsia="宋体" w:cs="宋体"/>
                <w:spacing w:val="-24"/>
                <w:kern w:val="2"/>
                <w:sz w:val="19"/>
                <w:szCs w:val="19"/>
                <w:bdr w:val="none" w:color="auto" w:sz="0" w:space="0"/>
                <w:lang w:val="en-US" w:eastAsia="zh-CN" w:bidi="ar"/>
              </w:rPr>
              <w:t>1987年1月1日及以后出生</w:t>
            </w:r>
          </w:p>
        </w:tc>
        <w:tc>
          <w:tcPr>
            <w:tcW w:w="8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8"/>
                <w:sz w:val="19"/>
                <w:szCs w:val="19"/>
                <w:bdr w:val="none" w:color="auto" w:sz="0" w:space="0"/>
                <w:lang w:val="en-US"/>
              </w:rPr>
            </w:pPr>
          </w:p>
        </w:tc>
        <w:tc>
          <w:tcPr>
            <w:tcW w:w="57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5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《卫生专业技术岗位人员公共科目笔试》</w:t>
            </w:r>
          </w:p>
        </w:tc>
        <w:tc>
          <w:tcPr>
            <w:tcW w:w="98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r>
      <w:tr>
        <w:tblPrEx>
          <w:tblLayout w:type="fixed"/>
        </w:tblPrEx>
        <w:trPr>
          <w:jc w:val="center"/>
        </w:trPr>
        <w:tc>
          <w:tcPr>
            <w:tcW w:w="4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color w:val="000000"/>
                <w:spacing w:val="-18"/>
                <w:sz w:val="19"/>
                <w:szCs w:val="19"/>
                <w:bdr w:val="none" w:color="auto" w:sz="0" w:space="0"/>
                <w:lang w:val="en-US"/>
              </w:rPr>
            </w:pPr>
            <w:r>
              <w:rPr>
                <w:rFonts w:hint="eastAsia" w:ascii="宋体" w:hAnsi="宋体" w:eastAsia="宋体" w:cs="宋体"/>
                <w:color w:val="000000"/>
                <w:spacing w:val="-18"/>
                <w:kern w:val="2"/>
                <w:sz w:val="19"/>
                <w:szCs w:val="19"/>
                <w:bdr w:val="none" w:color="auto" w:sz="0" w:space="0"/>
                <w:lang w:val="en-US" w:eastAsia="zh-CN" w:bidi="ar"/>
              </w:rPr>
              <w:t>广元市教育局</w:t>
            </w: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color w:val="000000"/>
                <w:spacing w:val="-8"/>
                <w:sz w:val="19"/>
                <w:szCs w:val="19"/>
                <w:bdr w:val="none" w:color="auto" w:sz="0" w:space="0"/>
                <w:lang w:val="en-US"/>
              </w:rPr>
            </w:pPr>
            <w:r>
              <w:rPr>
                <w:rFonts w:hint="eastAsia" w:ascii="宋体" w:hAnsi="宋体" w:eastAsia="宋体" w:cs="宋体"/>
                <w:color w:val="000000"/>
                <w:spacing w:val="-8"/>
                <w:kern w:val="2"/>
                <w:sz w:val="19"/>
                <w:szCs w:val="19"/>
                <w:bdr w:val="none" w:color="auto" w:sz="0" w:space="0"/>
                <w:lang w:val="en-US" w:eastAsia="zh-CN" w:bidi="ar"/>
              </w:rPr>
              <w:t>川北幼儿师范高等专科学校</w:t>
            </w:r>
          </w:p>
        </w:tc>
        <w:tc>
          <w:tcPr>
            <w:tcW w:w="56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color w:val="000000"/>
                <w:spacing w:val="-18"/>
                <w:sz w:val="19"/>
                <w:szCs w:val="19"/>
                <w:bdr w:val="none" w:color="auto" w:sz="0" w:space="0"/>
                <w:lang w:val="en-US"/>
              </w:rPr>
            </w:pPr>
            <w:r>
              <w:rPr>
                <w:rFonts w:hint="eastAsia" w:ascii="宋体" w:hAnsi="宋体" w:eastAsia="宋体" w:cs="宋体"/>
                <w:color w:val="000000"/>
                <w:spacing w:val="-18"/>
                <w:kern w:val="2"/>
                <w:sz w:val="19"/>
                <w:szCs w:val="19"/>
                <w:bdr w:val="none" w:color="auto" w:sz="0" w:space="0"/>
                <w:lang w:val="en-US" w:eastAsia="zh-CN" w:bidi="ar"/>
              </w:rPr>
              <w:t>语文教师（专技岗位）</w:t>
            </w:r>
          </w:p>
        </w:tc>
        <w:tc>
          <w:tcPr>
            <w:tcW w:w="55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color w:val="000000"/>
                <w:spacing w:val="-8"/>
                <w:sz w:val="19"/>
                <w:szCs w:val="19"/>
                <w:bdr w:val="none" w:color="auto" w:sz="0" w:space="0"/>
                <w:lang w:val="en-US"/>
              </w:rPr>
            </w:pPr>
            <w:r>
              <w:rPr>
                <w:rFonts w:hint="eastAsia" w:ascii="宋体" w:hAnsi="宋体" w:eastAsia="宋体" w:cs="宋体"/>
                <w:color w:val="000000"/>
                <w:spacing w:val="-8"/>
                <w:kern w:val="2"/>
                <w:sz w:val="19"/>
                <w:szCs w:val="19"/>
                <w:bdr w:val="none" w:color="auto" w:sz="0" w:space="0"/>
                <w:lang w:val="en-US" w:eastAsia="zh-CN" w:bidi="ar"/>
              </w:rPr>
              <w:t>171015</w:t>
            </w:r>
          </w:p>
        </w:tc>
        <w:tc>
          <w:tcPr>
            <w:tcW w:w="22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color w:val="000000"/>
                <w:spacing w:val="-8"/>
                <w:sz w:val="19"/>
                <w:szCs w:val="19"/>
                <w:bdr w:val="none" w:color="auto" w:sz="0" w:space="0"/>
                <w:lang w:val="en-US"/>
              </w:rPr>
            </w:pPr>
            <w:r>
              <w:rPr>
                <w:rFonts w:hint="eastAsia" w:ascii="宋体" w:hAnsi="宋体" w:eastAsia="宋体" w:cs="宋体"/>
                <w:color w:val="000000"/>
                <w:spacing w:val="-8"/>
                <w:kern w:val="2"/>
                <w:sz w:val="19"/>
                <w:szCs w:val="19"/>
                <w:bdr w:val="none" w:color="auto" w:sz="0" w:space="0"/>
                <w:lang w:val="en-US" w:eastAsia="zh-CN" w:bidi="ar"/>
              </w:rPr>
              <w:t>1</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color w:val="000000"/>
                <w:spacing w:val="-8"/>
                <w:sz w:val="19"/>
                <w:szCs w:val="19"/>
                <w:bdr w:val="none" w:color="auto" w:sz="0" w:space="0"/>
                <w:lang w:val="en-US"/>
              </w:rPr>
            </w:pPr>
            <w:r>
              <w:rPr>
                <w:rFonts w:hint="eastAsia" w:ascii="宋体" w:hAnsi="宋体" w:eastAsia="宋体" w:cs="宋体"/>
                <w:color w:val="000000"/>
                <w:spacing w:val="-8"/>
                <w:kern w:val="2"/>
                <w:sz w:val="19"/>
                <w:szCs w:val="19"/>
                <w:bdr w:val="none" w:color="auto" w:sz="0" w:space="0"/>
                <w:lang w:val="en-US" w:eastAsia="zh-CN" w:bidi="ar"/>
              </w:rPr>
              <w:t>本科及以上</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color w:val="000000"/>
                <w:spacing w:val="-8"/>
                <w:sz w:val="19"/>
                <w:szCs w:val="19"/>
                <w:bdr w:val="none" w:color="auto" w:sz="0" w:space="0"/>
                <w:lang w:val="en-US"/>
              </w:rPr>
            </w:pPr>
            <w:r>
              <w:rPr>
                <w:rFonts w:hint="eastAsia" w:ascii="宋体" w:hAnsi="宋体" w:eastAsia="宋体" w:cs="宋体"/>
                <w:color w:val="000000"/>
                <w:spacing w:val="-8"/>
                <w:kern w:val="2"/>
                <w:sz w:val="19"/>
                <w:szCs w:val="19"/>
                <w:bdr w:val="none" w:color="auto" w:sz="0" w:space="0"/>
                <w:lang w:val="en-US" w:eastAsia="zh-CN" w:bidi="ar"/>
              </w:rPr>
              <w:t>学士及以上</w:t>
            </w:r>
          </w:p>
        </w:tc>
        <w:tc>
          <w:tcPr>
            <w:tcW w:w="84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color w:val="000000"/>
                <w:spacing w:val="-8"/>
                <w:sz w:val="19"/>
                <w:szCs w:val="19"/>
                <w:bdr w:val="none" w:color="auto" w:sz="0" w:space="0"/>
                <w:lang w:val="en-US"/>
              </w:rPr>
            </w:pPr>
            <w:r>
              <w:rPr>
                <w:rFonts w:hint="eastAsia" w:ascii="宋体" w:hAnsi="宋体" w:eastAsia="宋体" w:cs="宋体"/>
                <w:color w:val="000000"/>
                <w:spacing w:val="-8"/>
                <w:kern w:val="2"/>
                <w:sz w:val="19"/>
                <w:szCs w:val="19"/>
                <w:bdr w:val="none" w:color="auto" w:sz="0" w:space="0"/>
                <w:lang w:val="en-US" w:eastAsia="zh-CN" w:bidi="ar"/>
              </w:rPr>
              <w:t>汉语言文学/对外汉语/中文教育/文秘教育</w:t>
            </w:r>
          </w:p>
        </w:tc>
        <w:tc>
          <w:tcPr>
            <w:tcW w:w="36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color w:val="000000"/>
                <w:spacing w:val="-8"/>
                <w:sz w:val="19"/>
                <w:szCs w:val="19"/>
                <w:bdr w:val="none" w:color="auto" w:sz="0" w:space="0"/>
                <w:lang w:val="en-US"/>
              </w:rPr>
            </w:pPr>
            <w:r>
              <w:rPr>
                <w:rFonts w:hint="eastAsia" w:ascii="宋体" w:hAnsi="宋体" w:eastAsia="宋体" w:cs="宋体"/>
                <w:color w:val="000000"/>
                <w:spacing w:val="-8"/>
                <w:kern w:val="2"/>
                <w:sz w:val="19"/>
                <w:szCs w:val="19"/>
                <w:bdr w:val="none" w:color="auto" w:sz="0" w:space="0"/>
                <w:lang w:val="en-US" w:eastAsia="zh-CN" w:bidi="ar"/>
              </w:rPr>
              <w:t>全日制普通高校</w:t>
            </w:r>
          </w:p>
        </w:tc>
        <w:tc>
          <w:tcPr>
            <w:tcW w:w="38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color w:val="000000"/>
                <w:spacing w:val="-8"/>
                <w:sz w:val="19"/>
                <w:szCs w:val="19"/>
                <w:bdr w:val="none" w:color="auto" w:sz="0" w:space="0"/>
                <w:lang w:val="en-US"/>
              </w:rPr>
            </w:pPr>
          </w:p>
        </w:tc>
        <w:tc>
          <w:tcPr>
            <w:tcW w:w="64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color w:val="000000"/>
                <w:spacing w:val="-8"/>
                <w:sz w:val="19"/>
                <w:szCs w:val="19"/>
                <w:bdr w:val="none" w:color="auto" w:sz="0" w:space="0"/>
                <w:lang w:val="en-US"/>
              </w:rPr>
            </w:pP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color w:val="000000"/>
                <w:spacing w:val="-24"/>
                <w:sz w:val="19"/>
                <w:szCs w:val="19"/>
                <w:bdr w:val="none" w:color="auto" w:sz="0" w:space="0"/>
                <w:lang w:val="en-US"/>
              </w:rPr>
            </w:pPr>
            <w:r>
              <w:rPr>
                <w:rFonts w:hint="eastAsia" w:ascii="宋体" w:hAnsi="宋体" w:eastAsia="宋体" w:cs="宋体"/>
                <w:color w:val="000000"/>
                <w:spacing w:val="-24"/>
                <w:kern w:val="2"/>
                <w:sz w:val="19"/>
                <w:szCs w:val="19"/>
                <w:bdr w:val="none" w:color="auto" w:sz="0" w:space="0"/>
                <w:lang w:val="en-US" w:eastAsia="zh-CN" w:bidi="ar"/>
              </w:rPr>
              <w:t>1987年1月1日及以后出生</w:t>
            </w:r>
          </w:p>
        </w:tc>
        <w:tc>
          <w:tcPr>
            <w:tcW w:w="8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color w:val="000000"/>
                <w:spacing w:val="-8"/>
                <w:sz w:val="19"/>
                <w:szCs w:val="19"/>
                <w:bdr w:val="none" w:color="auto" w:sz="0" w:space="0"/>
                <w:lang w:val="en-US"/>
              </w:rPr>
            </w:pPr>
            <w:r>
              <w:rPr>
                <w:rFonts w:hint="eastAsia" w:ascii="宋体" w:hAnsi="宋体" w:eastAsia="宋体" w:cs="宋体"/>
                <w:color w:val="000000"/>
                <w:spacing w:val="-8"/>
                <w:kern w:val="2"/>
                <w:sz w:val="19"/>
                <w:szCs w:val="19"/>
                <w:bdr w:val="none" w:color="auto" w:sz="0" w:space="0"/>
                <w:lang w:val="en-US" w:eastAsia="zh-CN" w:bidi="ar"/>
              </w:rPr>
              <w:t>具有2年或以上综合文秘工作经历</w:t>
            </w:r>
          </w:p>
        </w:tc>
        <w:tc>
          <w:tcPr>
            <w:tcW w:w="57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color w:val="000000"/>
                <w:spacing w:val="-8"/>
                <w:sz w:val="19"/>
                <w:szCs w:val="19"/>
                <w:bdr w:val="none" w:color="auto" w:sz="0" w:space="0"/>
                <w:lang w:val="en-US"/>
              </w:rPr>
            </w:pPr>
            <w:r>
              <w:rPr>
                <w:rFonts w:hint="eastAsia" w:ascii="宋体" w:hAnsi="宋体" w:eastAsia="宋体" w:cs="宋体"/>
                <w:color w:val="000000"/>
                <w:spacing w:val="-8"/>
                <w:kern w:val="2"/>
                <w:sz w:val="19"/>
                <w:szCs w:val="19"/>
                <w:bdr w:val="none" w:color="auto" w:sz="0" w:space="0"/>
                <w:lang w:val="en-US" w:eastAsia="zh-CN" w:bidi="ar"/>
              </w:rPr>
              <w:t>《综合知识》</w:t>
            </w:r>
          </w:p>
        </w:tc>
        <w:tc>
          <w:tcPr>
            <w:tcW w:w="98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color w:val="000000"/>
                <w:spacing w:val="-8"/>
                <w:sz w:val="19"/>
                <w:szCs w:val="19"/>
                <w:bdr w:val="none" w:color="auto" w:sz="0" w:space="0"/>
                <w:lang w:val="en-US"/>
              </w:rPr>
            </w:pPr>
          </w:p>
        </w:tc>
      </w:tr>
      <w:tr>
        <w:tblPrEx>
          <w:tblLayout w:type="fixed"/>
          <w:tblCellMar>
            <w:top w:w="0" w:type="dxa"/>
            <w:left w:w="0" w:type="dxa"/>
            <w:bottom w:w="0" w:type="dxa"/>
            <w:right w:w="0" w:type="dxa"/>
          </w:tblCellMar>
        </w:tblPrEx>
        <w:trPr>
          <w:jc w:val="center"/>
        </w:trPr>
        <w:tc>
          <w:tcPr>
            <w:tcW w:w="4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color w:val="000000"/>
                <w:spacing w:val="-18"/>
                <w:sz w:val="19"/>
                <w:szCs w:val="19"/>
                <w:bdr w:val="none" w:color="auto" w:sz="0" w:space="0"/>
                <w:lang w:val="en-US"/>
              </w:rPr>
            </w:pPr>
            <w:r>
              <w:rPr>
                <w:rFonts w:hint="eastAsia" w:ascii="宋体" w:hAnsi="宋体" w:eastAsia="宋体" w:cs="宋体"/>
                <w:color w:val="000000"/>
                <w:spacing w:val="-18"/>
                <w:kern w:val="2"/>
                <w:sz w:val="19"/>
                <w:szCs w:val="19"/>
                <w:bdr w:val="none" w:color="auto" w:sz="0" w:space="0"/>
                <w:lang w:val="en-US" w:eastAsia="zh-CN" w:bidi="ar"/>
              </w:rPr>
              <w:t>广元市教育局</w:t>
            </w: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color w:val="000000"/>
                <w:spacing w:val="-8"/>
                <w:sz w:val="19"/>
                <w:szCs w:val="19"/>
                <w:bdr w:val="none" w:color="auto" w:sz="0" w:space="0"/>
                <w:lang w:val="en-US"/>
              </w:rPr>
            </w:pPr>
            <w:r>
              <w:rPr>
                <w:rFonts w:hint="eastAsia" w:ascii="宋体" w:hAnsi="宋体" w:eastAsia="宋体" w:cs="宋体"/>
                <w:color w:val="000000"/>
                <w:spacing w:val="-8"/>
                <w:kern w:val="2"/>
                <w:sz w:val="19"/>
                <w:szCs w:val="19"/>
                <w:bdr w:val="none" w:color="auto" w:sz="0" w:space="0"/>
                <w:lang w:val="en-US" w:eastAsia="zh-CN" w:bidi="ar"/>
              </w:rPr>
              <w:t>川北幼儿师范高等专科学校</w:t>
            </w:r>
          </w:p>
        </w:tc>
        <w:tc>
          <w:tcPr>
            <w:tcW w:w="56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color w:val="000000"/>
                <w:spacing w:val="-18"/>
                <w:sz w:val="19"/>
                <w:szCs w:val="19"/>
                <w:bdr w:val="none" w:color="auto" w:sz="0" w:space="0"/>
                <w:lang w:val="en-US"/>
              </w:rPr>
            </w:pPr>
            <w:r>
              <w:rPr>
                <w:rFonts w:hint="eastAsia" w:ascii="宋体" w:hAnsi="宋体" w:eastAsia="宋体" w:cs="宋体"/>
                <w:color w:val="000000"/>
                <w:spacing w:val="-18"/>
                <w:kern w:val="2"/>
                <w:sz w:val="19"/>
                <w:szCs w:val="19"/>
                <w:bdr w:val="none" w:color="auto" w:sz="0" w:space="0"/>
                <w:lang w:val="en-US" w:eastAsia="zh-CN" w:bidi="ar"/>
              </w:rPr>
              <w:t>管理学教师（专技岗位）</w:t>
            </w:r>
          </w:p>
        </w:tc>
        <w:tc>
          <w:tcPr>
            <w:tcW w:w="55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color w:val="000000"/>
                <w:spacing w:val="-8"/>
                <w:sz w:val="19"/>
                <w:szCs w:val="19"/>
                <w:bdr w:val="none" w:color="auto" w:sz="0" w:space="0"/>
                <w:lang w:val="en-US"/>
              </w:rPr>
            </w:pPr>
            <w:r>
              <w:rPr>
                <w:rFonts w:hint="eastAsia" w:ascii="宋体" w:hAnsi="宋体" w:eastAsia="宋体" w:cs="宋体"/>
                <w:color w:val="000000"/>
                <w:spacing w:val="-8"/>
                <w:kern w:val="2"/>
                <w:sz w:val="19"/>
                <w:szCs w:val="19"/>
                <w:bdr w:val="none" w:color="auto" w:sz="0" w:space="0"/>
                <w:lang w:val="en-US" w:eastAsia="zh-CN" w:bidi="ar"/>
              </w:rPr>
              <w:t>171016</w:t>
            </w:r>
          </w:p>
        </w:tc>
        <w:tc>
          <w:tcPr>
            <w:tcW w:w="22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color w:val="000000"/>
                <w:spacing w:val="-8"/>
                <w:sz w:val="19"/>
                <w:szCs w:val="19"/>
                <w:bdr w:val="none" w:color="auto" w:sz="0" w:space="0"/>
                <w:lang w:val="en-US"/>
              </w:rPr>
            </w:pPr>
            <w:r>
              <w:rPr>
                <w:rFonts w:hint="eastAsia" w:ascii="宋体" w:hAnsi="宋体" w:eastAsia="宋体" w:cs="宋体"/>
                <w:color w:val="000000"/>
                <w:spacing w:val="-8"/>
                <w:kern w:val="2"/>
                <w:sz w:val="19"/>
                <w:szCs w:val="19"/>
                <w:bdr w:val="none" w:color="auto" w:sz="0" w:space="0"/>
                <w:lang w:val="en-US" w:eastAsia="zh-CN" w:bidi="ar"/>
              </w:rPr>
              <w:t>1</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color w:val="000000"/>
                <w:spacing w:val="-8"/>
                <w:sz w:val="19"/>
                <w:szCs w:val="19"/>
                <w:bdr w:val="none" w:color="auto" w:sz="0" w:space="0"/>
                <w:lang w:val="en-US"/>
              </w:rPr>
            </w:pPr>
            <w:r>
              <w:rPr>
                <w:rFonts w:hint="eastAsia" w:ascii="宋体" w:hAnsi="宋体" w:eastAsia="宋体" w:cs="宋体"/>
                <w:color w:val="000000"/>
                <w:spacing w:val="-8"/>
                <w:kern w:val="2"/>
                <w:sz w:val="19"/>
                <w:szCs w:val="19"/>
                <w:bdr w:val="none" w:color="auto" w:sz="0" w:space="0"/>
                <w:lang w:val="en-US" w:eastAsia="zh-CN" w:bidi="ar"/>
              </w:rPr>
              <w:t>本科及以上</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color w:val="000000"/>
                <w:spacing w:val="-8"/>
                <w:sz w:val="19"/>
                <w:szCs w:val="19"/>
                <w:bdr w:val="none" w:color="auto" w:sz="0" w:space="0"/>
                <w:lang w:val="en-US"/>
              </w:rPr>
            </w:pPr>
            <w:r>
              <w:rPr>
                <w:rFonts w:hint="eastAsia" w:ascii="宋体" w:hAnsi="宋体" w:eastAsia="宋体" w:cs="宋体"/>
                <w:color w:val="000000"/>
                <w:spacing w:val="-8"/>
                <w:kern w:val="2"/>
                <w:sz w:val="19"/>
                <w:szCs w:val="19"/>
                <w:bdr w:val="none" w:color="auto" w:sz="0" w:space="0"/>
                <w:lang w:val="en-US" w:eastAsia="zh-CN" w:bidi="ar"/>
              </w:rPr>
              <w:t>学士及以上</w:t>
            </w:r>
          </w:p>
        </w:tc>
        <w:tc>
          <w:tcPr>
            <w:tcW w:w="84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color w:val="000000"/>
                <w:spacing w:val="-8"/>
                <w:sz w:val="19"/>
                <w:szCs w:val="19"/>
                <w:bdr w:val="none" w:color="auto" w:sz="0" w:space="0"/>
                <w:lang w:val="en-US"/>
              </w:rPr>
            </w:pPr>
            <w:r>
              <w:rPr>
                <w:rFonts w:hint="eastAsia" w:ascii="宋体" w:hAnsi="宋体" w:eastAsia="宋体" w:cs="宋体"/>
                <w:color w:val="000000"/>
                <w:spacing w:val="-8"/>
                <w:kern w:val="2"/>
                <w:sz w:val="19"/>
                <w:szCs w:val="19"/>
                <w:bdr w:val="none" w:color="auto" w:sz="0" w:space="0"/>
                <w:lang w:val="en-US" w:eastAsia="zh-CN" w:bidi="ar"/>
              </w:rPr>
              <w:t>公共卫生管理/公共事业管理/行政管理</w:t>
            </w:r>
          </w:p>
        </w:tc>
        <w:tc>
          <w:tcPr>
            <w:tcW w:w="36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color w:val="000000"/>
                <w:spacing w:val="-8"/>
                <w:sz w:val="19"/>
                <w:szCs w:val="19"/>
                <w:bdr w:val="none" w:color="auto" w:sz="0" w:space="0"/>
                <w:lang w:val="en-US"/>
              </w:rPr>
            </w:pPr>
            <w:r>
              <w:rPr>
                <w:rFonts w:hint="eastAsia" w:ascii="宋体" w:hAnsi="宋体" w:eastAsia="宋体" w:cs="宋体"/>
                <w:color w:val="000000"/>
                <w:spacing w:val="-8"/>
                <w:kern w:val="2"/>
                <w:sz w:val="19"/>
                <w:szCs w:val="19"/>
                <w:bdr w:val="none" w:color="auto" w:sz="0" w:space="0"/>
                <w:lang w:val="en-US" w:eastAsia="zh-CN" w:bidi="ar"/>
              </w:rPr>
              <w:t>全日制普通高校</w:t>
            </w:r>
          </w:p>
        </w:tc>
        <w:tc>
          <w:tcPr>
            <w:tcW w:w="38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color w:val="000000"/>
                <w:spacing w:val="-8"/>
                <w:sz w:val="19"/>
                <w:szCs w:val="19"/>
                <w:bdr w:val="none" w:color="auto" w:sz="0" w:space="0"/>
                <w:lang w:val="en-US"/>
              </w:rPr>
            </w:pPr>
          </w:p>
        </w:tc>
        <w:tc>
          <w:tcPr>
            <w:tcW w:w="64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color w:val="000000"/>
                <w:spacing w:val="-8"/>
                <w:sz w:val="19"/>
                <w:szCs w:val="19"/>
                <w:bdr w:val="none" w:color="auto" w:sz="0" w:space="0"/>
                <w:lang w:val="en-US"/>
              </w:rPr>
            </w:pP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color w:val="000000"/>
                <w:spacing w:val="-24"/>
                <w:sz w:val="19"/>
                <w:szCs w:val="19"/>
                <w:bdr w:val="none" w:color="auto" w:sz="0" w:space="0"/>
                <w:lang w:val="en-US"/>
              </w:rPr>
            </w:pPr>
            <w:r>
              <w:rPr>
                <w:rFonts w:hint="eastAsia" w:ascii="宋体" w:hAnsi="宋体" w:eastAsia="宋体" w:cs="宋体"/>
                <w:color w:val="000000"/>
                <w:spacing w:val="-24"/>
                <w:kern w:val="2"/>
                <w:sz w:val="19"/>
                <w:szCs w:val="19"/>
                <w:bdr w:val="none" w:color="auto" w:sz="0" w:space="0"/>
                <w:lang w:val="en-US" w:eastAsia="zh-CN" w:bidi="ar"/>
              </w:rPr>
              <w:t>1987年1月1日及以后出生</w:t>
            </w:r>
          </w:p>
        </w:tc>
        <w:tc>
          <w:tcPr>
            <w:tcW w:w="8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color w:val="000000"/>
                <w:spacing w:val="-8"/>
                <w:sz w:val="19"/>
                <w:szCs w:val="19"/>
                <w:bdr w:val="none" w:color="auto" w:sz="0" w:space="0"/>
                <w:lang w:val="en-US"/>
              </w:rPr>
            </w:pPr>
            <w:r>
              <w:rPr>
                <w:rFonts w:hint="eastAsia" w:ascii="宋体" w:hAnsi="宋体" w:eastAsia="宋体" w:cs="宋体"/>
                <w:color w:val="000000"/>
                <w:spacing w:val="-8"/>
                <w:kern w:val="2"/>
                <w:sz w:val="19"/>
                <w:szCs w:val="19"/>
                <w:bdr w:val="none" w:color="auto" w:sz="0" w:space="0"/>
                <w:lang w:val="en-US" w:eastAsia="zh-CN" w:bidi="ar"/>
              </w:rPr>
              <w:t>具有2年或以上相应专业教学或学校管理工作经历</w:t>
            </w:r>
          </w:p>
        </w:tc>
        <w:tc>
          <w:tcPr>
            <w:tcW w:w="57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color w:val="000000"/>
                <w:spacing w:val="-8"/>
                <w:sz w:val="19"/>
                <w:szCs w:val="19"/>
                <w:bdr w:val="none" w:color="auto" w:sz="0" w:space="0"/>
                <w:lang w:val="en-US"/>
              </w:rPr>
            </w:pPr>
            <w:r>
              <w:rPr>
                <w:rFonts w:hint="eastAsia" w:ascii="宋体" w:hAnsi="宋体" w:eastAsia="宋体" w:cs="宋体"/>
                <w:color w:val="000000"/>
                <w:spacing w:val="-8"/>
                <w:kern w:val="2"/>
                <w:sz w:val="19"/>
                <w:szCs w:val="19"/>
                <w:bdr w:val="none" w:color="auto" w:sz="0" w:space="0"/>
                <w:lang w:val="en-US" w:eastAsia="zh-CN" w:bidi="ar"/>
              </w:rPr>
              <w:t>《综合知识》</w:t>
            </w:r>
          </w:p>
        </w:tc>
        <w:tc>
          <w:tcPr>
            <w:tcW w:w="98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color w:val="000000"/>
                <w:spacing w:val="-8"/>
                <w:sz w:val="19"/>
                <w:szCs w:val="19"/>
                <w:bdr w:val="none" w:color="auto" w:sz="0" w:space="0"/>
                <w:lang w:val="en-US"/>
              </w:rPr>
            </w:pPr>
          </w:p>
        </w:tc>
      </w:tr>
      <w:tr>
        <w:tblPrEx>
          <w:tblLayout w:type="fixed"/>
          <w:tblCellMar>
            <w:top w:w="0" w:type="dxa"/>
            <w:left w:w="0" w:type="dxa"/>
            <w:bottom w:w="0" w:type="dxa"/>
            <w:right w:w="0" w:type="dxa"/>
          </w:tblCellMar>
        </w:tblPrEx>
        <w:trPr>
          <w:jc w:val="center"/>
        </w:trPr>
        <w:tc>
          <w:tcPr>
            <w:tcW w:w="4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广元市城乡规划建设和住房保障局</w:t>
            </w: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广元市城乡建设档案馆</w:t>
            </w:r>
          </w:p>
        </w:tc>
        <w:tc>
          <w:tcPr>
            <w:tcW w:w="56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18"/>
                <w:sz w:val="19"/>
                <w:szCs w:val="19"/>
                <w:bdr w:val="none" w:color="auto" w:sz="0" w:space="0"/>
                <w:lang w:val="en-US"/>
              </w:rPr>
            </w:pPr>
            <w:r>
              <w:rPr>
                <w:rFonts w:hint="eastAsia" w:ascii="宋体" w:hAnsi="宋体" w:eastAsia="宋体" w:cs="宋体"/>
                <w:spacing w:val="-18"/>
                <w:kern w:val="2"/>
                <w:sz w:val="19"/>
                <w:szCs w:val="19"/>
                <w:bdr w:val="none" w:color="auto" w:sz="0" w:space="0"/>
                <w:lang w:val="en-US" w:eastAsia="zh-CN" w:bidi="ar"/>
              </w:rPr>
              <w:t>城市建设档案管理（专技技术岗位）</w:t>
            </w:r>
          </w:p>
        </w:tc>
        <w:tc>
          <w:tcPr>
            <w:tcW w:w="55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171017</w:t>
            </w:r>
          </w:p>
        </w:tc>
        <w:tc>
          <w:tcPr>
            <w:tcW w:w="22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本科及以上</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学士及以上</w:t>
            </w:r>
          </w:p>
        </w:tc>
        <w:tc>
          <w:tcPr>
            <w:tcW w:w="84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土木工程/工程管理</w:t>
            </w:r>
          </w:p>
        </w:tc>
        <w:tc>
          <w:tcPr>
            <w:tcW w:w="36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全日制普通高校</w:t>
            </w:r>
          </w:p>
        </w:tc>
        <w:tc>
          <w:tcPr>
            <w:tcW w:w="38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64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24"/>
                <w:sz w:val="19"/>
                <w:szCs w:val="19"/>
                <w:bdr w:val="none" w:color="auto" w:sz="0" w:space="0"/>
                <w:lang w:val="en-US"/>
              </w:rPr>
            </w:pPr>
            <w:r>
              <w:rPr>
                <w:rFonts w:hint="eastAsia" w:ascii="宋体" w:hAnsi="宋体" w:eastAsia="宋体" w:cs="宋体"/>
                <w:spacing w:val="-24"/>
                <w:kern w:val="2"/>
                <w:sz w:val="19"/>
                <w:szCs w:val="19"/>
                <w:bdr w:val="none" w:color="auto" w:sz="0" w:space="0"/>
                <w:lang w:val="en-US" w:eastAsia="zh-CN" w:bidi="ar"/>
              </w:rPr>
              <w:t>1987年1月1日及以后出生</w:t>
            </w:r>
          </w:p>
        </w:tc>
        <w:tc>
          <w:tcPr>
            <w:tcW w:w="8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57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《综合知识》</w:t>
            </w:r>
          </w:p>
        </w:tc>
        <w:tc>
          <w:tcPr>
            <w:tcW w:w="98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r>
      <w:tr>
        <w:tblPrEx>
          <w:tblLayout w:type="fixed"/>
          <w:tblCellMar>
            <w:top w:w="0" w:type="dxa"/>
            <w:left w:w="0" w:type="dxa"/>
            <w:bottom w:w="0" w:type="dxa"/>
            <w:right w:w="0" w:type="dxa"/>
          </w:tblCellMar>
        </w:tblPrEx>
        <w:trPr>
          <w:jc w:val="center"/>
        </w:trPr>
        <w:tc>
          <w:tcPr>
            <w:tcW w:w="4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广元市城乡规划建设和住房保障局</w:t>
            </w: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广元市风景名胜管理处</w:t>
            </w:r>
          </w:p>
        </w:tc>
        <w:tc>
          <w:tcPr>
            <w:tcW w:w="56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18"/>
                <w:sz w:val="19"/>
                <w:szCs w:val="19"/>
                <w:bdr w:val="none" w:color="auto" w:sz="0" w:space="0"/>
                <w:lang w:val="en-US"/>
              </w:rPr>
            </w:pPr>
            <w:r>
              <w:rPr>
                <w:rFonts w:hint="eastAsia" w:ascii="宋体" w:hAnsi="宋体" w:eastAsia="宋体" w:cs="宋体"/>
                <w:spacing w:val="-18"/>
                <w:kern w:val="2"/>
                <w:sz w:val="19"/>
                <w:szCs w:val="19"/>
                <w:bdr w:val="none" w:color="auto" w:sz="0" w:space="0"/>
                <w:lang w:val="en-US" w:eastAsia="zh-CN" w:bidi="ar"/>
              </w:rPr>
              <w:t>风景名胜区管理（专技岗位）</w:t>
            </w:r>
          </w:p>
        </w:tc>
        <w:tc>
          <w:tcPr>
            <w:tcW w:w="55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171018</w:t>
            </w:r>
          </w:p>
        </w:tc>
        <w:tc>
          <w:tcPr>
            <w:tcW w:w="22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本科及以上</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学士及以上</w:t>
            </w:r>
          </w:p>
        </w:tc>
        <w:tc>
          <w:tcPr>
            <w:tcW w:w="84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建筑学/历史建筑保护工程/文物保护技术/城市规划/风景园林/景观学</w:t>
            </w:r>
          </w:p>
        </w:tc>
        <w:tc>
          <w:tcPr>
            <w:tcW w:w="36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全日制普通高校</w:t>
            </w:r>
          </w:p>
        </w:tc>
        <w:tc>
          <w:tcPr>
            <w:tcW w:w="38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64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24"/>
                <w:sz w:val="19"/>
                <w:szCs w:val="19"/>
                <w:bdr w:val="none" w:color="auto" w:sz="0" w:space="0"/>
                <w:lang w:val="en-US"/>
              </w:rPr>
            </w:pPr>
            <w:r>
              <w:rPr>
                <w:rFonts w:hint="eastAsia" w:ascii="宋体" w:hAnsi="宋体" w:eastAsia="宋体" w:cs="宋体"/>
                <w:spacing w:val="-24"/>
                <w:kern w:val="2"/>
                <w:sz w:val="19"/>
                <w:szCs w:val="19"/>
                <w:bdr w:val="none" w:color="auto" w:sz="0" w:space="0"/>
                <w:lang w:val="en-US" w:eastAsia="zh-CN" w:bidi="ar"/>
              </w:rPr>
              <w:t>1987年1月1日及以后出生</w:t>
            </w:r>
          </w:p>
        </w:tc>
        <w:tc>
          <w:tcPr>
            <w:tcW w:w="8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57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《综合知识》</w:t>
            </w:r>
          </w:p>
        </w:tc>
        <w:tc>
          <w:tcPr>
            <w:tcW w:w="98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r>
      <w:tr>
        <w:tblPrEx>
          <w:tblLayout w:type="fixed"/>
          <w:tblCellMar>
            <w:top w:w="0" w:type="dxa"/>
            <w:left w:w="0" w:type="dxa"/>
            <w:bottom w:w="0" w:type="dxa"/>
            <w:right w:w="0" w:type="dxa"/>
          </w:tblCellMar>
        </w:tblPrEx>
        <w:trPr>
          <w:jc w:val="center"/>
        </w:trPr>
        <w:tc>
          <w:tcPr>
            <w:tcW w:w="4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广元市城乡规划建设和住房保障局</w:t>
            </w: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广元市建设工程招标投标办公室</w:t>
            </w:r>
          </w:p>
        </w:tc>
        <w:tc>
          <w:tcPr>
            <w:tcW w:w="56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18"/>
                <w:sz w:val="19"/>
                <w:szCs w:val="19"/>
                <w:bdr w:val="none" w:color="auto" w:sz="0" w:space="0"/>
                <w:lang w:val="en-US"/>
              </w:rPr>
            </w:pPr>
            <w:r>
              <w:rPr>
                <w:rFonts w:hint="eastAsia" w:ascii="宋体" w:hAnsi="宋体" w:eastAsia="宋体" w:cs="宋体"/>
                <w:spacing w:val="-18"/>
                <w:kern w:val="2"/>
                <w:sz w:val="19"/>
                <w:szCs w:val="19"/>
                <w:bdr w:val="none" w:color="auto" w:sz="0" w:space="0"/>
                <w:lang w:val="en-US" w:eastAsia="zh-CN" w:bidi="ar"/>
              </w:rPr>
              <w:t>招投标管理（专技岗位）</w:t>
            </w:r>
          </w:p>
        </w:tc>
        <w:tc>
          <w:tcPr>
            <w:tcW w:w="55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171019</w:t>
            </w:r>
          </w:p>
        </w:tc>
        <w:tc>
          <w:tcPr>
            <w:tcW w:w="22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本科及以上</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学士及以上</w:t>
            </w:r>
          </w:p>
        </w:tc>
        <w:tc>
          <w:tcPr>
            <w:tcW w:w="84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工程造价/工程管理</w:t>
            </w:r>
          </w:p>
        </w:tc>
        <w:tc>
          <w:tcPr>
            <w:tcW w:w="36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全日制普通高校</w:t>
            </w:r>
          </w:p>
        </w:tc>
        <w:tc>
          <w:tcPr>
            <w:tcW w:w="38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64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24"/>
                <w:sz w:val="19"/>
                <w:szCs w:val="19"/>
                <w:bdr w:val="none" w:color="auto" w:sz="0" w:space="0"/>
                <w:lang w:val="en-US"/>
              </w:rPr>
            </w:pPr>
            <w:r>
              <w:rPr>
                <w:rFonts w:hint="eastAsia" w:ascii="宋体" w:hAnsi="宋体" w:eastAsia="宋体" w:cs="宋体"/>
                <w:spacing w:val="-24"/>
                <w:kern w:val="2"/>
                <w:sz w:val="19"/>
                <w:szCs w:val="19"/>
                <w:bdr w:val="none" w:color="auto" w:sz="0" w:space="0"/>
                <w:lang w:val="en-US" w:eastAsia="zh-CN" w:bidi="ar"/>
              </w:rPr>
              <w:t>1987年1月1日及以后出生</w:t>
            </w:r>
          </w:p>
        </w:tc>
        <w:tc>
          <w:tcPr>
            <w:tcW w:w="8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57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《综合知识》</w:t>
            </w:r>
          </w:p>
        </w:tc>
        <w:tc>
          <w:tcPr>
            <w:tcW w:w="98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r>
      <w:tr>
        <w:tblPrEx>
          <w:tblLayout w:type="fixed"/>
          <w:tblCellMar>
            <w:top w:w="0" w:type="dxa"/>
            <w:left w:w="0" w:type="dxa"/>
            <w:bottom w:w="0" w:type="dxa"/>
            <w:right w:w="0" w:type="dxa"/>
          </w:tblCellMar>
        </w:tblPrEx>
        <w:trPr>
          <w:jc w:val="center"/>
        </w:trPr>
        <w:tc>
          <w:tcPr>
            <w:tcW w:w="4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广元市城乡规划建设和住房保障局</w:t>
            </w: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广元市建设工程造价管理站</w:t>
            </w:r>
          </w:p>
        </w:tc>
        <w:tc>
          <w:tcPr>
            <w:tcW w:w="56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18"/>
                <w:sz w:val="19"/>
                <w:szCs w:val="19"/>
                <w:bdr w:val="none" w:color="auto" w:sz="0" w:space="0"/>
                <w:lang w:val="en-US"/>
              </w:rPr>
            </w:pPr>
            <w:r>
              <w:rPr>
                <w:rFonts w:hint="eastAsia" w:ascii="宋体" w:hAnsi="宋体" w:eastAsia="宋体" w:cs="宋体"/>
                <w:spacing w:val="-18"/>
                <w:kern w:val="2"/>
                <w:sz w:val="19"/>
                <w:szCs w:val="19"/>
                <w:bdr w:val="none" w:color="auto" w:sz="0" w:space="0"/>
                <w:lang w:val="en-US" w:eastAsia="zh-CN" w:bidi="ar"/>
              </w:rPr>
              <w:t>工程造价管理（专技岗位）</w:t>
            </w:r>
          </w:p>
        </w:tc>
        <w:tc>
          <w:tcPr>
            <w:tcW w:w="55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171020</w:t>
            </w:r>
          </w:p>
        </w:tc>
        <w:tc>
          <w:tcPr>
            <w:tcW w:w="22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本科及以上</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学士及以上</w:t>
            </w:r>
          </w:p>
        </w:tc>
        <w:tc>
          <w:tcPr>
            <w:tcW w:w="84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工程造价/建筑工程管理/建筑经济管理</w:t>
            </w:r>
          </w:p>
        </w:tc>
        <w:tc>
          <w:tcPr>
            <w:tcW w:w="36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全日制普通高校</w:t>
            </w:r>
          </w:p>
        </w:tc>
        <w:tc>
          <w:tcPr>
            <w:tcW w:w="38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20"/>
                <w:kern w:val="2"/>
                <w:sz w:val="19"/>
                <w:szCs w:val="19"/>
                <w:bdr w:val="none" w:color="auto" w:sz="0" w:space="0"/>
                <w:lang w:val="en-US" w:eastAsia="zh-CN" w:bidi="ar"/>
              </w:rPr>
              <w:t>具有初级及以上专业技术职务任职资格</w:t>
            </w:r>
          </w:p>
        </w:tc>
        <w:tc>
          <w:tcPr>
            <w:tcW w:w="64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24"/>
                <w:sz w:val="19"/>
                <w:szCs w:val="19"/>
                <w:bdr w:val="none" w:color="auto" w:sz="0" w:space="0"/>
                <w:lang w:val="en-US"/>
              </w:rPr>
            </w:pPr>
            <w:r>
              <w:rPr>
                <w:rFonts w:hint="eastAsia" w:ascii="宋体" w:hAnsi="宋体" w:eastAsia="宋体" w:cs="宋体"/>
                <w:spacing w:val="-24"/>
                <w:kern w:val="2"/>
                <w:sz w:val="19"/>
                <w:szCs w:val="19"/>
                <w:bdr w:val="none" w:color="auto" w:sz="0" w:space="0"/>
                <w:lang w:val="en-US" w:eastAsia="zh-CN" w:bidi="ar"/>
              </w:rPr>
              <w:t>1987年1月1日及以后出生</w:t>
            </w:r>
          </w:p>
        </w:tc>
        <w:tc>
          <w:tcPr>
            <w:tcW w:w="8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57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《综合知识》</w:t>
            </w:r>
          </w:p>
        </w:tc>
        <w:tc>
          <w:tcPr>
            <w:tcW w:w="98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r>
      <w:tr>
        <w:tblPrEx>
          <w:tblLayout w:type="fixed"/>
          <w:tblCellMar>
            <w:top w:w="0" w:type="dxa"/>
            <w:left w:w="0" w:type="dxa"/>
            <w:bottom w:w="0" w:type="dxa"/>
            <w:right w:w="0" w:type="dxa"/>
          </w:tblCellMar>
        </w:tblPrEx>
        <w:trPr>
          <w:jc w:val="center"/>
        </w:trPr>
        <w:tc>
          <w:tcPr>
            <w:tcW w:w="4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广元市城乡规划建设和住房保障局</w:t>
            </w: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广元市建设工程质量安全监督站</w:t>
            </w:r>
          </w:p>
        </w:tc>
        <w:tc>
          <w:tcPr>
            <w:tcW w:w="56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18"/>
                <w:sz w:val="19"/>
                <w:szCs w:val="19"/>
                <w:bdr w:val="none" w:color="auto" w:sz="0" w:space="0"/>
                <w:lang w:val="en-US"/>
              </w:rPr>
            </w:pPr>
            <w:r>
              <w:rPr>
                <w:rFonts w:hint="eastAsia" w:ascii="宋体" w:hAnsi="宋体" w:eastAsia="宋体" w:cs="宋体"/>
                <w:spacing w:val="-18"/>
                <w:kern w:val="2"/>
                <w:sz w:val="19"/>
                <w:szCs w:val="19"/>
                <w:bdr w:val="none" w:color="auto" w:sz="0" w:space="0"/>
                <w:lang w:val="en-US" w:eastAsia="zh-CN" w:bidi="ar"/>
              </w:rPr>
              <w:t>工程质量监督（专技岗位）</w:t>
            </w:r>
          </w:p>
        </w:tc>
        <w:tc>
          <w:tcPr>
            <w:tcW w:w="55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171021</w:t>
            </w:r>
          </w:p>
        </w:tc>
        <w:tc>
          <w:tcPr>
            <w:tcW w:w="22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2</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本科及以上</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学士及以上</w:t>
            </w:r>
          </w:p>
        </w:tc>
        <w:tc>
          <w:tcPr>
            <w:tcW w:w="84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工程管理/环境工程/建筑设施智能技术/建筑节能技术与工程</w:t>
            </w:r>
          </w:p>
        </w:tc>
        <w:tc>
          <w:tcPr>
            <w:tcW w:w="36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全日制普通高校</w:t>
            </w:r>
          </w:p>
        </w:tc>
        <w:tc>
          <w:tcPr>
            <w:tcW w:w="38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20"/>
                <w:sz w:val="19"/>
                <w:szCs w:val="19"/>
                <w:bdr w:val="none" w:color="auto" w:sz="0" w:space="0"/>
                <w:lang w:val="en-US"/>
              </w:rPr>
            </w:pPr>
            <w:r>
              <w:rPr>
                <w:rFonts w:hint="eastAsia" w:ascii="宋体" w:hAnsi="宋体" w:eastAsia="宋体" w:cs="宋体"/>
                <w:spacing w:val="-20"/>
                <w:kern w:val="2"/>
                <w:sz w:val="19"/>
                <w:szCs w:val="19"/>
                <w:bdr w:val="none" w:color="auto" w:sz="0" w:space="0"/>
                <w:lang w:val="en-US" w:eastAsia="zh-CN" w:bidi="ar"/>
              </w:rPr>
              <w:t>具有初级及以上专业技术职务任职资格</w:t>
            </w:r>
          </w:p>
        </w:tc>
        <w:tc>
          <w:tcPr>
            <w:tcW w:w="64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24"/>
                <w:sz w:val="19"/>
                <w:szCs w:val="19"/>
                <w:bdr w:val="none" w:color="auto" w:sz="0" w:space="0"/>
                <w:lang w:val="en-US"/>
              </w:rPr>
            </w:pPr>
            <w:r>
              <w:rPr>
                <w:rFonts w:hint="eastAsia" w:ascii="宋体" w:hAnsi="宋体" w:eastAsia="宋体" w:cs="宋体"/>
                <w:spacing w:val="-24"/>
                <w:kern w:val="2"/>
                <w:sz w:val="19"/>
                <w:szCs w:val="19"/>
                <w:bdr w:val="none" w:color="auto" w:sz="0" w:space="0"/>
                <w:lang w:val="en-US" w:eastAsia="zh-CN" w:bidi="ar"/>
              </w:rPr>
              <w:t>1987年1月1日及以后出生</w:t>
            </w:r>
          </w:p>
        </w:tc>
        <w:tc>
          <w:tcPr>
            <w:tcW w:w="8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57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《综合知识》</w:t>
            </w:r>
          </w:p>
        </w:tc>
        <w:tc>
          <w:tcPr>
            <w:tcW w:w="98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r>
      <w:tr>
        <w:tblPrEx>
          <w:tblLayout w:type="fixed"/>
          <w:tblCellMar>
            <w:top w:w="0" w:type="dxa"/>
            <w:left w:w="0" w:type="dxa"/>
            <w:bottom w:w="0" w:type="dxa"/>
            <w:right w:w="0" w:type="dxa"/>
          </w:tblCellMar>
        </w:tblPrEx>
        <w:trPr>
          <w:jc w:val="center"/>
        </w:trPr>
        <w:tc>
          <w:tcPr>
            <w:tcW w:w="4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18"/>
                <w:sz w:val="19"/>
                <w:szCs w:val="19"/>
                <w:bdr w:val="none" w:color="auto" w:sz="0" w:space="0"/>
                <w:lang w:val="en-US"/>
              </w:rPr>
            </w:pPr>
            <w:r>
              <w:rPr>
                <w:rFonts w:hint="eastAsia" w:ascii="宋体" w:hAnsi="宋体" w:eastAsia="宋体" w:cs="宋体"/>
                <w:spacing w:val="-18"/>
                <w:kern w:val="2"/>
                <w:sz w:val="19"/>
                <w:szCs w:val="19"/>
                <w:bdr w:val="none" w:color="auto" w:sz="0" w:space="0"/>
                <w:lang w:val="en-US" w:eastAsia="zh-CN" w:bidi="ar"/>
              </w:rPr>
              <w:t>广元市农业局</w:t>
            </w: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广元市农产品质量安全中心</w:t>
            </w:r>
          </w:p>
        </w:tc>
        <w:tc>
          <w:tcPr>
            <w:tcW w:w="56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18"/>
                <w:sz w:val="19"/>
                <w:szCs w:val="19"/>
                <w:bdr w:val="none" w:color="auto" w:sz="0" w:space="0"/>
                <w:lang w:val="en-US"/>
              </w:rPr>
            </w:pPr>
            <w:r>
              <w:rPr>
                <w:rFonts w:hint="eastAsia" w:ascii="宋体" w:hAnsi="宋体" w:eastAsia="宋体" w:cs="宋体"/>
                <w:spacing w:val="-18"/>
                <w:kern w:val="2"/>
                <w:sz w:val="19"/>
                <w:szCs w:val="19"/>
                <w:bdr w:val="none" w:color="auto" w:sz="0" w:space="0"/>
                <w:lang w:val="en-US" w:eastAsia="zh-CN" w:bidi="ar"/>
              </w:rPr>
              <w:t>农产品质量检验（专技岗位）</w:t>
            </w:r>
          </w:p>
        </w:tc>
        <w:tc>
          <w:tcPr>
            <w:tcW w:w="55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171022</w:t>
            </w:r>
          </w:p>
        </w:tc>
        <w:tc>
          <w:tcPr>
            <w:tcW w:w="22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本科及以上</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学士及以上</w:t>
            </w:r>
          </w:p>
        </w:tc>
        <w:tc>
          <w:tcPr>
            <w:tcW w:w="84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农业产品质量与安全/食品科学与工程/食品质量与安全</w:t>
            </w:r>
          </w:p>
        </w:tc>
        <w:tc>
          <w:tcPr>
            <w:tcW w:w="36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全日制普通高校</w:t>
            </w:r>
          </w:p>
        </w:tc>
        <w:tc>
          <w:tcPr>
            <w:tcW w:w="38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64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24"/>
                <w:sz w:val="19"/>
                <w:szCs w:val="19"/>
                <w:bdr w:val="none" w:color="auto" w:sz="0" w:space="0"/>
                <w:lang w:val="en-US"/>
              </w:rPr>
            </w:pPr>
            <w:r>
              <w:rPr>
                <w:rFonts w:hint="eastAsia" w:ascii="宋体" w:hAnsi="宋体" w:eastAsia="宋体" w:cs="宋体"/>
                <w:spacing w:val="-24"/>
                <w:kern w:val="2"/>
                <w:sz w:val="19"/>
                <w:szCs w:val="19"/>
                <w:bdr w:val="none" w:color="auto" w:sz="0" w:space="0"/>
                <w:lang w:val="en-US" w:eastAsia="zh-CN" w:bidi="ar"/>
              </w:rPr>
              <w:t>1987年1月1日及以后出生</w:t>
            </w:r>
          </w:p>
        </w:tc>
        <w:tc>
          <w:tcPr>
            <w:tcW w:w="8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57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《综合知识》</w:t>
            </w:r>
          </w:p>
        </w:tc>
        <w:tc>
          <w:tcPr>
            <w:tcW w:w="98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r>
      <w:tr>
        <w:tblPrEx>
          <w:tblLayout w:type="fixed"/>
          <w:tblCellMar>
            <w:top w:w="0" w:type="dxa"/>
            <w:left w:w="0" w:type="dxa"/>
            <w:bottom w:w="0" w:type="dxa"/>
            <w:right w:w="0" w:type="dxa"/>
          </w:tblCellMar>
        </w:tblPrEx>
        <w:trPr>
          <w:jc w:val="center"/>
        </w:trPr>
        <w:tc>
          <w:tcPr>
            <w:tcW w:w="4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18"/>
                <w:sz w:val="19"/>
                <w:szCs w:val="19"/>
                <w:bdr w:val="none" w:color="auto" w:sz="0" w:space="0"/>
                <w:lang w:val="en-US"/>
              </w:rPr>
            </w:pPr>
            <w:r>
              <w:rPr>
                <w:rFonts w:hint="eastAsia" w:ascii="宋体" w:hAnsi="宋体" w:eastAsia="宋体" w:cs="宋体"/>
                <w:spacing w:val="-18"/>
                <w:kern w:val="2"/>
                <w:sz w:val="19"/>
                <w:szCs w:val="19"/>
                <w:bdr w:val="none" w:color="auto" w:sz="0" w:space="0"/>
                <w:lang w:val="en-US" w:eastAsia="zh-CN" w:bidi="ar"/>
              </w:rPr>
              <w:t>广元市农业局</w:t>
            </w: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广元市饲料管理站</w:t>
            </w:r>
          </w:p>
        </w:tc>
        <w:tc>
          <w:tcPr>
            <w:tcW w:w="56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18"/>
                <w:sz w:val="19"/>
                <w:szCs w:val="19"/>
                <w:bdr w:val="none" w:color="auto" w:sz="0" w:space="0"/>
                <w:lang w:val="en-US"/>
              </w:rPr>
            </w:pPr>
            <w:r>
              <w:rPr>
                <w:rFonts w:hint="eastAsia" w:ascii="宋体" w:hAnsi="宋体" w:eastAsia="宋体" w:cs="宋体"/>
                <w:spacing w:val="-18"/>
                <w:kern w:val="2"/>
                <w:sz w:val="19"/>
                <w:szCs w:val="19"/>
                <w:bdr w:val="none" w:color="auto" w:sz="0" w:space="0"/>
                <w:lang w:val="en-US" w:eastAsia="zh-CN" w:bidi="ar"/>
              </w:rPr>
              <w:t>饲草饲料管理（专技岗位）</w:t>
            </w:r>
          </w:p>
        </w:tc>
        <w:tc>
          <w:tcPr>
            <w:tcW w:w="55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171023</w:t>
            </w:r>
          </w:p>
        </w:tc>
        <w:tc>
          <w:tcPr>
            <w:tcW w:w="22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本科及以上</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学士及以上</w:t>
            </w:r>
          </w:p>
        </w:tc>
        <w:tc>
          <w:tcPr>
            <w:tcW w:w="84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草学/草业科学</w:t>
            </w:r>
          </w:p>
        </w:tc>
        <w:tc>
          <w:tcPr>
            <w:tcW w:w="36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全日制普通高校</w:t>
            </w:r>
          </w:p>
        </w:tc>
        <w:tc>
          <w:tcPr>
            <w:tcW w:w="38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64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24"/>
                <w:sz w:val="19"/>
                <w:szCs w:val="19"/>
                <w:bdr w:val="none" w:color="auto" w:sz="0" w:space="0"/>
                <w:lang w:val="en-US"/>
              </w:rPr>
            </w:pPr>
            <w:r>
              <w:rPr>
                <w:rFonts w:hint="eastAsia" w:ascii="宋体" w:hAnsi="宋体" w:eastAsia="宋体" w:cs="宋体"/>
                <w:spacing w:val="-24"/>
                <w:kern w:val="2"/>
                <w:sz w:val="19"/>
                <w:szCs w:val="19"/>
                <w:bdr w:val="none" w:color="auto" w:sz="0" w:space="0"/>
                <w:lang w:val="en-US" w:eastAsia="zh-CN" w:bidi="ar"/>
              </w:rPr>
              <w:t>1987年1月1日及以后出生</w:t>
            </w:r>
          </w:p>
        </w:tc>
        <w:tc>
          <w:tcPr>
            <w:tcW w:w="8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57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《综合知识》</w:t>
            </w:r>
          </w:p>
        </w:tc>
        <w:tc>
          <w:tcPr>
            <w:tcW w:w="98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r>
      <w:tr>
        <w:tblPrEx>
          <w:tblLayout w:type="fixed"/>
          <w:tblCellMar>
            <w:top w:w="0" w:type="dxa"/>
            <w:left w:w="0" w:type="dxa"/>
            <w:bottom w:w="0" w:type="dxa"/>
            <w:right w:w="0" w:type="dxa"/>
          </w:tblCellMar>
        </w:tblPrEx>
        <w:trPr>
          <w:jc w:val="center"/>
        </w:trPr>
        <w:tc>
          <w:tcPr>
            <w:tcW w:w="4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18"/>
                <w:sz w:val="19"/>
                <w:szCs w:val="19"/>
                <w:bdr w:val="none" w:color="auto" w:sz="0" w:space="0"/>
                <w:lang w:val="en-US"/>
              </w:rPr>
            </w:pPr>
            <w:r>
              <w:rPr>
                <w:rFonts w:hint="eastAsia" w:ascii="宋体" w:hAnsi="宋体" w:eastAsia="宋体" w:cs="宋体"/>
                <w:spacing w:val="-18"/>
                <w:kern w:val="2"/>
                <w:sz w:val="19"/>
                <w:szCs w:val="19"/>
                <w:bdr w:val="none" w:color="auto" w:sz="0" w:space="0"/>
                <w:lang w:val="en-US" w:eastAsia="zh-CN" w:bidi="ar"/>
              </w:rPr>
              <w:t>广元市农业局</w:t>
            </w: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广元市经济作物管理站</w:t>
            </w:r>
          </w:p>
        </w:tc>
        <w:tc>
          <w:tcPr>
            <w:tcW w:w="56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特色经济作物管理（专技岗位）</w:t>
            </w:r>
          </w:p>
        </w:tc>
        <w:tc>
          <w:tcPr>
            <w:tcW w:w="55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171024</w:t>
            </w:r>
          </w:p>
        </w:tc>
        <w:tc>
          <w:tcPr>
            <w:tcW w:w="22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本科及以上</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学士及以上</w:t>
            </w:r>
          </w:p>
        </w:tc>
        <w:tc>
          <w:tcPr>
            <w:tcW w:w="84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茶学/农学/园艺</w:t>
            </w:r>
          </w:p>
        </w:tc>
        <w:tc>
          <w:tcPr>
            <w:tcW w:w="36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全日制普通高校</w:t>
            </w:r>
          </w:p>
        </w:tc>
        <w:tc>
          <w:tcPr>
            <w:tcW w:w="38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64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24"/>
                <w:sz w:val="19"/>
                <w:szCs w:val="19"/>
                <w:bdr w:val="none" w:color="auto" w:sz="0" w:space="0"/>
                <w:lang w:val="en-US"/>
              </w:rPr>
            </w:pPr>
            <w:r>
              <w:rPr>
                <w:rFonts w:hint="eastAsia" w:ascii="宋体" w:hAnsi="宋体" w:eastAsia="宋体" w:cs="宋体"/>
                <w:spacing w:val="-24"/>
                <w:kern w:val="2"/>
                <w:sz w:val="19"/>
                <w:szCs w:val="19"/>
                <w:bdr w:val="none" w:color="auto" w:sz="0" w:space="0"/>
                <w:lang w:val="en-US" w:eastAsia="zh-CN" w:bidi="ar"/>
              </w:rPr>
              <w:t>1987年1月1日及以后出生</w:t>
            </w:r>
          </w:p>
        </w:tc>
        <w:tc>
          <w:tcPr>
            <w:tcW w:w="8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57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《综合知识》</w:t>
            </w:r>
          </w:p>
        </w:tc>
        <w:tc>
          <w:tcPr>
            <w:tcW w:w="98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r>
      <w:tr>
        <w:tblPrEx>
          <w:tblLayout w:type="fixed"/>
          <w:tblCellMar>
            <w:top w:w="0" w:type="dxa"/>
            <w:left w:w="0" w:type="dxa"/>
            <w:bottom w:w="0" w:type="dxa"/>
            <w:right w:w="0" w:type="dxa"/>
          </w:tblCellMar>
        </w:tblPrEx>
        <w:trPr>
          <w:jc w:val="center"/>
        </w:trPr>
        <w:tc>
          <w:tcPr>
            <w:tcW w:w="4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18"/>
                <w:sz w:val="19"/>
                <w:szCs w:val="19"/>
                <w:bdr w:val="none" w:color="auto" w:sz="0" w:space="0"/>
                <w:lang w:val="en-US"/>
              </w:rPr>
            </w:pPr>
            <w:r>
              <w:rPr>
                <w:rFonts w:hint="eastAsia" w:ascii="宋体" w:hAnsi="宋体" w:eastAsia="宋体" w:cs="宋体"/>
                <w:spacing w:val="-18"/>
                <w:kern w:val="2"/>
                <w:sz w:val="19"/>
                <w:szCs w:val="19"/>
                <w:bdr w:val="none" w:color="auto" w:sz="0" w:space="0"/>
                <w:lang w:val="en-US" w:eastAsia="zh-CN" w:bidi="ar"/>
              </w:rPr>
              <w:t>广元市农业局</w:t>
            </w: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广元市农业技术推广站</w:t>
            </w:r>
          </w:p>
        </w:tc>
        <w:tc>
          <w:tcPr>
            <w:tcW w:w="56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18"/>
                <w:sz w:val="19"/>
                <w:szCs w:val="19"/>
                <w:bdr w:val="none" w:color="auto" w:sz="0" w:space="0"/>
                <w:lang w:val="en-US"/>
              </w:rPr>
            </w:pPr>
            <w:r>
              <w:rPr>
                <w:rFonts w:hint="eastAsia" w:ascii="宋体" w:hAnsi="宋体" w:eastAsia="宋体" w:cs="宋体"/>
                <w:spacing w:val="-18"/>
                <w:kern w:val="2"/>
                <w:sz w:val="19"/>
                <w:szCs w:val="19"/>
                <w:bdr w:val="none" w:color="auto" w:sz="0" w:space="0"/>
                <w:lang w:val="en-US" w:eastAsia="zh-CN" w:bidi="ar"/>
              </w:rPr>
              <w:t>农业技术推广（专技岗位）</w:t>
            </w:r>
          </w:p>
        </w:tc>
        <w:tc>
          <w:tcPr>
            <w:tcW w:w="55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171025</w:t>
            </w:r>
          </w:p>
        </w:tc>
        <w:tc>
          <w:tcPr>
            <w:tcW w:w="22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本科及以上</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学士及以上</w:t>
            </w:r>
          </w:p>
        </w:tc>
        <w:tc>
          <w:tcPr>
            <w:tcW w:w="84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农学/农作物遗传育种/作物栽培学与耕作学</w:t>
            </w:r>
          </w:p>
        </w:tc>
        <w:tc>
          <w:tcPr>
            <w:tcW w:w="36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全日制普通高校</w:t>
            </w:r>
          </w:p>
        </w:tc>
        <w:tc>
          <w:tcPr>
            <w:tcW w:w="38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64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24"/>
                <w:sz w:val="19"/>
                <w:szCs w:val="19"/>
                <w:bdr w:val="none" w:color="auto" w:sz="0" w:space="0"/>
                <w:lang w:val="en-US"/>
              </w:rPr>
            </w:pPr>
            <w:r>
              <w:rPr>
                <w:rFonts w:hint="eastAsia" w:ascii="宋体" w:hAnsi="宋体" w:eastAsia="宋体" w:cs="宋体"/>
                <w:spacing w:val="-24"/>
                <w:kern w:val="2"/>
                <w:sz w:val="19"/>
                <w:szCs w:val="19"/>
                <w:bdr w:val="none" w:color="auto" w:sz="0" w:space="0"/>
                <w:lang w:val="en-US" w:eastAsia="zh-CN" w:bidi="ar"/>
              </w:rPr>
              <w:t>1987年1月1日及以后出生</w:t>
            </w:r>
          </w:p>
        </w:tc>
        <w:tc>
          <w:tcPr>
            <w:tcW w:w="8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57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《综合知识》</w:t>
            </w:r>
          </w:p>
        </w:tc>
        <w:tc>
          <w:tcPr>
            <w:tcW w:w="98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r>
      <w:tr>
        <w:tblPrEx>
          <w:tblLayout w:type="fixed"/>
          <w:tblCellMar>
            <w:top w:w="0" w:type="dxa"/>
            <w:left w:w="0" w:type="dxa"/>
            <w:bottom w:w="0" w:type="dxa"/>
            <w:right w:w="0" w:type="dxa"/>
          </w:tblCellMar>
        </w:tblPrEx>
        <w:trPr>
          <w:jc w:val="center"/>
        </w:trPr>
        <w:tc>
          <w:tcPr>
            <w:tcW w:w="4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广元市国土资源局</w:t>
            </w: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广元市国土资源局昭化区分局基层国土资源所</w:t>
            </w:r>
          </w:p>
        </w:tc>
        <w:tc>
          <w:tcPr>
            <w:tcW w:w="56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18"/>
                <w:sz w:val="19"/>
                <w:szCs w:val="19"/>
                <w:bdr w:val="none" w:color="auto" w:sz="0" w:space="0"/>
                <w:lang w:val="en-US"/>
              </w:rPr>
            </w:pPr>
            <w:r>
              <w:rPr>
                <w:rFonts w:hint="eastAsia" w:ascii="宋体" w:hAnsi="宋体" w:eastAsia="宋体" w:cs="宋体"/>
                <w:spacing w:val="-18"/>
                <w:kern w:val="2"/>
                <w:sz w:val="19"/>
                <w:szCs w:val="19"/>
                <w:bdr w:val="none" w:color="auto" w:sz="0" w:space="0"/>
                <w:lang w:val="en-US" w:eastAsia="zh-CN" w:bidi="ar"/>
              </w:rPr>
              <w:t>基层国土管理（专技岗位）</w:t>
            </w:r>
          </w:p>
        </w:tc>
        <w:tc>
          <w:tcPr>
            <w:tcW w:w="55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171026</w:t>
            </w:r>
          </w:p>
        </w:tc>
        <w:tc>
          <w:tcPr>
            <w:tcW w:w="22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本科及以上</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学士及以上</w:t>
            </w:r>
          </w:p>
        </w:tc>
        <w:tc>
          <w:tcPr>
            <w:tcW w:w="84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国土资源管理/农业工程/农业水利工程/农业水利技术</w:t>
            </w:r>
          </w:p>
        </w:tc>
        <w:tc>
          <w:tcPr>
            <w:tcW w:w="36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全日制普通高校</w:t>
            </w:r>
          </w:p>
        </w:tc>
        <w:tc>
          <w:tcPr>
            <w:tcW w:w="38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64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24"/>
                <w:sz w:val="19"/>
                <w:szCs w:val="19"/>
                <w:bdr w:val="none" w:color="auto" w:sz="0" w:space="0"/>
                <w:lang w:val="en-US"/>
              </w:rPr>
            </w:pPr>
            <w:r>
              <w:rPr>
                <w:rFonts w:hint="eastAsia" w:ascii="宋体" w:hAnsi="宋体" w:eastAsia="宋体" w:cs="宋体"/>
                <w:spacing w:val="-24"/>
                <w:kern w:val="2"/>
                <w:sz w:val="19"/>
                <w:szCs w:val="19"/>
                <w:bdr w:val="none" w:color="auto" w:sz="0" w:space="0"/>
                <w:lang w:val="en-US" w:eastAsia="zh-CN" w:bidi="ar"/>
              </w:rPr>
              <w:t>1987年12月31日以后出生</w:t>
            </w:r>
          </w:p>
        </w:tc>
        <w:tc>
          <w:tcPr>
            <w:tcW w:w="8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57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《综合知识》</w:t>
            </w:r>
          </w:p>
        </w:tc>
        <w:tc>
          <w:tcPr>
            <w:tcW w:w="98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r>
      <w:tr>
        <w:tblPrEx>
          <w:tblLayout w:type="fixed"/>
          <w:tblCellMar>
            <w:top w:w="0" w:type="dxa"/>
            <w:left w:w="0" w:type="dxa"/>
            <w:bottom w:w="0" w:type="dxa"/>
            <w:right w:w="0" w:type="dxa"/>
          </w:tblCellMar>
        </w:tblPrEx>
        <w:trPr>
          <w:jc w:val="center"/>
        </w:trPr>
        <w:tc>
          <w:tcPr>
            <w:tcW w:w="4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广元市国土资源局</w:t>
            </w: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广元市不动产登记中心</w:t>
            </w:r>
          </w:p>
        </w:tc>
        <w:tc>
          <w:tcPr>
            <w:tcW w:w="56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会计（专技岗位）</w:t>
            </w:r>
          </w:p>
        </w:tc>
        <w:tc>
          <w:tcPr>
            <w:tcW w:w="55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171027</w:t>
            </w:r>
          </w:p>
        </w:tc>
        <w:tc>
          <w:tcPr>
            <w:tcW w:w="22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本科及以上</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学士及以上</w:t>
            </w:r>
          </w:p>
        </w:tc>
        <w:tc>
          <w:tcPr>
            <w:tcW w:w="84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会计(学)/财务管理/会计(财务)电算化/会计与统计核算/财务信息管理</w:t>
            </w:r>
          </w:p>
        </w:tc>
        <w:tc>
          <w:tcPr>
            <w:tcW w:w="36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全日制普通高校</w:t>
            </w:r>
          </w:p>
        </w:tc>
        <w:tc>
          <w:tcPr>
            <w:tcW w:w="38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64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24"/>
                <w:sz w:val="19"/>
                <w:szCs w:val="19"/>
                <w:bdr w:val="none" w:color="auto" w:sz="0" w:space="0"/>
                <w:lang w:val="en-US"/>
              </w:rPr>
            </w:pPr>
            <w:r>
              <w:rPr>
                <w:rFonts w:hint="eastAsia" w:ascii="宋体" w:hAnsi="宋体" w:eastAsia="宋体" w:cs="宋体"/>
                <w:spacing w:val="-24"/>
                <w:kern w:val="2"/>
                <w:sz w:val="19"/>
                <w:szCs w:val="19"/>
                <w:bdr w:val="none" w:color="auto" w:sz="0" w:space="0"/>
                <w:lang w:val="en-US" w:eastAsia="zh-CN" w:bidi="ar"/>
              </w:rPr>
              <w:t>1987年12月31日以后出生</w:t>
            </w:r>
          </w:p>
        </w:tc>
        <w:tc>
          <w:tcPr>
            <w:tcW w:w="8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57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《综合知识》</w:t>
            </w:r>
          </w:p>
        </w:tc>
        <w:tc>
          <w:tcPr>
            <w:tcW w:w="98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r>
      <w:tr>
        <w:tblPrEx>
          <w:tblLayout w:type="fixed"/>
          <w:tblCellMar>
            <w:top w:w="0" w:type="dxa"/>
            <w:left w:w="0" w:type="dxa"/>
            <w:bottom w:w="0" w:type="dxa"/>
            <w:right w:w="0" w:type="dxa"/>
          </w:tblCellMar>
        </w:tblPrEx>
        <w:trPr>
          <w:jc w:val="center"/>
        </w:trPr>
        <w:tc>
          <w:tcPr>
            <w:tcW w:w="4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广元市国土资源局</w:t>
            </w: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广元市不动产登记中心</w:t>
            </w:r>
          </w:p>
        </w:tc>
        <w:tc>
          <w:tcPr>
            <w:tcW w:w="56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18"/>
                <w:sz w:val="19"/>
                <w:szCs w:val="19"/>
                <w:bdr w:val="none" w:color="auto" w:sz="0" w:space="0"/>
                <w:lang w:val="en-US"/>
              </w:rPr>
            </w:pPr>
            <w:r>
              <w:rPr>
                <w:rFonts w:hint="eastAsia" w:ascii="宋体" w:hAnsi="宋体" w:eastAsia="宋体" w:cs="宋体"/>
                <w:spacing w:val="-18"/>
                <w:kern w:val="2"/>
                <w:sz w:val="19"/>
                <w:szCs w:val="19"/>
                <w:bdr w:val="none" w:color="auto" w:sz="0" w:space="0"/>
                <w:lang w:val="en-US" w:eastAsia="zh-CN" w:bidi="ar"/>
              </w:rPr>
              <w:t>权籍调查（专技岗位）</w:t>
            </w:r>
          </w:p>
        </w:tc>
        <w:tc>
          <w:tcPr>
            <w:tcW w:w="55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171028</w:t>
            </w:r>
          </w:p>
        </w:tc>
        <w:tc>
          <w:tcPr>
            <w:tcW w:w="22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2</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本科及以上</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学士及以上</w:t>
            </w:r>
          </w:p>
        </w:tc>
        <w:tc>
          <w:tcPr>
            <w:tcW w:w="84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测绘工程/空间信息与数字技术/工程测量(技术)/地理科学/大地测量与卫星定位技术/土地资源利用与信息技术</w:t>
            </w:r>
          </w:p>
        </w:tc>
        <w:tc>
          <w:tcPr>
            <w:tcW w:w="36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全日制普通高校</w:t>
            </w:r>
          </w:p>
        </w:tc>
        <w:tc>
          <w:tcPr>
            <w:tcW w:w="38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64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24"/>
                <w:sz w:val="19"/>
                <w:szCs w:val="19"/>
                <w:bdr w:val="none" w:color="auto" w:sz="0" w:space="0"/>
                <w:lang w:val="en-US"/>
              </w:rPr>
            </w:pPr>
            <w:r>
              <w:rPr>
                <w:rFonts w:hint="eastAsia" w:ascii="宋体" w:hAnsi="宋体" w:eastAsia="宋体" w:cs="宋体"/>
                <w:spacing w:val="-24"/>
                <w:kern w:val="2"/>
                <w:sz w:val="19"/>
                <w:szCs w:val="19"/>
                <w:bdr w:val="none" w:color="auto" w:sz="0" w:space="0"/>
                <w:lang w:val="en-US" w:eastAsia="zh-CN" w:bidi="ar"/>
              </w:rPr>
              <w:t>1987年12月31日以后出生</w:t>
            </w:r>
          </w:p>
        </w:tc>
        <w:tc>
          <w:tcPr>
            <w:tcW w:w="8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57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《综合知识》</w:t>
            </w:r>
          </w:p>
        </w:tc>
        <w:tc>
          <w:tcPr>
            <w:tcW w:w="98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r>
      <w:tr>
        <w:tblPrEx>
          <w:tblLayout w:type="fixed"/>
          <w:tblCellMar>
            <w:top w:w="0" w:type="dxa"/>
            <w:left w:w="0" w:type="dxa"/>
            <w:bottom w:w="0" w:type="dxa"/>
            <w:right w:w="0" w:type="dxa"/>
          </w:tblCellMar>
        </w:tblPrEx>
        <w:trPr>
          <w:jc w:val="center"/>
        </w:trPr>
        <w:tc>
          <w:tcPr>
            <w:tcW w:w="4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广元市国土资源局</w:t>
            </w: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广元市不动产登记中心</w:t>
            </w:r>
          </w:p>
        </w:tc>
        <w:tc>
          <w:tcPr>
            <w:tcW w:w="56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18"/>
                <w:sz w:val="19"/>
                <w:szCs w:val="19"/>
                <w:bdr w:val="none" w:color="auto" w:sz="0" w:space="0"/>
                <w:lang w:val="en-US"/>
              </w:rPr>
            </w:pPr>
            <w:r>
              <w:rPr>
                <w:rFonts w:hint="eastAsia" w:ascii="宋体" w:hAnsi="宋体" w:eastAsia="宋体" w:cs="宋体"/>
                <w:spacing w:val="-18"/>
                <w:kern w:val="2"/>
                <w:sz w:val="19"/>
                <w:szCs w:val="19"/>
                <w:bdr w:val="none" w:color="auto" w:sz="0" w:space="0"/>
                <w:lang w:val="en-US" w:eastAsia="zh-CN" w:bidi="ar"/>
              </w:rPr>
              <w:t>征拆审核综合（专技岗位）</w:t>
            </w:r>
          </w:p>
        </w:tc>
        <w:tc>
          <w:tcPr>
            <w:tcW w:w="55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171029</w:t>
            </w:r>
          </w:p>
        </w:tc>
        <w:tc>
          <w:tcPr>
            <w:tcW w:w="22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2</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本科及以上</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学士及以上</w:t>
            </w:r>
          </w:p>
        </w:tc>
        <w:tc>
          <w:tcPr>
            <w:tcW w:w="84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法学/行政管理/土地资源管理/ 财务管理/审计学/经济学类/计算机科学与技术</w:t>
            </w:r>
          </w:p>
        </w:tc>
        <w:tc>
          <w:tcPr>
            <w:tcW w:w="36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全日制普通高校</w:t>
            </w:r>
          </w:p>
        </w:tc>
        <w:tc>
          <w:tcPr>
            <w:tcW w:w="38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64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24"/>
                <w:sz w:val="19"/>
                <w:szCs w:val="19"/>
                <w:bdr w:val="none" w:color="auto" w:sz="0" w:space="0"/>
                <w:lang w:val="en-US"/>
              </w:rPr>
            </w:pPr>
            <w:r>
              <w:rPr>
                <w:rFonts w:hint="eastAsia" w:ascii="宋体" w:hAnsi="宋体" w:eastAsia="宋体" w:cs="宋体"/>
                <w:spacing w:val="-24"/>
                <w:kern w:val="2"/>
                <w:sz w:val="19"/>
                <w:szCs w:val="19"/>
                <w:bdr w:val="none" w:color="auto" w:sz="0" w:space="0"/>
                <w:lang w:val="en-US" w:eastAsia="zh-CN" w:bidi="ar"/>
              </w:rPr>
              <w:t>1987年12月31日以后出生</w:t>
            </w:r>
          </w:p>
        </w:tc>
        <w:tc>
          <w:tcPr>
            <w:tcW w:w="8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57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《综合知识》</w:t>
            </w:r>
          </w:p>
        </w:tc>
        <w:tc>
          <w:tcPr>
            <w:tcW w:w="98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r>
      <w:tr>
        <w:tblPrEx>
          <w:tblLayout w:type="fixed"/>
          <w:tblCellMar>
            <w:top w:w="0" w:type="dxa"/>
            <w:left w:w="0" w:type="dxa"/>
            <w:bottom w:w="0" w:type="dxa"/>
            <w:right w:w="0" w:type="dxa"/>
          </w:tblCellMar>
        </w:tblPrEx>
        <w:trPr>
          <w:jc w:val="center"/>
        </w:trPr>
        <w:tc>
          <w:tcPr>
            <w:tcW w:w="4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广元市林业和园林局</w:t>
            </w: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广元市城区广场管理处</w:t>
            </w:r>
          </w:p>
        </w:tc>
        <w:tc>
          <w:tcPr>
            <w:tcW w:w="56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会计（专技岗位）</w:t>
            </w:r>
          </w:p>
        </w:tc>
        <w:tc>
          <w:tcPr>
            <w:tcW w:w="55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171030</w:t>
            </w:r>
          </w:p>
        </w:tc>
        <w:tc>
          <w:tcPr>
            <w:tcW w:w="22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本科及以上</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学士及以上</w:t>
            </w:r>
          </w:p>
        </w:tc>
        <w:tc>
          <w:tcPr>
            <w:tcW w:w="84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会计学/财务与管理/审计学</w:t>
            </w:r>
          </w:p>
        </w:tc>
        <w:tc>
          <w:tcPr>
            <w:tcW w:w="36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全日制普通高校</w:t>
            </w:r>
          </w:p>
        </w:tc>
        <w:tc>
          <w:tcPr>
            <w:tcW w:w="38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20"/>
                <w:sz w:val="19"/>
                <w:szCs w:val="19"/>
                <w:bdr w:val="none" w:color="auto" w:sz="0" w:space="0"/>
                <w:lang w:val="en-US"/>
              </w:rPr>
            </w:pPr>
            <w:r>
              <w:rPr>
                <w:rFonts w:hint="eastAsia" w:ascii="宋体" w:hAnsi="宋体" w:eastAsia="宋体" w:cs="宋体"/>
                <w:spacing w:val="-20"/>
                <w:kern w:val="2"/>
                <w:sz w:val="19"/>
                <w:szCs w:val="19"/>
                <w:bdr w:val="none" w:color="auto" w:sz="0" w:space="0"/>
                <w:lang w:val="en-US" w:eastAsia="zh-CN" w:bidi="ar"/>
              </w:rPr>
              <w:t>助理会计师及以上专业技术职务任职资格</w:t>
            </w:r>
          </w:p>
        </w:tc>
        <w:tc>
          <w:tcPr>
            <w:tcW w:w="64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具有会计从业资格证书</w:t>
            </w: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24"/>
                <w:sz w:val="19"/>
                <w:szCs w:val="19"/>
                <w:bdr w:val="none" w:color="auto" w:sz="0" w:space="0"/>
                <w:lang w:val="en-US"/>
              </w:rPr>
            </w:pPr>
            <w:r>
              <w:rPr>
                <w:rFonts w:hint="eastAsia" w:ascii="宋体" w:hAnsi="宋体" w:eastAsia="宋体" w:cs="宋体"/>
                <w:spacing w:val="-24"/>
                <w:kern w:val="2"/>
                <w:sz w:val="19"/>
                <w:szCs w:val="19"/>
                <w:bdr w:val="none" w:color="auto" w:sz="0" w:space="0"/>
                <w:lang w:val="en-US" w:eastAsia="zh-CN" w:bidi="ar"/>
              </w:rPr>
              <w:t>1982年1月1日及以后出生</w:t>
            </w:r>
          </w:p>
        </w:tc>
        <w:tc>
          <w:tcPr>
            <w:tcW w:w="8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57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《综合知识》</w:t>
            </w:r>
          </w:p>
        </w:tc>
        <w:tc>
          <w:tcPr>
            <w:tcW w:w="98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r>
      <w:tr>
        <w:tblPrEx>
          <w:tblLayout w:type="fixed"/>
          <w:tblCellMar>
            <w:top w:w="0" w:type="dxa"/>
            <w:left w:w="0" w:type="dxa"/>
            <w:bottom w:w="0" w:type="dxa"/>
            <w:right w:w="0" w:type="dxa"/>
          </w:tblCellMar>
        </w:tblPrEx>
        <w:trPr>
          <w:jc w:val="center"/>
        </w:trPr>
        <w:tc>
          <w:tcPr>
            <w:tcW w:w="4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广元市食品药品监督管理局</w:t>
            </w: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广元市食品药品检验检测中心</w:t>
            </w:r>
          </w:p>
        </w:tc>
        <w:tc>
          <w:tcPr>
            <w:tcW w:w="56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18"/>
                <w:sz w:val="19"/>
                <w:szCs w:val="19"/>
                <w:bdr w:val="none" w:color="auto" w:sz="0" w:space="0"/>
                <w:lang w:val="en-US"/>
              </w:rPr>
            </w:pPr>
            <w:r>
              <w:rPr>
                <w:rFonts w:hint="eastAsia" w:ascii="宋体" w:hAnsi="宋体" w:eastAsia="宋体" w:cs="宋体"/>
                <w:spacing w:val="-18"/>
                <w:kern w:val="2"/>
                <w:sz w:val="19"/>
                <w:szCs w:val="19"/>
                <w:bdr w:val="none" w:color="auto" w:sz="0" w:space="0"/>
                <w:lang w:val="en-US" w:eastAsia="zh-CN" w:bidi="ar"/>
              </w:rPr>
              <w:t>中药检验（专技岗位）</w:t>
            </w:r>
          </w:p>
        </w:tc>
        <w:tc>
          <w:tcPr>
            <w:tcW w:w="55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171031</w:t>
            </w:r>
          </w:p>
        </w:tc>
        <w:tc>
          <w:tcPr>
            <w:tcW w:w="22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本科及以上</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学士及以上</w:t>
            </w:r>
          </w:p>
        </w:tc>
        <w:tc>
          <w:tcPr>
            <w:tcW w:w="84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中药资源与开发/中药学/药物化学</w:t>
            </w:r>
          </w:p>
        </w:tc>
        <w:tc>
          <w:tcPr>
            <w:tcW w:w="36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全日制普通高校</w:t>
            </w:r>
          </w:p>
        </w:tc>
        <w:tc>
          <w:tcPr>
            <w:tcW w:w="38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64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24"/>
                <w:sz w:val="19"/>
                <w:szCs w:val="19"/>
                <w:bdr w:val="none" w:color="auto" w:sz="0" w:space="0"/>
                <w:lang w:val="en-US"/>
              </w:rPr>
            </w:pPr>
            <w:r>
              <w:rPr>
                <w:rFonts w:hint="eastAsia" w:ascii="宋体" w:hAnsi="宋体" w:eastAsia="宋体" w:cs="宋体"/>
                <w:spacing w:val="-24"/>
                <w:kern w:val="2"/>
                <w:sz w:val="19"/>
                <w:szCs w:val="19"/>
                <w:bdr w:val="none" w:color="auto" w:sz="0" w:space="0"/>
                <w:lang w:val="en-US" w:eastAsia="zh-CN" w:bidi="ar"/>
              </w:rPr>
              <w:t>1987年1月1日及以后出生</w:t>
            </w:r>
          </w:p>
        </w:tc>
        <w:tc>
          <w:tcPr>
            <w:tcW w:w="8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57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《综合知识》</w:t>
            </w:r>
          </w:p>
        </w:tc>
        <w:tc>
          <w:tcPr>
            <w:tcW w:w="98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r>
      <w:tr>
        <w:tblPrEx>
          <w:tblLayout w:type="fixed"/>
          <w:tblCellMar>
            <w:top w:w="0" w:type="dxa"/>
            <w:left w:w="0" w:type="dxa"/>
            <w:bottom w:w="0" w:type="dxa"/>
            <w:right w:w="0" w:type="dxa"/>
          </w:tblCellMar>
        </w:tblPrEx>
        <w:trPr>
          <w:jc w:val="center"/>
        </w:trPr>
        <w:tc>
          <w:tcPr>
            <w:tcW w:w="4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color w:val="000000"/>
                <w:spacing w:val="-8"/>
                <w:sz w:val="19"/>
                <w:szCs w:val="19"/>
                <w:bdr w:val="none" w:color="auto" w:sz="0" w:space="0"/>
                <w:lang w:val="en-US"/>
              </w:rPr>
            </w:pPr>
            <w:r>
              <w:rPr>
                <w:rFonts w:hint="eastAsia" w:ascii="宋体" w:hAnsi="宋体" w:eastAsia="宋体" w:cs="宋体"/>
                <w:color w:val="000000"/>
                <w:spacing w:val="-8"/>
                <w:kern w:val="2"/>
                <w:sz w:val="19"/>
                <w:szCs w:val="19"/>
                <w:bdr w:val="none" w:color="auto" w:sz="0" w:space="0"/>
                <w:lang w:val="en-US" w:eastAsia="zh-CN" w:bidi="ar"/>
              </w:rPr>
              <w:t>广元市食品药品监督管理局</w:t>
            </w: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color w:val="000000"/>
                <w:spacing w:val="-8"/>
                <w:sz w:val="19"/>
                <w:szCs w:val="19"/>
                <w:bdr w:val="none" w:color="auto" w:sz="0" w:space="0"/>
                <w:lang w:val="en-US"/>
              </w:rPr>
            </w:pPr>
            <w:r>
              <w:rPr>
                <w:rFonts w:hint="eastAsia" w:ascii="宋体" w:hAnsi="宋体" w:eastAsia="宋体" w:cs="宋体"/>
                <w:color w:val="000000"/>
                <w:spacing w:val="-8"/>
                <w:kern w:val="2"/>
                <w:sz w:val="19"/>
                <w:szCs w:val="19"/>
                <w:bdr w:val="none" w:color="auto" w:sz="0" w:space="0"/>
                <w:lang w:val="en-US" w:eastAsia="zh-CN" w:bidi="ar"/>
              </w:rPr>
              <w:t>广元市食品药品检验检测中心</w:t>
            </w:r>
          </w:p>
        </w:tc>
        <w:tc>
          <w:tcPr>
            <w:tcW w:w="56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color w:val="000000"/>
                <w:spacing w:val="-18"/>
                <w:sz w:val="19"/>
                <w:szCs w:val="19"/>
                <w:bdr w:val="none" w:color="auto" w:sz="0" w:space="0"/>
                <w:lang w:val="en-US"/>
              </w:rPr>
            </w:pPr>
            <w:r>
              <w:rPr>
                <w:rFonts w:hint="eastAsia" w:ascii="宋体" w:hAnsi="宋体" w:eastAsia="宋体" w:cs="宋体"/>
                <w:color w:val="000000"/>
                <w:spacing w:val="-18"/>
                <w:kern w:val="2"/>
                <w:sz w:val="19"/>
                <w:szCs w:val="19"/>
                <w:bdr w:val="none" w:color="auto" w:sz="0" w:space="0"/>
                <w:lang w:val="en-US" w:eastAsia="zh-CN" w:bidi="ar"/>
              </w:rPr>
              <w:t>食品检验（专技岗位）</w:t>
            </w:r>
          </w:p>
        </w:tc>
        <w:tc>
          <w:tcPr>
            <w:tcW w:w="55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color w:val="000000"/>
                <w:spacing w:val="-8"/>
                <w:sz w:val="19"/>
                <w:szCs w:val="19"/>
                <w:bdr w:val="none" w:color="auto" w:sz="0" w:space="0"/>
                <w:lang w:val="en-US"/>
              </w:rPr>
            </w:pPr>
            <w:r>
              <w:rPr>
                <w:rFonts w:hint="eastAsia" w:ascii="宋体" w:hAnsi="宋体" w:eastAsia="宋体" w:cs="宋体"/>
                <w:color w:val="000000"/>
                <w:spacing w:val="-8"/>
                <w:kern w:val="2"/>
                <w:sz w:val="19"/>
                <w:szCs w:val="19"/>
                <w:bdr w:val="none" w:color="auto" w:sz="0" w:space="0"/>
                <w:lang w:val="en-US" w:eastAsia="zh-CN" w:bidi="ar"/>
              </w:rPr>
              <w:t>171032</w:t>
            </w:r>
          </w:p>
        </w:tc>
        <w:tc>
          <w:tcPr>
            <w:tcW w:w="22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color w:val="000000"/>
                <w:spacing w:val="-8"/>
                <w:sz w:val="19"/>
                <w:szCs w:val="19"/>
                <w:bdr w:val="none" w:color="auto" w:sz="0" w:space="0"/>
                <w:lang w:val="en-US"/>
              </w:rPr>
            </w:pPr>
            <w:r>
              <w:rPr>
                <w:rFonts w:hint="eastAsia" w:ascii="宋体" w:hAnsi="宋体" w:eastAsia="宋体" w:cs="宋体"/>
                <w:color w:val="000000"/>
                <w:spacing w:val="-8"/>
                <w:kern w:val="2"/>
                <w:sz w:val="19"/>
                <w:szCs w:val="19"/>
                <w:bdr w:val="none" w:color="auto" w:sz="0" w:space="0"/>
                <w:lang w:val="en-US" w:eastAsia="zh-CN" w:bidi="ar"/>
              </w:rPr>
              <w:t>1</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color w:val="000000"/>
                <w:spacing w:val="-8"/>
                <w:sz w:val="19"/>
                <w:szCs w:val="19"/>
                <w:bdr w:val="none" w:color="auto" w:sz="0" w:space="0"/>
                <w:lang w:val="en-US"/>
              </w:rPr>
            </w:pPr>
            <w:r>
              <w:rPr>
                <w:rFonts w:hint="eastAsia" w:ascii="宋体" w:hAnsi="宋体" w:eastAsia="宋体" w:cs="宋体"/>
                <w:color w:val="000000"/>
                <w:spacing w:val="-8"/>
                <w:kern w:val="2"/>
                <w:sz w:val="19"/>
                <w:szCs w:val="19"/>
                <w:bdr w:val="none" w:color="auto" w:sz="0" w:space="0"/>
                <w:lang w:val="en-US" w:eastAsia="zh-CN" w:bidi="ar"/>
              </w:rPr>
              <w:t>本科及以上</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color w:val="000000"/>
                <w:spacing w:val="-8"/>
                <w:sz w:val="19"/>
                <w:szCs w:val="19"/>
                <w:bdr w:val="none" w:color="auto" w:sz="0" w:space="0"/>
                <w:lang w:val="en-US"/>
              </w:rPr>
            </w:pPr>
            <w:r>
              <w:rPr>
                <w:rFonts w:hint="eastAsia" w:ascii="宋体" w:hAnsi="宋体" w:eastAsia="宋体" w:cs="宋体"/>
                <w:color w:val="000000"/>
                <w:spacing w:val="-8"/>
                <w:kern w:val="2"/>
                <w:sz w:val="19"/>
                <w:szCs w:val="19"/>
                <w:bdr w:val="none" w:color="auto" w:sz="0" w:space="0"/>
                <w:lang w:val="en-US" w:eastAsia="zh-CN" w:bidi="ar"/>
              </w:rPr>
              <w:t>学士及以上</w:t>
            </w:r>
          </w:p>
        </w:tc>
        <w:tc>
          <w:tcPr>
            <w:tcW w:w="84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color w:val="000000"/>
                <w:spacing w:val="-8"/>
                <w:sz w:val="19"/>
                <w:szCs w:val="19"/>
                <w:bdr w:val="none" w:color="auto" w:sz="0" w:space="0"/>
                <w:lang w:val="en-US"/>
              </w:rPr>
            </w:pPr>
            <w:r>
              <w:rPr>
                <w:rFonts w:hint="eastAsia" w:ascii="宋体" w:hAnsi="宋体" w:eastAsia="宋体" w:cs="宋体"/>
                <w:color w:val="000000"/>
                <w:spacing w:val="-8"/>
                <w:kern w:val="2"/>
                <w:sz w:val="19"/>
                <w:szCs w:val="19"/>
                <w:bdr w:val="none" w:color="auto" w:sz="0" w:space="0"/>
                <w:lang w:val="en-US" w:eastAsia="zh-CN" w:bidi="ar"/>
              </w:rPr>
              <w:t>生物工程/应用化学/食品科学与工程</w:t>
            </w:r>
          </w:p>
        </w:tc>
        <w:tc>
          <w:tcPr>
            <w:tcW w:w="36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color w:val="000000"/>
                <w:spacing w:val="-8"/>
                <w:sz w:val="19"/>
                <w:szCs w:val="19"/>
                <w:bdr w:val="none" w:color="auto" w:sz="0" w:space="0"/>
                <w:lang w:val="en-US"/>
              </w:rPr>
            </w:pPr>
            <w:r>
              <w:rPr>
                <w:rFonts w:hint="eastAsia" w:ascii="宋体" w:hAnsi="宋体" w:eastAsia="宋体" w:cs="宋体"/>
                <w:color w:val="000000"/>
                <w:spacing w:val="-8"/>
                <w:kern w:val="2"/>
                <w:sz w:val="19"/>
                <w:szCs w:val="19"/>
                <w:bdr w:val="none" w:color="auto" w:sz="0" w:space="0"/>
                <w:lang w:val="en-US" w:eastAsia="zh-CN" w:bidi="ar"/>
              </w:rPr>
              <w:t>全日制普通高校</w:t>
            </w:r>
          </w:p>
        </w:tc>
        <w:tc>
          <w:tcPr>
            <w:tcW w:w="38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color w:val="000000"/>
                <w:spacing w:val="-8"/>
                <w:sz w:val="19"/>
                <w:szCs w:val="19"/>
                <w:bdr w:val="none" w:color="auto" w:sz="0" w:space="0"/>
                <w:lang w:val="en-US"/>
              </w:rPr>
            </w:pPr>
          </w:p>
        </w:tc>
        <w:tc>
          <w:tcPr>
            <w:tcW w:w="64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color w:val="000000"/>
                <w:spacing w:val="-8"/>
                <w:sz w:val="19"/>
                <w:szCs w:val="19"/>
                <w:bdr w:val="none" w:color="auto" w:sz="0" w:space="0"/>
                <w:lang w:val="en-US"/>
              </w:rPr>
            </w:pP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color w:val="000000"/>
                <w:spacing w:val="-24"/>
                <w:sz w:val="19"/>
                <w:szCs w:val="19"/>
                <w:bdr w:val="none" w:color="auto" w:sz="0" w:space="0"/>
                <w:lang w:val="en-US"/>
              </w:rPr>
            </w:pPr>
            <w:r>
              <w:rPr>
                <w:rFonts w:hint="eastAsia" w:ascii="宋体" w:hAnsi="宋体" w:eastAsia="宋体" w:cs="宋体"/>
                <w:color w:val="000000"/>
                <w:spacing w:val="-24"/>
                <w:kern w:val="2"/>
                <w:sz w:val="19"/>
                <w:szCs w:val="19"/>
                <w:bdr w:val="none" w:color="auto" w:sz="0" w:space="0"/>
                <w:lang w:val="en-US" w:eastAsia="zh-CN" w:bidi="ar"/>
              </w:rPr>
              <w:t>1987年1月1日及以后出生</w:t>
            </w:r>
          </w:p>
        </w:tc>
        <w:tc>
          <w:tcPr>
            <w:tcW w:w="8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color w:val="000000"/>
                <w:spacing w:val="-8"/>
                <w:sz w:val="19"/>
                <w:szCs w:val="19"/>
                <w:bdr w:val="none" w:color="auto" w:sz="0" w:space="0"/>
                <w:lang w:val="en-US"/>
              </w:rPr>
            </w:pPr>
          </w:p>
        </w:tc>
        <w:tc>
          <w:tcPr>
            <w:tcW w:w="57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color w:val="000000"/>
                <w:spacing w:val="-8"/>
                <w:sz w:val="19"/>
                <w:szCs w:val="19"/>
                <w:bdr w:val="none" w:color="auto" w:sz="0" w:space="0"/>
                <w:lang w:val="en-US"/>
              </w:rPr>
            </w:pPr>
            <w:r>
              <w:rPr>
                <w:rFonts w:hint="eastAsia" w:ascii="宋体" w:hAnsi="宋体" w:eastAsia="宋体" w:cs="宋体"/>
                <w:color w:val="000000"/>
                <w:spacing w:val="-8"/>
                <w:kern w:val="2"/>
                <w:sz w:val="19"/>
                <w:szCs w:val="19"/>
                <w:bdr w:val="none" w:color="auto" w:sz="0" w:space="0"/>
                <w:lang w:val="en-US" w:eastAsia="zh-CN" w:bidi="ar"/>
              </w:rPr>
              <w:t>《综合知识》</w:t>
            </w:r>
          </w:p>
        </w:tc>
        <w:tc>
          <w:tcPr>
            <w:tcW w:w="98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color w:val="000000"/>
                <w:spacing w:val="-8"/>
                <w:sz w:val="19"/>
                <w:szCs w:val="19"/>
                <w:bdr w:val="none" w:color="auto" w:sz="0" w:space="0"/>
                <w:lang w:val="en-US"/>
              </w:rPr>
            </w:pPr>
          </w:p>
        </w:tc>
      </w:tr>
      <w:tr>
        <w:tblPrEx>
          <w:tblLayout w:type="fixed"/>
          <w:tblCellMar>
            <w:top w:w="0" w:type="dxa"/>
            <w:left w:w="0" w:type="dxa"/>
            <w:bottom w:w="0" w:type="dxa"/>
            <w:right w:w="0" w:type="dxa"/>
          </w:tblCellMar>
        </w:tblPrEx>
        <w:trPr>
          <w:jc w:val="center"/>
        </w:trPr>
        <w:tc>
          <w:tcPr>
            <w:tcW w:w="4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广元市质量技术监督局</w:t>
            </w: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利州区质监事务中心</w:t>
            </w:r>
          </w:p>
        </w:tc>
        <w:tc>
          <w:tcPr>
            <w:tcW w:w="56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18"/>
                <w:sz w:val="19"/>
                <w:szCs w:val="19"/>
                <w:bdr w:val="none" w:color="auto" w:sz="0" w:space="0"/>
                <w:lang w:val="en-US"/>
              </w:rPr>
            </w:pPr>
            <w:r>
              <w:rPr>
                <w:rFonts w:hint="eastAsia" w:ascii="宋体" w:hAnsi="宋体" w:eastAsia="宋体" w:cs="宋体"/>
                <w:spacing w:val="-18"/>
                <w:kern w:val="2"/>
                <w:sz w:val="19"/>
                <w:szCs w:val="19"/>
                <w:bdr w:val="none" w:color="auto" w:sz="0" w:space="0"/>
                <w:lang w:val="en-US" w:eastAsia="zh-CN" w:bidi="ar"/>
              </w:rPr>
              <w:t>质监事务（专技岗位）</w:t>
            </w:r>
          </w:p>
        </w:tc>
        <w:tc>
          <w:tcPr>
            <w:tcW w:w="55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171033</w:t>
            </w:r>
          </w:p>
        </w:tc>
        <w:tc>
          <w:tcPr>
            <w:tcW w:w="22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3</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本科及以上</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学士及以上</w:t>
            </w:r>
          </w:p>
        </w:tc>
        <w:tc>
          <w:tcPr>
            <w:tcW w:w="84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50" w:lineRule="exact"/>
              <w:ind w:left="0" w:right="0"/>
              <w:jc w:val="center"/>
              <w:rPr>
                <w:rFonts w:hint="eastAsia" w:ascii="宋体" w:hAnsi="宋体" w:eastAsia="宋体" w:cs="宋体"/>
                <w:spacing w:val="-20"/>
                <w:sz w:val="19"/>
                <w:szCs w:val="19"/>
                <w:bdr w:val="none" w:color="auto" w:sz="0" w:space="0"/>
                <w:lang w:val="en-US"/>
              </w:rPr>
            </w:pPr>
            <w:r>
              <w:rPr>
                <w:rFonts w:hint="eastAsia" w:ascii="宋体" w:hAnsi="宋体" w:eastAsia="宋体" w:cs="宋体"/>
                <w:spacing w:val="-20"/>
                <w:kern w:val="2"/>
                <w:sz w:val="19"/>
                <w:szCs w:val="19"/>
                <w:bdr w:val="none" w:color="auto" w:sz="0" w:space="0"/>
                <w:lang w:val="en-US" w:eastAsia="zh-CN" w:bidi="ar"/>
              </w:rPr>
              <w:t>技术监督与商检/理化测试及质检技术/食品营养与检测/机械制造与自动化/会计电算化/审计务实/经济信息管理/工商行政管理/工商企业管理/计算机应用于技术/电子测量技术与仪器/电子与信息技术/物流管理/社会体育/汉语/文秘</w:t>
            </w:r>
          </w:p>
        </w:tc>
        <w:tc>
          <w:tcPr>
            <w:tcW w:w="36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全日制普通高校</w:t>
            </w:r>
          </w:p>
        </w:tc>
        <w:tc>
          <w:tcPr>
            <w:tcW w:w="38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64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24"/>
                <w:sz w:val="19"/>
                <w:szCs w:val="19"/>
                <w:bdr w:val="none" w:color="auto" w:sz="0" w:space="0"/>
                <w:lang w:val="en-US"/>
              </w:rPr>
            </w:pPr>
            <w:r>
              <w:rPr>
                <w:rFonts w:hint="eastAsia" w:ascii="宋体" w:hAnsi="宋体" w:eastAsia="宋体" w:cs="宋体"/>
                <w:spacing w:val="-24"/>
                <w:kern w:val="2"/>
                <w:sz w:val="19"/>
                <w:szCs w:val="19"/>
                <w:bdr w:val="none" w:color="auto" w:sz="0" w:space="0"/>
                <w:lang w:val="en-US" w:eastAsia="zh-CN" w:bidi="ar"/>
              </w:rPr>
              <w:t>1987年1月1日及以后出生</w:t>
            </w:r>
          </w:p>
        </w:tc>
        <w:tc>
          <w:tcPr>
            <w:tcW w:w="8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57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《综合知识》</w:t>
            </w:r>
          </w:p>
        </w:tc>
        <w:tc>
          <w:tcPr>
            <w:tcW w:w="98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r>
      <w:tr>
        <w:tblPrEx>
          <w:tblLayout w:type="fixed"/>
          <w:tblCellMar>
            <w:top w:w="0" w:type="dxa"/>
            <w:left w:w="0" w:type="dxa"/>
            <w:bottom w:w="0" w:type="dxa"/>
            <w:right w:w="0" w:type="dxa"/>
          </w:tblCellMar>
        </w:tblPrEx>
        <w:trPr>
          <w:jc w:val="center"/>
        </w:trPr>
        <w:tc>
          <w:tcPr>
            <w:tcW w:w="4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广元市质量技术监督局</w:t>
            </w: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昭化区质监事务中心</w:t>
            </w:r>
          </w:p>
        </w:tc>
        <w:tc>
          <w:tcPr>
            <w:tcW w:w="56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18"/>
                <w:sz w:val="19"/>
                <w:szCs w:val="19"/>
                <w:bdr w:val="none" w:color="auto" w:sz="0" w:space="0"/>
                <w:lang w:val="en-US"/>
              </w:rPr>
            </w:pPr>
            <w:r>
              <w:rPr>
                <w:rFonts w:hint="eastAsia" w:ascii="宋体" w:hAnsi="宋体" w:eastAsia="宋体" w:cs="宋体"/>
                <w:spacing w:val="-18"/>
                <w:kern w:val="2"/>
                <w:sz w:val="19"/>
                <w:szCs w:val="19"/>
                <w:bdr w:val="none" w:color="auto" w:sz="0" w:space="0"/>
                <w:lang w:val="en-US" w:eastAsia="zh-CN" w:bidi="ar"/>
              </w:rPr>
              <w:t>质监事务（专技岗位）</w:t>
            </w:r>
          </w:p>
        </w:tc>
        <w:tc>
          <w:tcPr>
            <w:tcW w:w="55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171034</w:t>
            </w:r>
          </w:p>
        </w:tc>
        <w:tc>
          <w:tcPr>
            <w:tcW w:w="22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本科及以上</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学士及以上</w:t>
            </w:r>
          </w:p>
        </w:tc>
        <w:tc>
          <w:tcPr>
            <w:tcW w:w="84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50" w:lineRule="exact"/>
              <w:ind w:left="0" w:right="0"/>
              <w:jc w:val="center"/>
              <w:rPr>
                <w:rFonts w:hint="eastAsia" w:ascii="宋体" w:hAnsi="宋体" w:eastAsia="宋体" w:cs="宋体"/>
                <w:spacing w:val="-20"/>
                <w:sz w:val="19"/>
                <w:szCs w:val="19"/>
                <w:bdr w:val="none" w:color="auto" w:sz="0" w:space="0"/>
                <w:lang w:val="en-US"/>
              </w:rPr>
            </w:pPr>
            <w:r>
              <w:rPr>
                <w:rFonts w:hint="eastAsia" w:ascii="宋体" w:hAnsi="宋体" w:eastAsia="宋体" w:cs="宋体"/>
                <w:spacing w:val="-20"/>
                <w:kern w:val="2"/>
                <w:sz w:val="19"/>
                <w:szCs w:val="19"/>
                <w:bdr w:val="none" w:color="auto" w:sz="0" w:space="0"/>
                <w:lang w:val="en-US" w:eastAsia="zh-CN" w:bidi="ar"/>
              </w:rPr>
              <w:t>技术监督与商检/理化测试及质检技术/食品营养与检测/机械制造与自动化/会计电算化/审计务实/经济信息管理/工商行政管理/工商企业管理/计算机应用于技术/电子测量技术与仪器/电子与信息技术/物流管理/社会体育/汉语/文秘</w:t>
            </w:r>
          </w:p>
        </w:tc>
        <w:tc>
          <w:tcPr>
            <w:tcW w:w="36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全日制普通高校</w:t>
            </w:r>
          </w:p>
        </w:tc>
        <w:tc>
          <w:tcPr>
            <w:tcW w:w="38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64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24"/>
                <w:sz w:val="19"/>
                <w:szCs w:val="19"/>
                <w:bdr w:val="none" w:color="auto" w:sz="0" w:space="0"/>
                <w:lang w:val="en-US"/>
              </w:rPr>
            </w:pPr>
            <w:r>
              <w:rPr>
                <w:rFonts w:hint="eastAsia" w:ascii="宋体" w:hAnsi="宋体" w:eastAsia="宋体" w:cs="宋体"/>
                <w:spacing w:val="-24"/>
                <w:kern w:val="2"/>
                <w:sz w:val="19"/>
                <w:szCs w:val="19"/>
                <w:bdr w:val="none" w:color="auto" w:sz="0" w:space="0"/>
                <w:lang w:val="en-US" w:eastAsia="zh-CN" w:bidi="ar"/>
              </w:rPr>
              <w:t>1987年1月1日及以后出生</w:t>
            </w:r>
          </w:p>
        </w:tc>
        <w:tc>
          <w:tcPr>
            <w:tcW w:w="8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57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《综合知识》</w:t>
            </w:r>
          </w:p>
        </w:tc>
        <w:tc>
          <w:tcPr>
            <w:tcW w:w="98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r>
      <w:tr>
        <w:tblPrEx>
          <w:tblLayout w:type="fixed"/>
          <w:tblCellMar>
            <w:top w:w="0" w:type="dxa"/>
            <w:left w:w="0" w:type="dxa"/>
            <w:bottom w:w="0" w:type="dxa"/>
            <w:right w:w="0" w:type="dxa"/>
          </w:tblCellMar>
        </w:tblPrEx>
        <w:trPr>
          <w:jc w:val="center"/>
        </w:trPr>
        <w:tc>
          <w:tcPr>
            <w:tcW w:w="4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广元市质量技术监督局</w:t>
            </w: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朝天区质监事务中心</w:t>
            </w:r>
          </w:p>
        </w:tc>
        <w:tc>
          <w:tcPr>
            <w:tcW w:w="56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质监</w:t>
            </w:r>
            <w:r>
              <w:rPr>
                <w:rFonts w:hint="eastAsia" w:ascii="宋体" w:hAnsi="宋体" w:eastAsia="宋体" w:cs="宋体"/>
                <w:spacing w:val="-18"/>
                <w:kern w:val="2"/>
                <w:sz w:val="19"/>
                <w:szCs w:val="19"/>
                <w:bdr w:val="none" w:color="auto" w:sz="0" w:space="0"/>
                <w:lang w:val="en-US" w:eastAsia="zh-CN" w:bidi="ar"/>
              </w:rPr>
              <w:t>事务（专技岗位）</w:t>
            </w:r>
          </w:p>
        </w:tc>
        <w:tc>
          <w:tcPr>
            <w:tcW w:w="55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171035</w:t>
            </w:r>
          </w:p>
        </w:tc>
        <w:tc>
          <w:tcPr>
            <w:tcW w:w="22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本科及以上</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学士及以上</w:t>
            </w:r>
          </w:p>
        </w:tc>
        <w:tc>
          <w:tcPr>
            <w:tcW w:w="84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50" w:lineRule="exact"/>
              <w:ind w:left="0" w:right="0"/>
              <w:jc w:val="center"/>
              <w:rPr>
                <w:rFonts w:hint="eastAsia" w:ascii="宋体" w:hAnsi="宋体" w:eastAsia="宋体" w:cs="宋体"/>
                <w:spacing w:val="-20"/>
                <w:sz w:val="19"/>
                <w:szCs w:val="19"/>
                <w:bdr w:val="none" w:color="auto" w:sz="0" w:space="0"/>
                <w:lang w:val="en-US"/>
              </w:rPr>
            </w:pPr>
            <w:r>
              <w:rPr>
                <w:rFonts w:hint="eastAsia" w:ascii="宋体" w:hAnsi="宋体" w:eastAsia="宋体" w:cs="宋体"/>
                <w:spacing w:val="-20"/>
                <w:kern w:val="2"/>
                <w:sz w:val="19"/>
                <w:szCs w:val="19"/>
                <w:bdr w:val="none" w:color="auto" w:sz="0" w:space="0"/>
                <w:lang w:val="en-US" w:eastAsia="zh-CN" w:bidi="ar"/>
              </w:rPr>
              <w:t>技术监督与商检/理化测试及质检技术/食品营养与检测/机械制造与自动化/会计电算化/审计务实/经济信息管理/工商行政管理/工商企业管理/计算机应用于技术/电子测量技术与仪器/电子与信息技术/物流管理/社会体育/汉语/文秘</w:t>
            </w:r>
          </w:p>
        </w:tc>
        <w:tc>
          <w:tcPr>
            <w:tcW w:w="36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全日制普通高校</w:t>
            </w:r>
          </w:p>
        </w:tc>
        <w:tc>
          <w:tcPr>
            <w:tcW w:w="38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64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24"/>
                <w:sz w:val="19"/>
                <w:szCs w:val="19"/>
                <w:bdr w:val="none" w:color="auto" w:sz="0" w:space="0"/>
                <w:lang w:val="en-US"/>
              </w:rPr>
            </w:pPr>
            <w:r>
              <w:rPr>
                <w:rFonts w:hint="eastAsia" w:ascii="宋体" w:hAnsi="宋体" w:eastAsia="宋体" w:cs="宋体"/>
                <w:spacing w:val="-24"/>
                <w:kern w:val="2"/>
                <w:sz w:val="19"/>
                <w:szCs w:val="19"/>
                <w:bdr w:val="none" w:color="auto" w:sz="0" w:space="0"/>
                <w:lang w:val="en-US" w:eastAsia="zh-CN" w:bidi="ar"/>
              </w:rPr>
              <w:t>1987年1月1日及以后出生</w:t>
            </w:r>
          </w:p>
        </w:tc>
        <w:tc>
          <w:tcPr>
            <w:tcW w:w="8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57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《综合知识》</w:t>
            </w:r>
          </w:p>
        </w:tc>
        <w:tc>
          <w:tcPr>
            <w:tcW w:w="98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r>
      <w:tr>
        <w:tblPrEx>
          <w:tblLayout w:type="fixed"/>
          <w:tblCellMar>
            <w:top w:w="0" w:type="dxa"/>
            <w:left w:w="0" w:type="dxa"/>
            <w:bottom w:w="0" w:type="dxa"/>
            <w:right w:w="0" w:type="dxa"/>
          </w:tblCellMar>
        </w:tblPrEx>
        <w:trPr>
          <w:jc w:val="center"/>
        </w:trPr>
        <w:tc>
          <w:tcPr>
            <w:tcW w:w="4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广元市质量技术监督局</w:t>
            </w: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广元市产品质量监督检验所</w:t>
            </w:r>
          </w:p>
        </w:tc>
        <w:tc>
          <w:tcPr>
            <w:tcW w:w="56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18"/>
                <w:sz w:val="19"/>
                <w:szCs w:val="19"/>
                <w:bdr w:val="none" w:color="auto" w:sz="0" w:space="0"/>
                <w:lang w:val="en-US"/>
              </w:rPr>
            </w:pPr>
            <w:r>
              <w:rPr>
                <w:rFonts w:hint="eastAsia" w:ascii="宋体" w:hAnsi="宋体" w:eastAsia="宋体" w:cs="宋体"/>
                <w:spacing w:val="-18"/>
                <w:kern w:val="2"/>
                <w:sz w:val="19"/>
                <w:szCs w:val="19"/>
                <w:bdr w:val="none" w:color="auto" w:sz="0" w:space="0"/>
                <w:lang w:val="en-US" w:eastAsia="zh-CN" w:bidi="ar"/>
              </w:rPr>
              <w:t>信息化管理（专技岗位）</w:t>
            </w:r>
          </w:p>
        </w:tc>
        <w:tc>
          <w:tcPr>
            <w:tcW w:w="55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171036</w:t>
            </w:r>
          </w:p>
        </w:tc>
        <w:tc>
          <w:tcPr>
            <w:tcW w:w="22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本科及以上</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学士及以上</w:t>
            </w:r>
          </w:p>
        </w:tc>
        <w:tc>
          <w:tcPr>
            <w:tcW w:w="84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50" w:lineRule="exact"/>
              <w:ind w:left="0" w:right="0"/>
              <w:jc w:val="center"/>
              <w:rPr>
                <w:rFonts w:hint="eastAsia" w:ascii="宋体" w:hAnsi="宋体" w:eastAsia="宋体" w:cs="宋体"/>
                <w:spacing w:val="-20"/>
                <w:sz w:val="19"/>
                <w:szCs w:val="19"/>
                <w:bdr w:val="none" w:color="auto" w:sz="0" w:space="0"/>
                <w:lang w:val="en-US"/>
              </w:rPr>
            </w:pPr>
            <w:r>
              <w:rPr>
                <w:rFonts w:hint="eastAsia" w:ascii="宋体" w:hAnsi="宋体" w:eastAsia="宋体" w:cs="宋体"/>
                <w:spacing w:val="-20"/>
                <w:kern w:val="2"/>
                <w:sz w:val="19"/>
                <w:szCs w:val="19"/>
                <w:bdr w:val="none" w:color="auto" w:sz="0" w:space="0"/>
                <w:lang w:val="en-US" w:eastAsia="zh-CN" w:bidi="ar"/>
              </w:rPr>
              <w:t>计算机科学与技术/信息管理与信息系统/网络工程/通信工程/电子与计算机工程。</w:t>
            </w:r>
          </w:p>
        </w:tc>
        <w:tc>
          <w:tcPr>
            <w:tcW w:w="36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全日制普通高校</w:t>
            </w:r>
          </w:p>
        </w:tc>
        <w:tc>
          <w:tcPr>
            <w:tcW w:w="38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64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24"/>
                <w:sz w:val="19"/>
                <w:szCs w:val="19"/>
                <w:bdr w:val="none" w:color="auto" w:sz="0" w:space="0"/>
                <w:lang w:val="en-US"/>
              </w:rPr>
            </w:pPr>
            <w:r>
              <w:rPr>
                <w:rFonts w:hint="eastAsia" w:ascii="宋体" w:hAnsi="宋体" w:eastAsia="宋体" w:cs="宋体"/>
                <w:spacing w:val="-24"/>
                <w:kern w:val="2"/>
                <w:sz w:val="19"/>
                <w:szCs w:val="19"/>
                <w:bdr w:val="none" w:color="auto" w:sz="0" w:space="0"/>
                <w:lang w:val="en-US" w:eastAsia="zh-CN" w:bidi="ar"/>
              </w:rPr>
              <w:t>1987年1月1日及以后出生</w:t>
            </w:r>
          </w:p>
        </w:tc>
        <w:tc>
          <w:tcPr>
            <w:tcW w:w="8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57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《综合知识》</w:t>
            </w:r>
          </w:p>
        </w:tc>
        <w:tc>
          <w:tcPr>
            <w:tcW w:w="98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r>
      <w:tr>
        <w:tblPrEx>
          <w:tblLayout w:type="fixed"/>
          <w:tblCellMar>
            <w:top w:w="0" w:type="dxa"/>
            <w:left w:w="0" w:type="dxa"/>
            <w:bottom w:w="0" w:type="dxa"/>
            <w:right w:w="0" w:type="dxa"/>
          </w:tblCellMar>
        </w:tblPrEx>
        <w:trPr>
          <w:jc w:val="center"/>
        </w:trPr>
        <w:tc>
          <w:tcPr>
            <w:tcW w:w="4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广元市质量技术监督局</w:t>
            </w: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广元市计量检定测试所</w:t>
            </w:r>
          </w:p>
        </w:tc>
        <w:tc>
          <w:tcPr>
            <w:tcW w:w="56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18"/>
                <w:sz w:val="19"/>
                <w:szCs w:val="19"/>
                <w:bdr w:val="none" w:color="auto" w:sz="0" w:space="0"/>
                <w:lang w:val="en-US"/>
              </w:rPr>
            </w:pPr>
            <w:r>
              <w:rPr>
                <w:rFonts w:hint="eastAsia" w:ascii="宋体" w:hAnsi="宋体" w:eastAsia="宋体" w:cs="宋体"/>
                <w:spacing w:val="-18"/>
                <w:kern w:val="2"/>
                <w:sz w:val="19"/>
                <w:szCs w:val="19"/>
                <w:bdr w:val="none" w:color="auto" w:sz="0" w:space="0"/>
                <w:lang w:val="en-US" w:eastAsia="zh-CN" w:bidi="ar"/>
              </w:rPr>
              <w:t>计量检测服务（专技岗位）</w:t>
            </w:r>
          </w:p>
        </w:tc>
        <w:tc>
          <w:tcPr>
            <w:tcW w:w="55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171037</w:t>
            </w:r>
          </w:p>
        </w:tc>
        <w:tc>
          <w:tcPr>
            <w:tcW w:w="22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2</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本科及以上</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学士及以上</w:t>
            </w:r>
          </w:p>
        </w:tc>
        <w:tc>
          <w:tcPr>
            <w:tcW w:w="84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50" w:lineRule="exact"/>
              <w:ind w:left="0" w:right="0"/>
              <w:jc w:val="center"/>
              <w:rPr>
                <w:rFonts w:hint="eastAsia" w:ascii="宋体" w:hAnsi="宋体" w:eastAsia="宋体" w:cs="宋体"/>
                <w:spacing w:val="-20"/>
                <w:sz w:val="19"/>
                <w:szCs w:val="19"/>
                <w:bdr w:val="none" w:color="auto" w:sz="0" w:space="0"/>
                <w:lang w:val="en-US"/>
              </w:rPr>
            </w:pPr>
            <w:r>
              <w:rPr>
                <w:rFonts w:hint="eastAsia" w:ascii="宋体" w:hAnsi="宋体" w:eastAsia="宋体" w:cs="宋体"/>
                <w:spacing w:val="-20"/>
                <w:kern w:val="2"/>
                <w:sz w:val="19"/>
                <w:szCs w:val="19"/>
                <w:bdr w:val="none" w:color="auto" w:sz="0" w:space="0"/>
                <w:lang w:val="en-US" w:eastAsia="zh-CN" w:bidi="ar"/>
              </w:rPr>
              <w:t>检测技术与仪器/过程装备与控制工程/机械设计制造及其自动化/市场营销/工程力学/环境设计/材料科学与工程/能源与动力工程</w:t>
            </w:r>
          </w:p>
        </w:tc>
        <w:tc>
          <w:tcPr>
            <w:tcW w:w="36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全日制普通高校</w:t>
            </w:r>
          </w:p>
        </w:tc>
        <w:tc>
          <w:tcPr>
            <w:tcW w:w="38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助理工程师及以上专业技术职务任职资格</w:t>
            </w:r>
          </w:p>
        </w:tc>
        <w:tc>
          <w:tcPr>
            <w:tcW w:w="64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24"/>
                <w:sz w:val="19"/>
                <w:szCs w:val="19"/>
                <w:bdr w:val="none" w:color="auto" w:sz="0" w:space="0"/>
                <w:lang w:val="en-US"/>
              </w:rPr>
            </w:pPr>
            <w:r>
              <w:rPr>
                <w:rFonts w:hint="eastAsia" w:ascii="宋体" w:hAnsi="宋体" w:eastAsia="宋体" w:cs="宋体"/>
                <w:spacing w:val="-24"/>
                <w:kern w:val="2"/>
                <w:sz w:val="19"/>
                <w:szCs w:val="19"/>
                <w:bdr w:val="none" w:color="auto" w:sz="0" w:space="0"/>
                <w:lang w:val="en-US" w:eastAsia="zh-CN" w:bidi="ar"/>
              </w:rPr>
              <w:t>1982年1月1日及以后出生</w:t>
            </w:r>
          </w:p>
        </w:tc>
        <w:tc>
          <w:tcPr>
            <w:tcW w:w="8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57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《综合知识》</w:t>
            </w:r>
          </w:p>
        </w:tc>
        <w:tc>
          <w:tcPr>
            <w:tcW w:w="98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r>
      <w:tr>
        <w:tblPrEx>
          <w:tblLayout w:type="fixed"/>
          <w:tblCellMar>
            <w:top w:w="0" w:type="dxa"/>
            <w:left w:w="0" w:type="dxa"/>
            <w:bottom w:w="0" w:type="dxa"/>
            <w:right w:w="0" w:type="dxa"/>
          </w:tblCellMar>
        </w:tblPrEx>
        <w:trPr>
          <w:jc w:val="center"/>
        </w:trPr>
        <w:tc>
          <w:tcPr>
            <w:tcW w:w="4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广元市文广新局</w:t>
            </w: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广元市文化馆</w:t>
            </w:r>
          </w:p>
        </w:tc>
        <w:tc>
          <w:tcPr>
            <w:tcW w:w="56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18"/>
                <w:sz w:val="19"/>
                <w:szCs w:val="19"/>
                <w:bdr w:val="none" w:color="auto" w:sz="0" w:space="0"/>
                <w:lang w:val="en-US"/>
              </w:rPr>
            </w:pPr>
            <w:r>
              <w:rPr>
                <w:rFonts w:hint="eastAsia" w:ascii="宋体" w:hAnsi="宋体" w:eastAsia="宋体" w:cs="宋体"/>
                <w:spacing w:val="-18"/>
                <w:kern w:val="2"/>
                <w:sz w:val="19"/>
                <w:szCs w:val="19"/>
                <w:bdr w:val="none" w:color="auto" w:sz="0" w:space="0"/>
                <w:lang w:val="en-US" w:eastAsia="zh-CN" w:bidi="ar"/>
              </w:rPr>
              <w:t>舞蹈培训（专技岗位）</w:t>
            </w:r>
          </w:p>
        </w:tc>
        <w:tc>
          <w:tcPr>
            <w:tcW w:w="55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171038</w:t>
            </w:r>
          </w:p>
        </w:tc>
        <w:tc>
          <w:tcPr>
            <w:tcW w:w="22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本科及以上</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学士及以上</w:t>
            </w:r>
          </w:p>
        </w:tc>
        <w:tc>
          <w:tcPr>
            <w:tcW w:w="84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舞蹈表演/舞蹈教育与表演/舞蹈编导</w:t>
            </w:r>
          </w:p>
        </w:tc>
        <w:tc>
          <w:tcPr>
            <w:tcW w:w="36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全日制普通高校</w:t>
            </w:r>
          </w:p>
        </w:tc>
        <w:tc>
          <w:tcPr>
            <w:tcW w:w="38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64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24"/>
                <w:sz w:val="19"/>
                <w:szCs w:val="19"/>
                <w:bdr w:val="none" w:color="auto" w:sz="0" w:space="0"/>
                <w:lang w:val="en-US"/>
              </w:rPr>
            </w:pPr>
            <w:r>
              <w:rPr>
                <w:rFonts w:hint="eastAsia" w:ascii="宋体" w:hAnsi="宋体" w:eastAsia="宋体" w:cs="宋体"/>
                <w:spacing w:val="-24"/>
                <w:kern w:val="2"/>
                <w:sz w:val="19"/>
                <w:szCs w:val="19"/>
                <w:bdr w:val="none" w:color="auto" w:sz="0" w:space="0"/>
                <w:lang w:val="en-US" w:eastAsia="zh-CN" w:bidi="ar"/>
              </w:rPr>
              <w:t>1987年1月1日及以后出生</w:t>
            </w:r>
          </w:p>
        </w:tc>
        <w:tc>
          <w:tcPr>
            <w:tcW w:w="8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20"/>
                <w:sz w:val="19"/>
                <w:szCs w:val="19"/>
                <w:bdr w:val="none" w:color="auto" w:sz="0" w:space="0"/>
                <w:lang w:val="en-US"/>
              </w:rPr>
            </w:pPr>
            <w:r>
              <w:rPr>
                <w:rFonts w:hint="eastAsia" w:ascii="宋体" w:hAnsi="宋体" w:eastAsia="宋体" w:cs="宋体"/>
                <w:spacing w:val="-20"/>
                <w:kern w:val="2"/>
                <w:sz w:val="19"/>
                <w:szCs w:val="19"/>
                <w:bdr w:val="none" w:color="auto" w:sz="0" w:space="0"/>
                <w:lang w:val="en-US" w:eastAsia="zh-CN" w:bidi="ar"/>
              </w:rPr>
              <w:t>1.在市级及以上政府组织的重大文化活动中参与策划并独立指导辅导节目，提供承办单位证明原件；2.在省级及以上政府奖项比赛中参与表演，由参赛单位提供证明原件；3.在群众文化工作中具有5年及以上培训工作经历，由用人单位提供证明原件。</w:t>
            </w:r>
          </w:p>
        </w:tc>
        <w:tc>
          <w:tcPr>
            <w:tcW w:w="57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《综合知识》</w:t>
            </w:r>
          </w:p>
        </w:tc>
        <w:tc>
          <w:tcPr>
            <w:tcW w:w="98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50" w:lineRule="exact"/>
              <w:ind w:left="0" w:right="0"/>
              <w:jc w:val="center"/>
              <w:rPr>
                <w:rFonts w:hint="eastAsia" w:ascii="宋体" w:hAnsi="宋体" w:eastAsia="宋体" w:cs="宋体"/>
                <w:spacing w:val="-8"/>
                <w:sz w:val="19"/>
                <w:szCs w:val="19"/>
                <w:bdr w:val="none" w:color="auto" w:sz="0" w:space="0"/>
                <w:lang w:val="en-US"/>
              </w:rPr>
            </w:pPr>
          </w:p>
        </w:tc>
      </w:tr>
      <w:tr>
        <w:tblPrEx>
          <w:tblLayout w:type="fixed"/>
          <w:tblCellMar>
            <w:top w:w="0" w:type="dxa"/>
            <w:left w:w="0" w:type="dxa"/>
            <w:bottom w:w="0" w:type="dxa"/>
            <w:right w:w="0" w:type="dxa"/>
          </w:tblCellMar>
        </w:tblPrEx>
        <w:trPr>
          <w:jc w:val="center"/>
        </w:trPr>
        <w:tc>
          <w:tcPr>
            <w:tcW w:w="4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广元市文广新局</w:t>
            </w: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广元市文化馆</w:t>
            </w:r>
          </w:p>
        </w:tc>
        <w:tc>
          <w:tcPr>
            <w:tcW w:w="56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18"/>
                <w:sz w:val="19"/>
                <w:szCs w:val="19"/>
                <w:bdr w:val="none" w:color="auto" w:sz="0" w:space="0"/>
                <w:lang w:val="en-US"/>
              </w:rPr>
            </w:pPr>
            <w:r>
              <w:rPr>
                <w:rFonts w:hint="eastAsia" w:ascii="宋体" w:hAnsi="宋体" w:eastAsia="宋体" w:cs="宋体"/>
                <w:spacing w:val="-18"/>
                <w:kern w:val="2"/>
                <w:sz w:val="19"/>
                <w:szCs w:val="19"/>
                <w:bdr w:val="none" w:color="auto" w:sz="0" w:space="0"/>
                <w:lang w:val="en-US" w:eastAsia="zh-CN" w:bidi="ar"/>
              </w:rPr>
              <w:t>舞蹈编导（专技岗位）</w:t>
            </w:r>
          </w:p>
        </w:tc>
        <w:tc>
          <w:tcPr>
            <w:tcW w:w="55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171039</w:t>
            </w:r>
          </w:p>
        </w:tc>
        <w:tc>
          <w:tcPr>
            <w:tcW w:w="22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本科及以上</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学士及以上</w:t>
            </w:r>
          </w:p>
        </w:tc>
        <w:tc>
          <w:tcPr>
            <w:tcW w:w="84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舞蹈表演/舞蹈学/舞蹈编导</w:t>
            </w:r>
          </w:p>
        </w:tc>
        <w:tc>
          <w:tcPr>
            <w:tcW w:w="36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全日制普通高校</w:t>
            </w:r>
          </w:p>
        </w:tc>
        <w:tc>
          <w:tcPr>
            <w:tcW w:w="38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p>
        </w:tc>
        <w:tc>
          <w:tcPr>
            <w:tcW w:w="64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24"/>
                <w:sz w:val="19"/>
                <w:szCs w:val="19"/>
                <w:bdr w:val="none" w:color="auto" w:sz="0" w:space="0"/>
                <w:lang w:val="en-US"/>
              </w:rPr>
            </w:pPr>
            <w:r>
              <w:rPr>
                <w:rFonts w:hint="eastAsia" w:ascii="宋体" w:hAnsi="宋体" w:eastAsia="宋体" w:cs="宋体"/>
                <w:spacing w:val="-24"/>
                <w:kern w:val="2"/>
                <w:sz w:val="19"/>
                <w:szCs w:val="19"/>
                <w:bdr w:val="none" w:color="auto" w:sz="0" w:space="0"/>
                <w:lang w:val="en-US" w:eastAsia="zh-CN" w:bidi="ar"/>
              </w:rPr>
              <w:t>1992年1月1日及以后出生</w:t>
            </w:r>
          </w:p>
        </w:tc>
        <w:tc>
          <w:tcPr>
            <w:tcW w:w="8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p>
        </w:tc>
        <w:tc>
          <w:tcPr>
            <w:tcW w:w="57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《综合知识》</w:t>
            </w:r>
          </w:p>
        </w:tc>
        <w:tc>
          <w:tcPr>
            <w:tcW w:w="98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r>
      <w:tr>
        <w:tblPrEx>
          <w:tblLayout w:type="fixed"/>
          <w:tblCellMar>
            <w:top w:w="0" w:type="dxa"/>
            <w:left w:w="0" w:type="dxa"/>
            <w:bottom w:w="0" w:type="dxa"/>
            <w:right w:w="0" w:type="dxa"/>
          </w:tblCellMar>
        </w:tblPrEx>
        <w:trPr>
          <w:jc w:val="center"/>
        </w:trPr>
        <w:tc>
          <w:tcPr>
            <w:tcW w:w="4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广元市文广新局</w:t>
            </w: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广元市文化馆</w:t>
            </w:r>
          </w:p>
        </w:tc>
        <w:tc>
          <w:tcPr>
            <w:tcW w:w="56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18"/>
                <w:sz w:val="19"/>
                <w:szCs w:val="19"/>
                <w:bdr w:val="none" w:color="auto" w:sz="0" w:space="0"/>
                <w:lang w:val="en-US"/>
              </w:rPr>
            </w:pPr>
            <w:r>
              <w:rPr>
                <w:rFonts w:hint="eastAsia" w:ascii="宋体" w:hAnsi="宋体" w:eastAsia="宋体" w:cs="宋体"/>
                <w:spacing w:val="-18"/>
                <w:kern w:val="2"/>
                <w:sz w:val="19"/>
                <w:szCs w:val="19"/>
                <w:bdr w:val="none" w:color="auto" w:sz="0" w:space="0"/>
                <w:lang w:val="en-US" w:eastAsia="zh-CN" w:bidi="ar"/>
              </w:rPr>
              <w:t>舞蹈表演（专技岗位）</w:t>
            </w:r>
          </w:p>
        </w:tc>
        <w:tc>
          <w:tcPr>
            <w:tcW w:w="55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171040</w:t>
            </w:r>
          </w:p>
        </w:tc>
        <w:tc>
          <w:tcPr>
            <w:tcW w:w="22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本科及以上</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学士及以上</w:t>
            </w:r>
          </w:p>
        </w:tc>
        <w:tc>
          <w:tcPr>
            <w:tcW w:w="84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舞蹈表演/舞蹈学/舞蹈编导</w:t>
            </w:r>
          </w:p>
        </w:tc>
        <w:tc>
          <w:tcPr>
            <w:tcW w:w="36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全日制普通高校</w:t>
            </w:r>
          </w:p>
        </w:tc>
        <w:tc>
          <w:tcPr>
            <w:tcW w:w="38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p>
        </w:tc>
        <w:tc>
          <w:tcPr>
            <w:tcW w:w="64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24"/>
                <w:sz w:val="19"/>
                <w:szCs w:val="19"/>
                <w:bdr w:val="none" w:color="auto" w:sz="0" w:space="0"/>
                <w:lang w:val="en-US"/>
              </w:rPr>
            </w:pPr>
            <w:r>
              <w:rPr>
                <w:rFonts w:hint="eastAsia" w:ascii="宋体" w:hAnsi="宋体" w:eastAsia="宋体" w:cs="宋体"/>
                <w:spacing w:val="-24"/>
                <w:kern w:val="2"/>
                <w:sz w:val="19"/>
                <w:szCs w:val="19"/>
                <w:bdr w:val="none" w:color="auto" w:sz="0" w:space="0"/>
                <w:lang w:val="en-US" w:eastAsia="zh-CN" w:bidi="ar"/>
              </w:rPr>
              <w:t>1992年1月1日及以后出生</w:t>
            </w:r>
          </w:p>
        </w:tc>
        <w:tc>
          <w:tcPr>
            <w:tcW w:w="8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p>
        </w:tc>
        <w:tc>
          <w:tcPr>
            <w:tcW w:w="57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《综合知识》</w:t>
            </w:r>
          </w:p>
        </w:tc>
        <w:tc>
          <w:tcPr>
            <w:tcW w:w="98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r>
      <w:tr>
        <w:tblPrEx>
          <w:tblLayout w:type="fixed"/>
          <w:tblCellMar>
            <w:top w:w="0" w:type="dxa"/>
            <w:left w:w="0" w:type="dxa"/>
            <w:bottom w:w="0" w:type="dxa"/>
            <w:right w:w="0" w:type="dxa"/>
          </w:tblCellMar>
        </w:tblPrEx>
        <w:trPr>
          <w:jc w:val="center"/>
        </w:trPr>
        <w:tc>
          <w:tcPr>
            <w:tcW w:w="4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广元市文广新局</w:t>
            </w: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广元市图书馆</w:t>
            </w:r>
          </w:p>
        </w:tc>
        <w:tc>
          <w:tcPr>
            <w:tcW w:w="56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18"/>
                <w:sz w:val="19"/>
                <w:szCs w:val="19"/>
                <w:bdr w:val="none" w:color="auto" w:sz="0" w:space="0"/>
                <w:lang w:val="en-US"/>
              </w:rPr>
            </w:pPr>
            <w:r>
              <w:rPr>
                <w:rFonts w:hint="eastAsia" w:ascii="宋体" w:hAnsi="宋体" w:eastAsia="宋体" w:cs="宋体"/>
                <w:spacing w:val="-18"/>
                <w:kern w:val="2"/>
                <w:sz w:val="19"/>
                <w:szCs w:val="19"/>
                <w:bdr w:val="none" w:color="auto" w:sz="0" w:space="0"/>
                <w:lang w:val="en-US" w:eastAsia="zh-CN" w:bidi="ar"/>
              </w:rPr>
              <w:t>文秘（专技岗位）</w:t>
            </w:r>
          </w:p>
        </w:tc>
        <w:tc>
          <w:tcPr>
            <w:tcW w:w="55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171041</w:t>
            </w:r>
          </w:p>
        </w:tc>
        <w:tc>
          <w:tcPr>
            <w:tcW w:w="22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本科及以上</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学士及以上</w:t>
            </w:r>
          </w:p>
        </w:tc>
        <w:tc>
          <w:tcPr>
            <w:tcW w:w="84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汉语言文学/中国语言文学/图书馆学</w:t>
            </w:r>
          </w:p>
        </w:tc>
        <w:tc>
          <w:tcPr>
            <w:tcW w:w="36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全日制普通高校</w:t>
            </w:r>
          </w:p>
        </w:tc>
        <w:tc>
          <w:tcPr>
            <w:tcW w:w="38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p>
        </w:tc>
        <w:tc>
          <w:tcPr>
            <w:tcW w:w="64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24"/>
                <w:sz w:val="19"/>
                <w:szCs w:val="19"/>
                <w:bdr w:val="none" w:color="auto" w:sz="0" w:space="0"/>
                <w:lang w:val="en-US"/>
              </w:rPr>
            </w:pPr>
            <w:r>
              <w:rPr>
                <w:rFonts w:hint="eastAsia" w:ascii="宋体" w:hAnsi="宋体" w:eastAsia="宋体" w:cs="宋体"/>
                <w:spacing w:val="-24"/>
                <w:kern w:val="2"/>
                <w:sz w:val="19"/>
                <w:szCs w:val="19"/>
                <w:bdr w:val="none" w:color="auto" w:sz="0" w:space="0"/>
                <w:lang w:val="en-US" w:eastAsia="zh-CN" w:bidi="ar"/>
              </w:rPr>
              <w:t>1992年1月1日及以后出生</w:t>
            </w:r>
          </w:p>
        </w:tc>
        <w:tc>
          <w:tcPr>
            <w:tcW w:w="8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p>
        </w:tc>
        <w:tc>
          <w:tcPr>
            <w:tcW w:w="57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《综合知识》</w:t>
            </w:r>
          </w:p>
        </w:tc>
        <w:tc>
          <w:tcPr>
            <w:tcW w:w="98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r>
      <w:tr>
        <w:tblPrEx>
          <w:tblLayout w:type="fixed"/>
          <w:tblCellMar>
            <w:top w:w="0" w:type="dxa"/>
            <w:left w:w="0" w:type="dxa"/>
            <w:bottom w:w="0" w:type="dxa"/>
            <w:right w:w="0" w:type="dxa"/>
          </w:tblCellMar>
        </w:tblPrEx>
        <w:trPr>
          <w:jc w:val="center"/>
        </w:trPr>
        <w:tc>
          <w:tcPr>
            <w:tcW w:w="4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广元市文广新局</w:t>
            </w: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皇泽寺博物馆</w:t>
            </w:r>
          </w:p>
        </w:tc>
        <w:tc>
          <w:tcPr>
            <w:tcW w:w="56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文</w:t>
            </w:r>
            <w:r>
              <w:rPr>
                <w:rFonts w:hint="eastAsia" w:ascii="宋体" w:hAnsi="宋体" w:eastAsia="宋体" w:cs="宋体"/>
                <w:spacing w:val="-18"/>
                <w:kern w:val="2"/>
                <w:sz w:val="19"/>
                <w:szCs w:val="19"/>
                <w:bdr w:val="none" w:color="auto" w:sz="0" w:space="0"/>
                <w:lang w:val="en-US" w:eastAsia="zh-CN" w:bidi="ar"/>
              </w:rPr>
              <w:t>物保护（专技</w:t>
            </w:r>
            <w:r>
              <w:rPr>
                <w:rFonts w:hint="eastAsia" w:ascii="宋体" w:hAnsi="宋体" w:eastAsia="宋体" w:cs="宋体"/>
                <w:spacing w:val="-8"/>
                <w:kern w:val="2"/>
                <w:sz w:val="19"/>
                <w:szCs w:val="19"/>
                <w:bdr w:val="none" w:color="auto" w:sz="0" w:space="0"/>
                <w:lang w:val="en-US" w:eastAsia="zh-CN" w:bidi="ar"/>
              </w:rPr>
              <w:t>岗位）</w:t>
            </w:r>
          </w:p>
        </w:tc>
        <w:tc>
          <w:tcPr>
            <w:tcW w:w="55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171042</w:t>
            </w:r>
          </w:p>
        </w:tc>
        <w:tc>
          <w:tcPr>
            <w:tcW w:w="22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本科及以上</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学士及以上</w:t>
            </w:r>
          </w:p>
        </w:tc>
        <w:tc>
          <w:tcPr>
            <w:tcW w:w="84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文物与博物学/汉语言文学/考古学</w:t>
            </w:r>
          </w:p>
        </w:tc>
        <w:tc>
          <w:tcPr>
            <w:tcW w:w="36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全日制普通高校</w:t>
            </w:r>
          </w:p>
        </w:tc>
        <w:tc>
          <w:tcPr>
            <w:tcW w:w="38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p>
        </w:tc>
        <w:tc>
          <w:tcPr>
            <w:tcW w:w="64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24"/>
                <w:sz w:val="19"/>
                <w:szCs w:val="19"/>
                <w:bdr w:val="none" w:color="auto" w:sz="0" w:space="0"/>
                <w:lang w:val="en-US"/>
              </w:rPr>
            </w:pPr>
            <w:r>
              <w:rPr>
                <w:rFonts w:hint="eastAsia" w:ascii="宋体" w:hAnsi="宋体" w:eastAsia="宋体" w:cs="宋体"/>
                <w:spacing w:val="-24"/>
                <w:kern w:val="2"/>
                <w:sz w:val="19"/>
                <w:szCs w:val="19"/>
                <w:bdr w:val="none" w:color="auto" w:sz="0" w:space="0"/>
                <w:lang w:val="en-US" w:eastAsia="zh-CN" w:bidi="ar"/>
              </w:rPr>
              <w:t>1992年1月1日及以后出生</w:t>
            </w:r>
          </w:p>
        </w:tc>
        <w:tc>
          <w:tcPr>
            <w:tcW w:w="8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p>
        </w:tc>
        <w:tc>
          <w:tcPr>
            <w:tcW w:w="57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《综合知识》</w:t>
            </w:r>
          </w:p>
        </w:tc>
        <w:tc>
          <w:tcPr>
            <w:tcW w:w="98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r>
      <w:tr>
        <w:tblPrEx>
          <w:tblLayout w:type="fixed"/>
          <w:tblCellMar>
            <w:top w:w="0" w:type="dxa"/>
            <w:left w:w="0" w:type="dxa"/>
            <w:bottom w:w="0" w:type="dxa"/>
            <w:right w:w="0" w:type="dxa"/>
          </w:tblCellMar>
        </w:tblPrEx>
        <w:trPr>
          <w:jc w:val="center"/>
        </w:trPr>
        <w:tc>
          <w:tcPr>
            <w:tcW w:w="4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广元市文广新局</w:t>
            </w: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千佛崖石刻艺术博物馆</w:t>
            </w:r>
          </w:p>
        </w:tc>
        <w:tc>
          <w:tcPr>
            <w:tcW w:w="56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文博研究与管理（专技岗位）</w:t>
            </w:r>
          </w:p>
        </w:tc>
        <w:tc>
          <w:tcPr>
            <w:tcW w:w="55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171043</w:t>
            </w:r>
          </w:p>
        </w:tc>
        <w:tc>
          <w:tcPr>
            <w:tcW w:w="22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本科及以上</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学士及以上</w:t>
            </w:r>
          </w:p>
        </w:tc>
        <w:tc>
          <w:tcPr>
            <w:tcW w:w="84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文物与博物馆学/考古学/考古学及博物馆学/文物保护学/文物保护技术</w:t>
            </w:r>
          </w:p>
        </w:tc>
        <w:tc>
          <w:tcPr>
            <w:tcW w:w="36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全日制普通高校</w:t>
            </w:r>
          </w:p>
        </w:tc>
        <w:tc>
          <w:tcPr>
            <w:tcW w:w="38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p>
        </w:tc>
        <w:tc>
          <w:tcPr>
            <w:tcW w:w="64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24"/>
                <w:sz w:val="19"/>
                <w:szCs w:val="19"/>
                <w:bdr w:val="none" w:color="auto" w:sz="0" w:space="0"/>
                <w:lang w:val="en-US"/>
              </w:rPr>
            </w:pPr>
            <w:r>
              <w:rPr>
                <w:rFonts w:hint="eastAsia" w:ascii="宋体" w:hAnsi="宋体" w:eastAsia="宋体" w:cs="宋体"/>
                <w:spacing w:val="-24"/>
                <w:kern w:val="2"/>
                <w:sz w:val="19"/>
                <w:szCs w:val="19"/>
                <w:bdr w:val="none" w:color="auto" w:sz="0" w:space="0"/>
                <w:lang w:val="en-US" w:eastAsia="zh-CN" w:bidi="ar"/>
              </w:rPr>
              <w:t>1987年1月1日及以后出生</w:t>
            </w:r>
          </w:p>
        </w:tc>
        <w:tc>
          <w:tcPr>
            <w:tcW w:w="8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p>
        </w:tc>
        <w:tc>
          <w:tcPr>
            <w:tcW w:w="57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《综合知识》</w:t>
            </w:r>
          </w:p>
        </w:tc>
        <w:tc>
          <w:tcPr>
            <w:tcW w:w="98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r>
      <w:tr>
        <w:tblPrEx>
          <w:tblLayout w:type="fixed"/>
          <w:tblCellMar>
            <w:top w:w="0" w:type="dxa"/>
            <w:left w:w="0" w:type="dxa"/>
            <w:bottom w:w="0" w:type="dxa"/>
            <w:right w:w="0" w:type="dxa"/>
          </w:tblCellMar>
        </w:tblPrEx>
        <w:trPr>
          <w:jc w:val="center"/>
        </w:trPr>
        <w:tc>
          <w:tcPr>
            <w:tcW w:w="4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广元市文广新局</w:t>
            </w: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广元市博物馆</w:t>
            </w:r>
          </w:p>
        </w:tc>
        <w:tc>
          <w:tcPr>
            <w:tcW w:w="56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18"/>
                <w:sz w:val="19"/>
                <w:szCs w:val="19"/>
                <w:bdr w:val="none" w:color="auto" w:sz="0" w:space="0"/>
                <w:lang w:val="en-US"/>
              </w:rPr>
            </w:pPr>
            <w:r>
              <w:rPr>
                <w:rFonts w:hint="eastAsia" w:ascii="宋体" w:hAnsi="宋体" w:eastAsia="宋体" w:cs="宋体"/>
                <w:spacing w:val="-18"/>
                <w:kern w:val="2"/>
                <w:sz w:val="19"/>
                <w:szCs w:val="19"/>
                <w:bdr w:val="none" w:color="auto" w:sz="0" w:space="0"/>
                <w:lang w:val="en-US" w:eastAsia="zh-CN" w:bidi="ar"/>
              </w:rPr>
              <w:t>考古发掘（专技岗位）</w:t>
            </w:r>
          </w:p>
        </w:tc>
        <w:tc>
          <w:tcPr>
            <w:tcW w:w="55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171044</w:t>
            </w:r>
          </w:p>
        </w:tc>
        <w:tc>
          <w:tcPr>
            <w:tcW w:w="22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本科及以上</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学士及以上</w:t>
            </w:r>
          </w:p>
        </w:tc>
        <w:tc>
          <w:tcPr>
            <w:tcW w:w="84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考古学/考古学及博物馆学/文物与博物馆/文物保护技术/历史学</w:t>
            </w:r>
          </w:p>
        </w:tc>
        <w:tc>
          <w:tcPr>
            <w:tcW w:w="36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全日制普通高校</w:t>
            </w:r>
          </w:p>
        </w:tc>
        <w:tc>
          <w:tcPr>
            <w:tcW w:w="38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p>
        </w:tc>
        <w:tc>
          <w:tcPr>
            <w:tcW w:w="64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24"/>
                <w:sz w:val="19"/>
                <w:szCs w:val="19"/>
                <w:bdr w:val="none" w:color="auto" w:sz="0" w:space="0"/>
                <w:lang w:val="en-US"/>
              </w:rPr>
            </w:pPr>
            <w:r>
              <w:rPr>
                <w:rFonts w:hint="eastAsia" w:ascii="宋体" w:hAnsi="宋体" w:eastAsia="宋体" w:cs="宋体"/>
                <w:spacing w:val="-24"/>
                <w:kern w:val="2"/>
                <w:sz w:val="19"/>
                <w:szCs w:val="19"/>
                <w:bdr w:val="none" w:color="auto" w:sz="0" w:space="0"/>
                <w:lang w:val="en-US" w:eastAsia="zh-CN" w:bidi="ar"/>
              </w:rPr>
              <w:t>1987年1月1日及以后出生</w:t>
            </w:r>
          </w:p>
        </w:tc>
        <w:tc>
          <w:tcPr>
            <w:tcW w:w="8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p>
        </w:tc>
        <w:tc>
          <w:tcPr>
            <w:tcW w:w="57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《综合知识》</w:t>
            </w:r>
          </w:p>
        </w:tc>
        <w:tc>
          <w:tcPr>
            <w:tcW w:w="98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r>
      <w:tr>
        <w:tblPrEx>
          <w:tblLayout w:type="fixed"/>
          <w:tblCellMar>
            <w:top w:w="0" w:type="dxa"/>
            <w:left w:w="0" w:type="dxa"/>
            <w:bottom w:w="0" w:type="dxa"/>
            <w:right w:w="0" w:type="dxa"/>
          </w:tblCellMar>
        </w:tblPrEx>
        <w:trPr>
          <w:jc w:val="center"/>
        </w:trPr>
        <w:tc>
          <w:tcPr>
            <w:tcW w:w="4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广元市文广新局</w:t>
            </w: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广元市博物馆</w:t>
            </w:r>
          </w:p>
        </w:tc>
        <w:tc>
          <w:tcPr>
            <w:tcW w:w="56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18"/>
                <w:sz w:val="19"/>
                <w:szCs w:val="19"/>
                <w:bdr w:val="none" w:color="auto" w:sz="0" w:space="0"/>
                <w:lang w:val="en-US"/>
              </w:rPr>
            </w:pPr>
            <w:r>
              <w:rPr>
                <w:rFonts w:hint="eastAsia" w:ascii="宋体" w:hAnsi="宋体" w:eastAsia="宋体" w:cs="宋体"/>
                <w:spacing w:val="-18"/>
                <w:kern w:val="2"/>
                <w:sz w:val="19"/>
                <w:szCs w:val="19"/>
                <w:bdr w:val="none" w:color="auto" w:sz="0" w:space="0"/>
                <w:lang w:val="en-US" w:eastAsia="zh-CN" w:bidi="ar"/>
              </w:rPr>
              <w:t>陈列设计（专技岗位）</w:t>
            </w:r>
          </w:p>
        </w:tc>
        <w:tc>
          <w:tcPr>
            <w:tcW w:w="55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171045</w:t>
            </w:r>
          </w:p>
        </w:tc>
        <w:tc>
          <w:tcPr>
            <w:tcW w:w="22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本科及以上</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学士及以上</w:t>
            </w:r>
          </w:p>
        </w:tc>
        <w:tc>
          <w:tcPr>
            <w:tcW w:w="84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考古学/考古学及博物馆/文物与博物馆/历史学/环境设计</w:t>
            </w:r>
          </w:p>
        </w:tc>
        <w:tc>
          <w:tcPr>
            <w:tcW w:w="36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全日制普通高校</w:t>
            </w:r>
          </w:p>
        </w:tc>
        <w:tc>
          <w:tcPr>
            <w:tcW w:w="38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p>
        </w:tc>
        <w:tc>
          <w:tcPr>
            <w:tcW w:w="64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24"/>
                <w:sz w:val="19"/>
                <w:szCs w:val="19"/>
                <w:bdr w:val="none" w:color="auto" w:sz="0" w:space="0"/>
                <w:lang w:val="en-US"/>
              </w:rPr>
            </w:pPr>
            <w:r>
              <w:rPr>
                <w:rFonts w:hint="eastAsia" w:ascii="宋体" w:hAnsi="宋体" w:eastAsia="宋体" w:cs="宋体"/>
                <w:spacing w:val="-24"/>
                <w:kern w:val="2"/>
                <w:sz w:val="19"/>
                <w:szCs w:val="19"/>
                <w:bdr w:val="none" w:color="auto" w:sz="0" w:space="0"/>
                <w:lang w:val="en-US" w:eastAsia="zh-CN" w:bidi="ar"/>
              </w:rPr>
              <w:t>1987年1月1日及以后出生</w:t>
            </w:r>
          </w:p>
        </w:tc>
        <w:tc>
          <w:tcPr>
            <w:tcW w:w="8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p>
        </w:tc>
        <w:tc>
          <w:tcPr>
            <w:tcW w:w="57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《综合知识》</w:t>
            </w:r>
          </w:p>
        </w:tc>
        <w:tc>
          <w:tcPr>
            <w:tcW w:w="98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r>
      <w:tr>
        <w:tblPrEx>
          <w:tblLayout w:type="fixed"/>
          <w:tblCellMar>
            <w:top w:w="0" w:type="dxa"/>
            <w:left w:w="0" w:type="dxa"/>
            <w:bottom w:w="0" w:type="dxa"/>
            <w:right w:w="0" w:type="dxa"/>
          </w:tblCellMar>
        </w:tblPrEx>
        <w:trPr>
          <w:jc w:val="center"/>
        </w:trPr>
        <w:tc>
          <w:tcPr>
            <w:tcW w:w="4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18"/>
                <w:sz w:val="19"/>
                <w:szCs w:val="19"/>
                <w:bdr w:val="none" w:color="auto" w:sz="0" w:space="0"/>
                <w:lang w:val="en-US"/>
              </w:rPr>
            </w:pPr>
            <w:r>
              <w:rPr>
                <w:rFonts w:hint="eastAsia" w:ascii="宋体" w:hAnsi="宋体" w:eastAsia="宋体" w:cs="宋体"/>
                <w:spacing w:val="-18"/>
                <w:kern w:val="2"/>
                <w:sz w:val="19"/>
                <w:szCs w:val="19"/>
                <w:bdr w:val="none" w:color="auto" w:sz="0" w:space="0"/>
                <w:lang w:val="en-US" w:eastAsia="zh-CN" w:bidi="ar"/>
              </w:rPr>
              <w:t>广元市民政局</w:t>
            </w: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广元市减灾中心（市救灾物资管理中心）</w:t>
            </w:r>
          </w:p>
        </w:tc>
        <w:tc>
          <w:tcPr>
            <w:tcW w:w="56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18"/>
                <w:sz w:val="19"/>
                <w:szCs w:val="19"/>
                <w:bdr w:val="none" w:color="auto" w:sz="0" w:space="0"/>
                <w:lang w:val="en-US"/>
              </w:rPr>
            </w:pPr>
            <w:r>
              <w:rPr>
                <w:rFonts w:hint="eastAsia" w:ascii="宋体" w:hAnsi="宋体" w:eastAsia="宋体" w:cs="宋体"/>
                <w:spacing w:val="-18"/>
                <w:kern w:val="2"/>
                <w:sz w:val="19"/>
                <w:szCs w:val="19"/>
                <w:bdr w:val="none" w:color="auto" w:sz="0" w:space="0"/>
                <w:lang w:val="en-US" w:eastAsia="zh-CN" w:bidi="ar"/>
              </w:rPr>
              <w:t>财务会计（管理岗位）</w:t>
            </w:r>
          </w:p>
        </w:tc>
        <w:tc>
          <w:tcPr>
            <w:tcW w:w="55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171046</w:t>
            </w:r>
          </w:p>
        </w:tc>
        <w:tc>
          <w:tcPr>
            <w:tcW w:w="22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本科及以上</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学士及以上</w:t>
            </w:r>
          </w:p>
        </w:tc>
        <w:tc>
          <w:tcPr>
            <w:tcW w:w="84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财务管理/财务信息管理/会计/会计学/会计电算化/会计与统计核算/会计与审计/审计实务/统计实务/审计学</w:t>
            </w:r>
          </w:p>
        </w:tc>
        <w:tc>
          <w:tcPr>
            <w:tcW w:w="36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全日制普通高校</w:t>
            </w:r>
          </w:p>
        </w:tc>
        <w:tc>
          <w:tcPr>
            <w:tcW w:w="38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p>
        </w:tc>
        <w:tc>
          <w:tcPr>
            <w:tcW w:w="64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具有会计从业资格证书</w:t>
            </w: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24"/>
                <w:sz w:val="19"/>
                <w:szCs w:val="19"/>
                <w:bdr w:val="none" w:color="auto" w:sz="0" w:space="0"/>
                <w:lang w:val="en-US"/>
              </w:rPr>
            </w:pPr>
            <w:r>
              <w:rPr>
                <w:rFonts w:hint="eastAsia" w:ascii="宋体" w:hAnsi="宋体" w:eastAsia="宋体" w:cs="宋体"/>
                <w:spacing w:val="-24"/>
                <w:kern w:val="2"/>
                <w:sz w:val="19"/>
                <w:szCs w:val="19"/>
                <w:bdr w:val="none" w:color="auto" w:sz="0" w:space="0"/>
                <w:lang w:val="en-US" w:eastAsia="zh-CN" w:bidi="ar"/>
              </w:rPr>
              <w:t>1987年1月1日及以后出生</w:t>
            </w:r>
          </w:p>
        </w:tc>
        <w:tc>
          <w:tcPr>
            <w:tcW w:w="8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p>
        </w:tc>
        <w:tc>
          <w:tcPr>
            <w:tcW w:w="57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7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《综合知识》</w:t>
            </w:r>
          </w:p>
        </w:tc>
        <w:tc>
          <w:tcPr>
            <w:tcW w:w="98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r>
      <w:tr>
        <w:tblPrEx>
          <w:tblLayout w:type="fixed"/>
          <w:tblCellMar>
            <w:top w:w="0" w:type="dxa"/>
            <w:left w:w="0" w:type="dxa"/>
            <w:bottom w:w="0" w:type="dxa"/>
            <w:right w:w="0" w:type="dxa"/>
          </w:tblCellMar>
        </w:tblPrEx>
        <w:trPr>
          <w:jc w:val="center"/>
        </w:trPr>
        <w:tc>
          <w:tcPr>
            <w:tcW w:w="4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18"/>
                <w:sz w:val="19"/>
                <w:szCs w:val="19"/>
                <w:bdr w:val="none" w:color="auto" w:sz="0" w:space="0"/>
                <w:lang w:val="en-US"/>
              </w:rPr>
            </w:pPr>
            <w:r>
              <w:rPr>
                <w:rFonts w:hint="eastAsia" w:ascii="宋体" w:hAnsi="宋体" w:eastAsia="宋体" w:cs="宋体"/>
                <w:spacing w:val="-18"/>
                <w:kern w:val="2"/>
                <w:sz w:val="19"/>
                <w:szCs w:val="19"/>
                <w:bdr w:val="none" w:color="auto" w:sz="0" w:space="0"/>
                <w:lang w:val="en-US" w:eastAsia="zh-CN" w:bidi="ar"/>
              </w:rPr>
              <w:t>广元市民政局</w:t>
            </w: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广元市救助管理站（市未成年人社会保护中心）</w:t>
            </w:r>
          </w:p>
        </w:tc>
        <w:tc>
          <w:tcPr>
            <w:tcW w:w="56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18"/>
                <w:sz w:val="19"/>
                <w:szCs w:val="19"/>
                <w:bdr w:val="none" w:color="auto" w:sz="0" w:space="0"/>
                <w:lang w:val="en-US"/>
              </w:rPr>
            </w:pPr>
            <w:r>
              <w:rPr>
                <w:rFonts w:hint="eastAsia" w:ascii="宋体" w:hAnsi="宋体" w:eastAsia="宋体" w:cs="宋体"/>
                <w:spacing w:val="-18"/>
                <w:kern w:val="2"/>
                <w:sz w:val="19"/>
                <w:szCs w:val="19"/>
                <w:bdr w:val="none" w:color="auto" w:sz="0" w:space="0"/>
                <w:lang w:val="en-US" w:eastAsia="zh-CN" w:bidi="ar"/>
              </w:rPr>
              <w:t>社会工作（专技岗位）</w:t>
            </w:r>
          </w:p>
        </w:tc>
        <w:tc>
          <w:tcPr>
            <w:tcW w:w="55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171047</w:t>
            </w:r>
          </w:p>
        </w:tc>
        <w:tc>
          <w:tcPr>
            <w:tcW w:w="22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本科及以上</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学士及以上</w:t>
            </w:r>
          </w:p>
        </w:tc>
        <w:tc>
          <w:tcPr>
            <w:tcW w:w="84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社会工作/社会学/公共事业管理/劳动与社会保障/法学</w:t>
            </w:r>
          </w:p>
        </w:tc>
        <w:tc>
          <w:tcPr>
            <w:tcW w:w="36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全日制普通高校</w:t>
            </w:r>
          </w:p>
        </w:tc>
        <w:tc>
          <w:tcPr>
            <w:tcW w:w="38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64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20"/>
                <w:sz w:val="19"/>
                <w:szCs w:val="19"/>
                <w:bdr w:val="none" w:color="auto" w:sz="0" w:space="0"/>
                <w:lang w:val="en-US"/>
              </w:rPr>
            </w:pPr>
            <w:r>
              <w:rPr>
                <w:rFonts w:hint="eastAsia" w:ascii="宋体" w:hAnsi="宋体" w:eastAsia="宋体" w:cs="宋体"/>
                <w:spacing w:val="-20"/>
                <w:kern w:val="2"/>
                <w:sz w:val="19"/>
                <w:szCs w:val="19"/>
                <w:bdr w:val="none" w:color="auto" w:sz="0" w:space="0"/>
                <w:lang w:val="en-US" w:eastAsia="zh-CN" w:bidi="ar"/>
              </w:rPr>
              <w:t>具有助理社会工作师（初级）及以上职业资格证书</w:t>
            </w: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24"/>
                <w:sz w:val="19"/>
                <w:szCs w:val="19"/>
                <w:bdr w:val="none" w:color="auto" w:sz="0" w:space="0"/>
                <w:lang w:val="en-US"/>
              </w:rPr>
            </w:pPr>
            <w:r>
              <w:rPr>
                <w:rFonts w:hint="eastAsia" w:ascii="宋体" w:hAnsi="宋体" w:eastAsia="宋体" w:cs="宋体"/>
                <w:spacing w:val="-24"/>
                <w:kern w:val="2"/>
                <w:sz w:val="19"/>
                <w:szCs w:val="19"/>
                <w:bdr w:val="none" w:color="auto" w:sz="0" w:space="0"/>
                <w:lang w:val="en-US" w:eastAsia="zh-CN" w:bidi="ar"/>
              </w:rPr>
              <w:t>1987年1月1日及以后出生</w:t>
            </w:r>
          </w:p>
        </w:tc>
        <w:tc>
          <w:tcPr>
            <w:tcW w:w="8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1.具有2年以上从事社会工作实务经历；2.具备较强的服务项目策划、组织、实施能力和一定的文字功底</w:t>
            </w:r>
          </w:p>
        </w:tc>
        <w:tc>
          <w:tcPr>
            <w:tcW w:w="57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《综合知识》</w:t>
            </w:r>
          </w:p>
        </w:tc>
        <w:tc>
          <w:tcPr>
            <w:tcW w:w="98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r>
      <w:tr>
        <w:tblPrEx>
          <w:tblLayout w:type="fixed"/>
          <w:tblCellMar>
            <w:top w:w="0" w:type="dxa"/>
            <w:left w:w="0" w:type="dxa"/>
            <w:bottom w:w="0" w:type="dxa"/>
            <w:right w:w="0" w:type="dxa"/>
          </w:tblCellMar>
        </w:tblPrEx>
        <w:trPr>
          <w:jc w:val="center"/>
        </w:trPr>
        <w:tc>
          <w:tcPr>
            <w:tcW w:w="4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18"/>
                <w:sz w:val="19"/>
                <w:szCs w:val="19"/>
                <w:bdr w:val="none" w:color="auto" w:sz="0" w:space="0"/>
                <w:lang w:val="en-US"/>
              </w:rPr>
            </w:pPr>
            <w:r>
              <w:rPr>
                <w:rFonts w:hint="eastAsia" w:ascii="宋体" w:hAnsi="宋体" w:eastAsia="宋体" w:cs="宋体"/>
                <w:spacing w:val="-18"/>
                <w:kern w:val="2"/>
                <w:sz w:val="19"/>
                <w:szCs w:val="19"/>
                <w:bdr w:val="none" w:color="auto" w:sz="0" w:space="0"/>
                <w:lang w:val="en-US" w:eastAsia="zh-CN" w:bidi="ar"/>
              </w:rPr>
              <w:t>广元市民政局</w:t>
            </w: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广元市社会福利院（市儿童福利院、市儿童福利服务指导中心）</w:t>
            </w:r>
          </w:p>
        </w:tc>
        <w:tc>
          <w:tcPr>
            <w:tcW w:w="56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18"/>
                <w:sz w:val="19"/>
                <w:szCs w:val="19"/>
                <w:bdr w:val="none" w:color="auto" w:sz="0" w:space="0"/>
                <w:lang w:val="en-US"/>
              </w:rPr>
            </w:pPr>
            <w:r>
              <w:rPr>
                <w:rFonts w:hint="eastAsia" w:ascii="宋体" w:hAnsi="宋体" w:eastAsia="宋体" w:cs="宋体"/>
                <w:spacing w:val="-18"/>
                <w:kern w:val="2"/>
                <w:sz w:val="19"/>
                <w:szCs w:val="19"/>
                <w:bdr w:val="none" w:color="auto" w:sz="0" w:space="0"/>
                <w:lang w:val="en-US" w:eastAsia="zh-CN" w:bidi="ar"/>
              </w:rPr>
              <w:t>财务会计（管理岗位）</w:t>
            </w:r>
          </w:p>
        </w:tc>
        <w:tc>
          <w:tcPr>
            <w:tcW w:w="55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171048</w:t>
            </w:r>
          </w:p>
        </w:tc>
        <w:tc>
          <w:tcPr>
            <w:tcW w:w="22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本科及以上</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学士及以上</w:t>
            </w:r>
          </w:p>
        </w:tc>
        <w:tc>
          <w:tcPr>
            <w:tcW w:w="84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16"/>
                <w:sz w:val="19"/>
                <w:szCs w:val="19"/>
                <w:bdr w:val="none" w:color="auto" w:sz="0" w:space="0"/>
                <w:lang w:val="en-US"/>
              </w:rPr>
            </w:pPr>
            <w:r>
              <w:rPr>
                <w:rFonts w:hint="eastAsia" w:ascii="宋体" w:hAnsi="宋体" w:eastAsia="宋体" w:cs="宋体"/>
                <w:spacing w:val="-16"/>
                <w:kern w:val="2"/>
                <w:sz w:val="19"/>
                <w:szCs w:val="19"/>
                <w:bdr w:val="none" w:color="auto" w:sz="0" w:space="0"/>
                <w:lang w:val="en-US" w:eastAsia="zh-CN" w:bidi="ar"/>
              </w:rPr>
              <w:t>会计学/财务管理/审计学</w:t>
            </w:r>
          </w:p>
        </w:tc>
        <w:tc>
          <w:tcPr>
            <w:tcW w:w="36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全日制普通高校</w:t>
            </w:r>
          </w:p>
        </w:tc>
        <w:tc>
          <w:tcPr>
            <w:tcW w:w="38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64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20"/>
                <w:sz w:val="19"/>
                <w:szCs w:val="19"/>
                <w:bdr w:val="none" w:color="auto" w:sz="0" w:space="0"/>
                <w:lang w:val="en-US"/>
              </w:rPr>
            </w:pPr>
            <w:r>
              <w:rPr>
                <w:rFonts w:hint="eastAsia" w:ascii="宋体" w:hAnsi="宋体" w:eastAsia="宋体" w:cs="宋体"/>
                <w:spacing w:val="-20"/>
                <w:kern w:val="2"/>
                <w:sz w:val="19"/>
                <w:szCs w:val="19"/>
                <w:bdr w:val="none" w:color="auto" w:sz="0" w:space="0"/>
                <w:lang w:val="en-US" w:eastAsia="zh-CN" w:bidi="ar"/>
              </w:rPr>
              <w:t>具有会计从业资格证书</w:t>
            </w: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24"/>
                <w:sz w:val="19"/>
                <w:szCs w:val="19"/>
                <w:bdr w:val="none" w:color="auto" w:sz="0" w:space="0"/>
                <w:lang w:val="en-US"/>
              </w:rPr>
            </w:pPr>
            <w:r>
              <w:rPr>
                <w:rFonts w:hint="eastAsia" w:ascii="宋体" w:hAnsi="宋体" w:eastAsia="宋体" w:cs="宋体"/>
                <w:spacing w:val="-24"/>
                <w:kern w:val="2"/>
                <w:sz w:val="19"/>
                <w:szCs w:val="19"/>
                <w:bdr w:val="none" w:color="auto" w:sz="0" w:space="0"/>
                <w:lang w:val="en-US" w:eastAsia="zh-CN" w:bidi="ar"/>
              </w:rPr>
              <w:t>1987年1月1日及以后出生</w:t>
            </w:r>
          </w:p>
        </w:tc>
        <w:tc>
          <w:tcPr>
            <w:tcW w:w="8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57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《综合知识》</w:t>
            </w:r>
          </w:p>
        </w:tc>
        <w:tc>
          <w:tcPr>
            <w:tcW w:w="98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r>
      <w:tr>
        <w:tblPrEx>
          <w:tblLayout w:type="fixed"/>
          <w:tblCellMar>
            <w:top w:w="0" w:type="dxa"/>
            <w:left w:w="0" w:type="dxa"/>
            <w:bottom w:w="0" w:type="dxa"/>
            <w:right w:w="0" w:type="dxa"/>
          </w:tblCellMar>
        </w:tblPrEx>
        <w:trPr>
          <w:jc w:val="center"/>
        </w:trPr>
        <w:tc>
          <w:tcPr>
            <w:tcW w:w="4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18"/>
                <w:sz w:val="19"/>
                <w:szCs w:val="19"/>
                <w:bdr w:val="none" w:color="auto" w:sz="0" w:space="0"/>
                <w:lang w:val="en-US"/>
              </w:rPr>
            </w:pPr>
            <w:r>
              <w:rPr>
                <w:rFonts w:hint="eastAsia" w:ascii="宋体" w:hAnsi="宋体" w:eastAsia="宋体" w:cs="宋体"/>
                <w:spacing w:val="-18"/>
                <w:kern w:val="2"/>
                <w:sz w:val="19"/>
                <w:szCs w:val="19"/>
                <w:bdr w:val="none" w:color="auto" w:sz="0" w:space="0"/>
                <w:lang w:val="en-US" w:eastAsia="zh-CN" w:bidi="ar"/>
              </w:rPr>
              <w:t>广元市民政局</w:t>
            </w: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广元市光荣院（市荣誉军人休养中心、市民政优抚医院）</w:t>
            </w:r>
          </w:p>
        </w:tc>
        <w:tc>
          <w:tcPr>
            <w:tcW w:w="56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18"/>
                <w:sz w:val="19"/>
                <w:szCs w:val="19"/>
                <w:bdr w:val="none" w:color="auto" w:sz="0" w:space="0"/>
                <w:lang w:val="en-US"/>
              </w:rPr>
            </w:pPr>
            <w:r>
              <w:rPr>
                <w:rFonts w:hint="eastAsia" w:ascii="宋体" w:hAnsi="宋体" w:eastAsia="宋体" w:cs="宋体"/>
                <w:spacing w:val="-18"/>
                <w:kern w:val="2"/>
                <w:sz w:val="19"/>
                <w:szCs w:val="19"/>
                <w:bdr w:val="none" w:color="auto" w:sz="0" w:space="0"/>
                <w:lang w:val="en-US" w:eastAsia="zh-CN" w:bidi="ar"/>
              </w:rPr>
              <w:t>网络管理（管理岗位）</w:t>
            </w:r>
          </w:p>
        </w:tc>
        <w:tc>
          <w:tcPr>
            <w:tcW w:w="55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171048</w:t>
            </w:r>
          </w:p>
        </w:tc>
        <w:tc>
          <w:tcPr>
            <w:tcW w:w="22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本科及以上</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学士及以上</w:t>
            </w:r>
          </w:p>
        </w:tc>
        <w:tc>
          <w:tcPr>
            <w:tcW w:w="84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计算机科学与技术/软件工程/网络工程/信息安全/计算机软件</w:t>
            </w:r>
          </w:p>
        </w:tc>
        <w:tc>
          <w:tcPr>
            <w:tcW w:w="36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全日制普通高校</w:t>
            </w:r>
          </w:p>
        </w:tc>
        <w:tc>
          <w:tcPr>
            <w:tcW w:w="38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64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24"/>
                <w:sz w:val="19"/>
                <w:szCs w:val="19"/>
                <w:bdr w:val="none" w:color="auto" w:sz="0" w:space="0"/>
                <w:lang w:val="en-US"/>
              </w:rPr>
            </w:pPr>
            <w:r>
              <w:rPr>
                <w:rFonts w:hint="eastAsia" w:ascii="宋体" w:hAnsi="宋体" w:eastAsia="宋体" w:cs="宋体"/>
                <w:spacing w:val="-24"/>
                <w:kern w:val="2"/>
                <w:sz w:val="19"/>
                <w:szCs w:val="19"/>
                <w:bdr w:val="none" w:color="auto" w:sz="0" w:space="0"/>
                <w:lang w:val="en-US" w:eastAsia="zh-CN" w:bidi="ar"/>
              </w:rPr>
              <w:t>1987年1月1日及以后出生</w:t>
            </w:r>
          </w:p>
        </w:tc>
        <w:tc>
          <w:tcPr>
            <w:tcW w:w="8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57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《综合知识》</w:t>
            </w:r>
          </w:p>
        </w:tc>
        <w:tc>
          <w:tcPr>
            <w:tcW w:w="98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r>
      <w:tr>
        <w:tblPrEx>
          <w:tblLayout w:type="fixed"/>
          <w:tblCellMar>
            <w:top w:w="0" w:type="dxa"/>
            <w:left w:w="0" w:type="dxa"/>
            <w:bottom w:w="0" w:type="dxa"/>
            <w:right w:w="0" w:type="dxa"/>
          </w:tblCellMar>
        </w:tblPrEx>
        <w:trPr>
          <w:jc w:val="center"/>
        </w:trPr>
        <w:tc>
          <w:tcPr>
            <w:tcW w:w="4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18"/>
                <w:sz w:val="19"/>
                <w:szCs w:val="19"/>
                <w:bdr w:val="none" w:color="auto" w:sz="0" w:space="0"/>
                <w:lang w:val="en-US"/>
              </w:rPr>
            </w:pPr>
            <w:r>
              <w:rPr>
                <w:rFonts w:hint="eastAsia" w:ascii="宋体" w:hAnsi="宋体" w:eastAsia="宋体" w:cs="宋体"/>
                <w:spacing w:val="-18"/>
                <w:kern w:val="2"/>
                <w:sz w:val="19"/>
                <w:szCs w:val="19"/>
                <w:bdr w:val="none" w:color="auto" w:sz="0" w:space="0"/>
                <w:lang w:val="en-US" w:eastAsia="zh-CN" w:bidi="ar"/>
              </w:rPr>
              <w:t>广元市民政局</w:t>
            </w: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广元军供站</w:t>
            </w:r>
          </w:p>
        </w:tc>
        <w:tc>
          <w:tcPr>
            <w:tcW w:w="56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化验员（管理岗位）</w:t>
            </w:r>
          </w:p>
        </w:tc>
        <w:tc>
          <w:tcPr>
            <w:tcW w:w="55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171050</w:t>
            </w:r>
          </w:p>
        </w:tc>
        <w:tc>
          <w:tcPr>
            <w:tcW w:w="22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本科及以上</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学士及以上</w:t>
            </w:r>
          </w:p>
        </w:tc>
        <w:tc>
          <w:tcPr>
            <w:tcW w:w="84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16"/>
                <w:sz w:val="19"/>
                <w:szCs w:val="19"/>
                <w:bdr w:val="none" w:color="auto" w:sz="0" w:space="0"/>
                <w:lang w:val="en-US"/>
              </w:rPr>
            </w:pPr>
            <w:r>
              <w:rPr>
                <w:rFonts w:hint="eastAsia" w:ascii="宋体" w:hAnsi="宋体" w:eastAsia="宋体" w:cs="宋体"/>
                <w:spacing w:val="-16"/>
                <w:kern w:val="2"/>
                <w:sz w:val="19"/>
                <w:szCs w:val="19"/>
                <w:bdr w:val="none" w:color="auto" w:sz="0" w:space="0"/>
                <w:lang w:val="en-US" w:eastAsia="zh-CN" w:bidi="ar"/>
              </w:rPr>
              <w:t>食品加工技术/食品营养与检测/食品生物技术/食品贮运与营销/食品科学与工程/食品质量与安全</w:t>
            </w:r>
          </w:p>
        </w:tc>
        <w:tc>
          <w:tcPr>
            <w:tcW w:w="36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全日制普通高校</w:t>
            </w:r>
          </w:p>
        </w:tc>
        <w:tc>
          <w:tcPr>
            <w:tcW w:w="38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64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24"/>
                <w:sz w:val="19"/>
                <w:szCs w:val="19"/>
                <w:bdr w:val="none" w:color="auto" w:sz="0" w:space="0"/>
                <w:lang w:val="en-US"/>
              </w:rPr>
            </w:pPr>
            <w:r>
              <w:rPr>
                <w:rFonts w:hint="eastAsia" w:ascii="宋体" w:hAnsi="宋体" w:eastAsia="宋体" w:cs="宋体"/>
                <w:spacing w:val="-24"/>
                <w:kern w:val="2"/>
                <w:sz w:val="19"/>
                <w:szCs w:val="19"/>
                <w:bdr w:val="none" w:color="auto" w:sz="0" w:space="0"/>
                <w:lang w:val="en-US" w:eastAsia="zh-CN" w:bidi="ar"/>
              </w:rPr>
              <w:t>1987年1月1日及以后出生</w:t>
            </w:r>
          </w:p>
        </w:tc>
        <w:tc>
          <w:tcPr>
            <w:tcW w:w="8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57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《综合知识》</w:t>
            </w:r>
          </w:p>
        </w:tc>
        <w:tc>
          <w:tcPr>
            <w:tcW w:w="98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r>
      <w:tr>
        <w:tblPrEx>
          <w:tblLayout w:type="fixed"/>
          <w:tblCellMar>
            <w:top w:w="0" w:type="dxa"/>
            <w:left w:w="0" w:type="dxa"/>
            <w:bottom w:w="0" w:type="dxa"/>
            <w:right w:w="0" w:type="dxa"/>
          </w:tblCellMar>
        </w:tblPrEx>
        <w:trPr>
          <w:jc w:val="center"/>
        </w:trPr>
        <w:tc>
          <w:tcPr>
            <w:tcW w:w="4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18"/>
                <w:sz w:val="19"/>
                <w:szCs w:val="19"/>
                <w:bdr w:val="none" w:color="auto" w:sz="0" w:space="0"/>
                <w:lang w:val="en-US"/>
              </w:rPr>
            </w:pPr>
            <w:r>
              <w:rPr>
                <w:rFonts w:hint="eastAsia" w:ascii="宋体" w:hAnsi="宋体" w:eastAsia="宋体" w:cs="宋体"/>
                <w:spacing w:val="-18"/>
                <w:kern w:val="2"/>
                <w:sz w:val="19"/>
                <w:szCs w:val="19"/>
                <w:bdr w:val="none" w:color="auto" w:sz="0" w:space="0"/>
                <w:lang w:val="en-US" w:eastAsia="zh-CN" w:bidi="ar"/>
              </w:rPr>
              <w:t>广元市环保局</w:t>
            </w: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广元市环境监测中心站</w:t>
            </w:r>
          </w:p>
        </w:tc>
        <w:tc>
          <w:tcPr>
            <w:tcW w:w="56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18"/>
                <w:sz w:val="19"/>
                <w:szCs w:val="19"/>
                <w:bdr w:val="none" w:color="auto" w:sz="0" w:space="0"/>
                <w:lang w:val="en-US"/>
              </w:rPr>
            </w:pPr>
            <w:r>
              <w:rPr>
                <w:rFonts w:hint="eastAsia" w:ascii="宋体" w:hAnsi="宋体" w:eastAsia="宋体" w:cs="宋体"/>
                <w:spacing w:val="-18"/>
                <w:kern w:val="2"/>
                <w:sz w:val="19"/>
                <w:szCs w:val="19"/>
                <w:bdr w:val="none" w:color="auto" w:sz="0" w:space="0"/>
                <w:lang w:val="en-US" w:eastAsia="zh-CN" w:bidi="ar"/>
              </w:rPr>
              <w:t>环境监测（专技岗位）</w:t>
            </w:r>
          </w:p>
        </w:tc>
        <w:tc>
          <w:tcPr>
            <w:tcW w:w="55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171051</w:t>
            </w:r>
          </w:p>
        </w:tc>
        <w:tc>
          <w:tcPr>
            <w:tcW w:w="22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本科及以上</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学士及以上</w:t>
            </w:r>
          </w:p>
        </w:tc>
        <w:tc>
          <w:tcPr>
            <w:tcW w:w="84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应用气象学/生态学/环境科学/环境工程</w:t>
            </w:r>
          </w:p>
        </w:tc>
        <w:tc>
          <w:tcPr>
            <w:tcW w:w="36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全日制普通高校</w:t>
            </w:r>
          </w:p>
        </w:tc>
        <w:tc>
          <w:tcPr>
            <w:tcW w:w="38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64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24"/>
                <w:sz w:val="19"/>
                <w:szCs w:val="19"/>
                <w:bdr w:val="none" w:color="auto" w:sz="0" w:space="0"/>
                <w:lang w:val="en-US"/>
              </w:rPr>
            </w:pPr>
            <w:r>
              <w:rPr>
                <w:rFonts w:hint="eastAsia" w:ascii="宋体" w:hAnsi="宋体" w:eastAsia="宋体" w:cs="宋体"/>
                <w:spacing w:val="-24"/>
                <w:kern w:val="2"/>
                <w:sz w:val="19"/>
                <w:szCs w:val="19"/>
                <w:bdr w:val="none" w:color="auto" w:sz="0" w:space="0"/>
                <w:lang w:val="en-US" w:eastAsia="zh-CN" w:bidi="ar"/>
              </w:rPr>
              <w:t>1987年6月30日以后出生</w:t>
            </w:r>
          </w:p>
        </w:tc>
        <w:tc>
          <w:tcPr>
            <w:tcW w:w="8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57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《综合知识》</w:t>
            </w:r>
          </w:p>
        </w:tc>
        <w:tc>
          <w:tcPr>
            <w:tcW w:w="98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r>
      <w:tr>
        <w:tblPrEx>
          <w:tblLayout w:type="fixed"/>
          <w:tblCellMar>
            <w:top w:w="0" w:type="dxa"/>
            <w:left w:w="0" w:type="dxa"/>
            <w:bottom w:w="0" w:type="dxa"/>
            <w:right w:w="0" w:type="dxa"/>
          </w:tblCellMar>
        </w:tblPrEx>
        <w:trPr>
          <w:jc w:val="center"/>
        </w:trPr>
        <w:tc>
          <w:tcPr>
            <w:tcW w:w="4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18"/>
                <w:sz w:val="19"/>
                <w:szCs w:val="19"/>
                <w:bdr w:val="none" w:color="auto" w:sz="0" w:space="0"/>
                <w:lang w:val="en-US"/>
              </w:rPr>
            </w:pPr>
            <w:r>
              <w:rPr>
                <w:rFonts w:hint="eastAsia" w:ascii="宋体" w:hAnsi="宋体" w:eastAsia="宋体" w:cs="宋体"/>
                <w:spacing w:val="-18"/>
                <w:kern w:val="2"/>
                <w:sz w:val="19"/>
                <w:szCs w:val="19"/>
                <w:bdr w:val="none" w:color="auto" w:sz="0" w:space="0"/>
                <w:lang w:val="en-US" w:eastAsia="zh-CN" w:bidi="ar"/>
              </w:rPr>
              <w:t>广元市住房公积金管理中心</w:t>
            </w: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广元市住房公积金管理中心</w:t>
            </w:r>
          </w:p>
        </w:tc>
        <w:tc>
          <w:tcPr>
            <w:tcW w:w="56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18"/>
                <w:sz w:val="19"/>
                <w:szCs w:val="19"/>
                <w:bdr w:val="none" w:color="auto" w:sz="0" w:space="0"/>
                <w:lang w:val="en-US"/>
              </w:rPr>
            </w:pPr>
            <w:r>
              <w:rPr>
                <w:rFonts w:hint="eastAsia" w:ascii="宋体" w:hAnsi="宋体" w:eastAsia="宋体" w:cs="宋体"/>
                <w:spacing w:val="-18"/>
                <w:kern w:val="2"/>
                <w:sz w:val="19"/>
                <w:szCs w:val="19"/>
                <w:bdr w:val="none" w:color="auto" w:sz="0" w:space="0"/>
                <w:lang w:val="en-US" w:eastAsia="zh-CN" w:bidi="ar"/>
              </w:rPr>
              <w:t>综合管理（管理岗位）</w:t>
            </w:r>
          </w:p>
        </w:tc>
        <w:tc>
          <w:tcPr>
            <w:tcW w:w="55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171052</w:t>
            </w:r>
          </w:p>
        </w:tc>
        <w:tc>
          <w:tcPr>
            <w:tcW w:w="22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本科及以上</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学士及以上</w:t>
            </w:r>
          </w:p>
        </w:tc>
        <w:tc>
          <w:tcPr>
            <w:tcW w:w="84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金融学/经济学类/经济学/会计学/财务管理/汉语言文学/文秘教育</w:t>
            </w:r>
          </w:p>
        </w:tc>
        <w:tc>
          <w:tcPr>
            <w:tcW w:w="36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全日制普通高校</w:t>
            </w:r>
          </w:p>
        </w:tc>
        <w:tc>
          <w:tcPr>
            <w:tcW w:w="38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64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24"/>
                <w:sz w:val="19"/>
                <w:szCs w:val="19"/>
                <w:bdr w:val="none" w:color="auto" w:sz="0" w:space="0"/>
                <w:lang w:val="en-US"/>
              </w:rPr>
            </w:pPr>
            <w:r>
              <w:rPr>
                <w:rFonts w:hint="eastAsia" w:ascii="宋体" w:hAnsi="宋体" w:eastAsia="宋体" w:cs="宋体"/>
                <w:spacing w:val="-24"/>
                <w:kern w:val="2"/>
                <w:sz w:val="19"/>
                <w:szCs w:val="19"/>
                <w:bdr w:val="none" w:color="auto" w:sz="0" w:space="0"/>
                <w:lang w:val="en-US" w:eastAsia="zh-CN" w:bidi="ar"/>
              </w:rPr>
              <w:t>1992年1月1日及以后出生</w:t>
            </w:r>
          </w:p>
        </w:tc>
        <w:tc>
          <w:tcPr>
            <w:tcW w:w="8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57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《综合知识》</w:t>
            </w:r>
          </w:p>
        </w:tc>
        <w:tc>
          <w:tcPr>
            <w:tcW w:w="98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24"/>
                <w:sz w:val="19"/>
                <w:szCs w:val="19"/>
                <w:bdr w:val="none" w:color="auto" w:sz="0" w:space="0"/>
                <w:lang w:val="en-US"/>
              </w:rPr>
            </w:pPr>
            <w:r>
              <w:rPr>
                <w:rFonts w:hint="eastAsia" w:ascii="宋体" w:hAnsi="宋体" w:eastAsia="宋体" w:cs="宋体"/>
                <w:spacing w:val="-24"/>
                <w:kern w:val="2"/>
                <w:sz w:val="19"/>
                <w:szCs w:val="19"/>
                <w:bdr w:val="none" w:color="auto" w:sz="0" w:space="0"/>
                <w:lang w:val="en-US" w:eastAsia="zh-CN" w:bidi="ar"/>
              </w:rPr>
              <w:t>原则上需安排在住房公积金管理中心县区管理部工作3年以上</w:t>
            </w:r>
          </w:p>
        </w:tc>
      </w:tr>
      <w:tr>
        <w:tblPrEx>
          <w:tblLayout w:type="fixed"/>
          <w:tblCellMar>
            <w:top w:w="0" w:type="dxa"/>
            <w:left w:w="0" w:type="dxa"/>
            <w:bottom w:w="0" w:type="dxa"/>
            <w:right w:w="0" w:type="dxa"/>
          </w:tblCellMar>
        </w:tblPrEx>
        <w:trPr>
          <w:jc w:val="center"/>
        </w:trPr>
        <w:tc>
          <w:tcPr>
            <w:tcW w:w="4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18"/>
                <w:sz w:val="19"/>
                <w:szCs w:val="19"/>
                <w:bdr w:val="none" w:color="auto" w:sz="0" w:space="0"/>
                <w:lang w:val="en-US"/>
              </w:rPr>
            </w:pPr>
            <w:r>
              <w:rPr>
                <w:rFonts w:hint="eastAsia" w:ascii="宋体" w:hAnsi="宋体" w:eastAsia="宋体" w:cs="宋体"/>
                <w:spacing w:val="-18"/>
                <w:kern w:val="2"/>
                <w:sz w:val="19"/>
                <w:szCs w:val="19"/>
                <w:bdr w:val="none" w:color="auto" w:sz="0" w:space="0"/>
                <w:lang w:val="en-US" w:eastAsia="zh-CN" w:bidi="ar"/>
              </w:rPr>
              <w:t>广元市气象局</w:t>
            </w: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广元市人工影响天气办公室</w:t>
            </w:r>
          </w:p>
        </w:tc>
        <w:tc>
          <w:tcPr>
            <w:tcW w:w="56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18"/>
                <w:sz w:val="19"/>
                <w:szCs w:val="19"/>
                <w:bdr w:val="none" w:color="auto" w:sz="0" w:space="0"/>
                <w:lang w:val="en-US"/>
              </w:rPr>
            </w:pPr>
            <w:r>
              <w:rPr>
                <w:rFonts w:hint="eastAsia" w:ascii="宋体" w:hAnsi="宋体" w:eastAsia="宋体" w:cs="宋体"/>
                <w:spacing w:val="-18"/>
                <w:kern w:val="2"/>
                <w:sz w:val="19"/>
                <w:szCs w:val="19"/>
                <w:bdr w:val="none" w:color="auto" w:sz="0" w:space="0"/>
                <w:lang w:val="en-US" w:eastAsia="zh-CN" w:bidi="ar"/>
              </w:rPr>
              <w:t>作业指挥（管理岗位）</w:t>
            </w:r>
          </w:p>
        </w:tc>
        <w:tc>
          <w:tcPr>
            <w:tcW w:w="55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171053</w:t>
            </w:r>
          </w:p>
        </w:tc>
        <w:tc>
          <w:tcPr>
            <w:tcW w:w="22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1</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本科及以上</w:t>
            </w:r>
          </w:p>
        </w:tc>
        <w:tc>
          <w:tcPr>
            <w:tcW w:w="30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学士及以上</w:t>
            </w:r>
          </w:p>
        </w:tc>
        <w:tc>
          <w:tcPr>
            <w:tcW w:w="84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大气科学/计算机网络与技术/网络工程</w:t>
            </w:r>
          </w:p>
        </w:tc>
        <w:tc>
          <w:tcPr>
            <w:tcW w:w="36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全日制普通高校</w:t>
            </w:r>
          </w:p>
        </w:tc>
        <w:tc>
          <w:tcPr>
            <w:tcW w:w="38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640"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24"/>
                <w:sz w:val="19"/>
                <w:szCs w:val="19"/>
                <w:bdr w:val="none" w:color="auto" w:sz="0" w:space="0"/>
                <w:lang w:val="en-US"/>
              </w:rPr>
            </w:pPr>
            <w:r>
              <w:rPr>
                <w:rFonts w:hint="eastAsia" w:ascii="宋体" w:hAnsi="宋体" w:eastAsia="宋体" w:cs="宋体"/>
                <w:spacing w:val="-24"/>
                <w:kern w:val="2"/>
                <w:sz w:val="19"/>
                <w:szCs w:val="19"/>
                <w:bdr w:val="none" w:color="auto" w:sz="0" w:space="0"/>
                <w:lang w:val="en-US" w:eastAsia="zh-CN" w:bidi="ar"/>
              </w:rPr>
              <w:t>1987年6月30日以后出生</w:t>
            </w:r>
          </w:p>
        </w:tc>
        <w:tc>
          <w:tcPr>
            <w:tcW w:w="8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c>
          <w:tcPr>
            <w:tcW w:w="57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r>
              <w:rPr>
                <w:rFonts w:hint="eastAsia" w:ascii="宋体" w:hAnsi="宋体" w:eastAsia="宋体" w:cs="宋体"/>
                <w:spacing w:val="-8"/>
                <w:kern w:val="2"/>
                <w:sz w:val="19"/>
                <w:szCs w:val="19"/>
                <w:bdr w:val="none" w:color="auto" w:sz="0" w:space="0"/>
                <w:lang w:val="en-US" w:eastAsia="zh-CN" w:bidi="ar"/>
              </w:rPr>
              <w:t>《综合知识》</w:t>
            </w:r>
          </w:p>
        </w:tc>
        <w:tc>
          <w:tcPr>
            <w:tcW w:w="98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8"/>
                <w:sz w:val="19"/>
                <w:szCs w:val="19"/>
                <w:bdr w:val="none" w:color="auto" w:sz="0" w:space="0"/>
                <w:lang w:val="en-US"/>
              </w:rPr>
            </w:pPr>
          </w:p>
        </w:tc>
      </w:tr>
    </w:tbl>
    <w:p>
      <w:pPr>
        <w:keepNext w:val="0"/>
        <w:keepLines w:val="0"/>
        <w:widowControl w:val="0"/>
        <w:suppressLineNumbers w:val="0"/>
        <w:snapToGrid w:val="0"/>
        <w:spacing w:before="0" w:beforeAutospacing="0" w:after="0" w:afterAutospacing="0" w:line="576" w:lineRule="exact"/>
        <w:ind w:left="0" w:right="0"/>
        <w:jc w:val="both"/>
        <w:rPr>
          <w:rFonts w:hint="eastAsia" w:ascii="黑体" w:hAnsi="Times New Roman" w:eastAsia="黑体" w:cs="黑体"/>
          <w:sz w:val="32"/>
          <w:szCs w:val="32"/>
          <w:lang w:val="en-US"/>
        </w:rPr>
      </w:pPr>
      <w:r>
        <w:rPr>
          <w:rFonts w:hint="eastAsia" w:ascii="黑体" w:hAnsi="Times New Roman" w:eastAsia="黑体" w:cs="黑体"/>
          <w:kern w:val="2"/>
          <w:sz w:val="32"/>
          <w:szCs w:val="32"/>
          <w:lang w:val="en-US" w:eastAsia="zh-CN" w:bidi="ar"/>
        </w:rPr>
        <w:t>附件3</w:t>
      </w:r>
    </w:p>
    <w:p>
      <w:pPr>
        <w:keepNext w:val="0"/>
        <w:keepLines w:val="0"/>
        <w:widowControl w:val="0"/>
        <w:suppressLineNumbers w:val="0"/>
        <w:snapToGrid w:val="0"/>
        <w:spacing w:before="0" w:beforeAutospacing="0" w:after="0" w:afterAutospacing="0"/>
        <w:ind w:left="0" w:right="0"/>
        <w:jc w:val="both"/>
        <w:rPr>
          <w:rFonts w:hint="eastAsia" w:ascii="宋体" w:hAnsi="宋体" w:eastAsia="宋体" w:cs="宋体"/>
          <w:szCs w:val="21"/>
          <w:lang w:val="en-US"/>
        </w:rPr>
      </w:pPr>
    </w:p>
    <w:p>
      <w:pPr>
        <w:keepNext w:val="0"/>
        <w:keepLines w:val="0"/>
        <w:widowControl w:val="0"/>
        <w:suppressLineNumbers w:val="0"/>
        <w:snapToGrid w:val="0"/>
        <w:spacing w:before="0" w:beforeAutospacing="0" w:after="0" w:afterAutospacing="0" w:line="580" w:lineRule="exact"/>
        <w:ind w:left="0" w:right="0"/>
        <w:jc w:val="center"/>
        <w:rPr>
          <w:rFonts w:hint="eastAsia" w:ascii="方正小标宋简体" w:hAnsi="方正小标宋简体" w:eastAsia="方正小标宋简体" w:cs="方正小标宋简体"/>
          <w:b/>
          <w:bCs w:val="0"/>
          <w:sz w:val="44"/>
          <w:szCs w:val="44"/>
          <w:lang w:val="en-US"/>
        </w:rPr>
      </w:pPr>
      <w:r>
        <w:rPr>
          <w:rFonts w:hint="eastAsia" w:ascii="方正小标宋简体" w:hAnsi="方正小标宋简体" w:eastAsia="方正小标宋简体" w:cs="方正小标宋简体"/>
          <w:b/>
          <w:bCs w:val="0"/>
          <w:kern w:val="2"/>
          <w:sz w:val="44"/>
          <w:szCs w:val="44"/>
          <w:lang w:val="en-US" w:eastAsia="zh-CN" w:bidi="ar"/>
        </w:rPr>
        <w:t>利州区部分学校公开考试招聘工作人员岗位表</w:t>
      </w:r>
    </w:p>
    <w:p>
      <w:pPr>
        <w:keepNext w:val="0"/>
        <w:keepLines w:val="0"/>
        <w:widowControl w:val="0"/>
        <w:suppressLineNumbers w:val="0"/>
        <w:snapToGrid w:val="0"/>
        <w:spacing w:before="0" w:beforeAutospacing="0" w:after="0" w:afterAutospacing="0"/>
        <w:ind w:left="0" w:right="0"/>
        <w:jc w:val="both"/>
        <w:rPr>
          <w:rFonts w:hint="eastAsia" w:ascii="宋体" w:hAnsi="宋体" w:eastAsia="宋体" w:cs="宋体"/>
          <w:szCs w:val="21"/>
          <w:lang w:val="en-US"/>
        </w:rPr>
      </w:pPr>
    </w:p>
    <w:tbl>
      <w:tblPr>
        <w:tblW w:w="7374" w:type="dxa"/>
        <w:jc w:val="center"/>
        <w:tblInd w:w="494" w:type="dxa"/>
        <w:shd w:val="clear"/>
        <w:tblLayout w:type="fixed"/>
        <w:tblCellMar>
          <w:top w:w="0" w:type="dxa"/>
          <w:left w:w="28" w:type="dxa"/>
          <w:bottom w:w="0" w:type="dxa"/>
          <w:right w:w="28" w:type="dxa"/>
        </w:tblCellMar>
      </w:tblPr>
      <w:tblGrid>
        <w:gridCol w:w="288"/>
        <w:gridCol w:w="294"/>
        <w:gridCol w:w="273"/>
        <w:gridCol w:w="659"/>
        <w:gridCol w:w="266"/>
        <w:gridCol w:w="276"/>
        <w:gridCol w:w="266"/>
        <w:gridCol w:w="625"/>
        <w:gridCol w:w="287"/>
        <w:gridCol w:w="687"/>
        <w:gridCol w:w="504"/>
        <w:gridCol w:w="2949"/>
      </w:tblGrid>
      <w:tr>
        <w:tblPrEx>
          <w:shd w:val="clear"/>
          <w:tblLayout w:type="fixed"/>
          <w:tblCellMar>
            <w:top w:w="0" w:type="dxa"/>
            <w:left w:w="28" w:type="dxa"/>
            <w:bottom w:w="0" w:type="dxa"/>
            <w:right w:w="28" w:type="dxa"/>
          </w:tblCellMar>
        </w:tblPrEx>
        <w:trPr>
          <w:tblHeader/>
          <w:jc w:val="center"/>
        </w:trPr>
        <w:tc>
          <w:tcPr>
            <w:tcW w:w="28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黑体" w:hAnsi="宋体" w:eastAsia="黑体" w:cs="黑体"/>
                <w:sz w:val="20"/>
                <w:szCs w:val="20"/>
                <w:bdr w:val="none" w:color="auto" w:sz="0" w:space="0"/>
                <w:lang w:val="en-US"/>
              </w:rPr>
            </w:pPr>
            <w:r>
              <w:rPr>
                <w:rFonts w:hint="eastAsia" w:ascii="黑体" w:hAnsi="宋体" w:eastAsia="黑体" w:cs="黑体"/>
                <w:kern w:val="2"/>
                <w:sz w:val="20"/>
                <w:szCs w:val="20"/>
                <w:bdr w:val="none" w:color="auto" w:sz="0" w:space="0"/>
                <w:lang w:val="en-US" w:eastAsia="zh-CN" w:bidi="ar"/>
              </w:rPr>
              <w:t>主管部门</w:t>
            </w:r>
          </w:p>
        </w:tc>
        <w:tc>
          <w:tcPr>
            <w:tcW w:w="294" w:type="dxa"/>
            <w:tcBorders>
              <w:top w:val="single" w:color="auto" w:sz="4" w:space="0"/>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黑体" w:hAnsi="宋体" w:eastAsia="黑体" w:cs="黑体"/>
                <w:sz w:val="20"/>
                <w:szCs w:val="20"/>
                <w:bdr w:val="none" w:color="auto" w:sz="0" w:space="0"/>
                <w:lang w:val="en-US"/>
              </w:rPr>
            </w:pPr>
            <w:r>
              <w:rPr>
                <w:rFonts w:hint="eastAsia" w:ascii="黑体" w:hAnsi="宋体" w:eastAsia="黑体" w:cs="黑体"/>
                <w:kern w:val="2"/>
                <w:sz w:val="20"/>
                <w:szCs w:val="20"/>
                <w:bdr w:val="none" w:color="auto" w:sz="0" w:space="0"/>
                <w:lang w:val="en-US" w:eastAsia="zh-CN" w:bidi="ar"/>
              </w:rPr>
              <w:t>招聘单位</w:t>
            </w:r>
          </w:p>
        </w:tc>
        <w:tc>
          <w:tcPr>
            <w:tcW w:w="273" w:type="dxa"/>
            <w:tcBorders>
              <w:top w:val="single" w:color="auto" w:sz="4" w:space="0"/>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黑体" w:hAnsi="宋体" w:eastAsia="黑体" w:cs="黑体"/>
                <w:sz w:val="20"/>
                <w:szCs w:val="20"/>
                <w:bdr w:val="none" w:color="auto" w:sz="0" w:space="0"/>
                <w:lang w:val="en-US"/>
              </w:rPr>
            </w:pPr>
            <w:r>
              <w:rPr>
                <w:rFonts w:hint="eastAsia" w:ascii="黑体" w:hAnsi="宋体" w:eastAsia="黑体" w:cs="黑体"/>
                <w:kern w:val="2"/>
                <w:sz w:val="20"/>
                <w:szCs w:val="20"/>
                <w:bdr w:val="none" w:color="auto" w:sz="0" w:space="0"/>
                <w:lang w:val="en-US" w:eastAsia="zh-CN" w:bidi="ar"/>
              </w:rPr>
              <w:t>招聘岗位</w:t>
            </w:r>
          </w:p>
        </w:tc>
        <w:tc>
          <w:tcPr>
            <w:tcW w:w="659" w:type="dxa"/>
            <w:tcBorders>
              <w:top w:val="single" w:color="auto" w:sz="4" w:space="0"/>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黑体" w:hAnsi="宋体" w:eastAsia="黑体" w:cs="黑体"/>
                <w:sz w:val="20"/>
                <w:szCs w:val="20"/>
                <w:bdr w:val="none" w:color="auto" w:sz="0" w:space="0"/>
                <w:lang w:val="en-US"/>
              </w:rPr>
            </w:pPr>
            <w:r>
              <w:rPr>
                <w:rFonts w:hint="eastAsia" w:ascii="黑体" w:hAnsi="宋体" w:eastAsia="黑体" w:cs="黑体"/>
                <w:kern w:val="2"/>
                <w:sz w:val="20"/>
                <w:szCs w:val="20"/>
                <w:bdr w:val="none" w:color="auto" w:sz="0" w:space="0"/>
                <w:lang w:val="en-US" w:eastAsia="zh-CN" w:bidi="ar"/>
              </w:rPr>
              <w:t>岗位</w:t>
            </w:r>
          </w:p>
          <w:p>
            <w:pPr>
              <w:keepNext w:val="0"/>
              <w:keepLines w:val="0"/>
              <w:widowControl w:val="0"/>
              <w:suppressLineNumbers w:val="0"/>
              <w:spacing w:before="0" w:beforeAutospacing="0" w:after="0" w:afterAutospacing="0" w:line="280" w:lineRule="exact"/>
              <w:ind w:left="0" w:right="0"/>
              <w:jc w:val="center"/>
              <w:rPr>
                <w:rFonts w:hint="eastAsia" w:ascii="黑体" w:hAnsi="宋体" w:eastAsia="黑体" w:cs="黑体"/>
                <w:sz w:val="20"/>
                <w:szCs w:val="20"/>
                <w:bdr w:val="none" w:color="auto" w:sz="0" w:space="0"/>
                <w:lang w:val="en-US"/>
              </w:rPr>
            </w:pPr>
            <w:r>
              <w:rPr>
                <w:rFonts w:hint="eastAsia" w:ascii="黑体" w:hAnsi="宋体" w:eastAsia="黑体" w:cs="黑体"/>
                <w:kern w:val="2"/>
                <w:sz w:val="20"/>
                <w:szCs w:val="20"/>
                <w:bdr w:val="none" w:color="auto" w:sz="0" w:space="0"/>
                <w:lang w:val="en-US" w:eastAsia="zh-CN" w:bidi="ar"/>
              </w:rPr>
              <w:t>编码</w:t>
            </w:r>
          </w:p>
        </w:tc>
        <w:tc>
          <w:tcPr>
            <w:tcW w:w="266" w:type="dxa"/>
            <w:tcBorders>
              <w:top w:val="single" w:color="auto" w:sz="4" w:space="0"/>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黑体" w:hAnsi="宋体" w:eastAsia="黑体" w:cs="黑体"/>
                <w:sz w:val="20"/>
                <w:szCs w:val="20"/>
                <w:bdr w:val="none" w:color="auto" w:sz="0" w:space="0"/>
                <w:lang w:val="en-US"/>
              </w:rPr>
            </w:pPr>
            <w:r>
              <w:rPr>
                <w:rFonts w:hint="eastAsia" w:ascii="黑体" w:hAnsi="宋体" w:eastAsia="黑体" w:cs="黑体"/>
                <w:kern w:val="2"/>
                <w:sz w:val="20"/>
                <w:szCs w:val="20"/>
                <w:bdr w:val="none" w:color="auto" w:sz="0" w:space="0"/>
                <w:lang w:val="en-US" w:eastAsia="zh-CN" w:bidi="ar"/>
              </w:rPr>
              <w:t>招聘</w:t>
            </w:r>
          </w:p>
          <w:p>
            <w:pPr>
              <w:keepNext w:val="0"/>
              <w:keepLines w:val="0"/>
              <w:widowControl w:val="0"/>
              <w:suppressLineNumbers w:val="0"/>
              <w:spacing w:before="0" w:beforeAutospacing="0" w:after="0" w:afterAutospacing="0" w:line="280" w:lineRule="exact"/>
              <w:ind w:left="0" w:right="0"/>
              <w:jc w:val="center"/>
              <w:rPr>
                <w:rFonts w:hint="eastAsia" w:ascii="黑体" w:hAnsi="宋体" w:eastAsia="黑体" w:cs="黑体"/>
                <w:sz w:val="20"/>
                <w:szCs w:val="20"/>
                <w:bdr w:val="none" w:color="auto" w:sz="0" w:space="0"/>
                <w:lang w:val="en-US"/>
              </w:rPr>
            </w:pPr>
            <w:r>
              <w:rPr>
                <w:rFonts w:hint="eastAsia" w:ascii="黑体" w:hAnsi="宋体" w:eastAsia="黑体" w:cs="黑体"/>
                <w:kern w:val="2"/>
                <w:sz w:val="20"/>
                <w:szCs w:val="20"/>
                <w:bdr w:val="none" w:color="auto" w:sz="0" w:space="0"/>
                <w:lang w:val="en-US" w:eastAsia="zh-CN" w:bidi="ar"/>
              </w:rPr>
              <w:t>人数</w:t>
            </w:r>
          </w:p>
        </w:tc>
        <w:tc>
          <w:tcPr>
            <w:tcW w:w="276" w:type="dxa"/>
            <w:tcBorders>
              <w:top w:val="single" w:color="auto" w:sz="4" w:space="0"/>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黑体" w:hAnsi="宋体" w:eastAsia="黑体" w:cs="黑体"/>
                <w:sz w:val="20"/>
                <w:szCs w:val="20"/>
                <w:bdr w:val="none" w:color="auto" w:sz="0" w:space="0"/>
                <w:lang w:val="en-US"/>
              </w:rPr>
            </w:pPr>
            <w:r>
              <w:rPr>
                <w:rFonts w:hint="eastAsia" w:ascii="黑体" w:hAnsi="宋体" w:eastAsia="黑体" w:cs="黑体"/>
                <w:kern w:val="2"/>
                <w:sz w:val="20"/>
                <w:szCs w:val="20"/>
                <w:bdr w:val="none" w:color="auto" w:sz="0" w:space="0"/>
                <w:lang w:val="en-US" w:eastAsia="zh-CN" w:bidi="ar"/>
              </w:rPr>
              <w:t>学历</w:t>
            </w:r>
          </w:p>
        </w:tc>
        <w:tc>
          <w:tcPr>
            <w:tcW w:w="266" w:type="dxa"/>
            <w:tcBorders>
              <w:top w:val="single" w:color="auto" w:sz="4" w:space="0"/>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黑体" w:hAnsi="宋体" w:eastAsia="黑体" w:cs="黑体"/>
                <w:sz w:val="20"/>
                <w:szCs w:val="20"/>
                <w:bdr w:val="none" w:color="auto" w:sz="0" w:space="0"/>
                <w:lang w:val="en-US"/>
              </w:rPr>
            </w:pPr>
            <w:r>
              <w:rPr>
                <w:rFonts w:hint="eastAsia" w:ascii="黑体" w:hAnsi="宋体" w:eastAsia="黑体" w:cs="黑体"/>
                <w:kern w:val="2"/>
                <w:sz w:val="20"/>
                <w:szCs w:val="20"/>
                <w:bdr w:val="none" w:color="auto" w:sz="0" w:space="0"/>
                <w:lang w:val="en-US" w:eastAsia="zh-CN" w:bidi="ar"/>
              </w:rPr>
              <w:t>学位</w:t>
            </w:r>
          </w:p>
        </w:tc>
        <w:tc>
          <w:tcPr>
            <w:tcW w:w="625" w:type="dxa"/>
            <w:tcBorders>
              <w:top w:val="single" w:color="auto" w:sz="4" w:space="0"/>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黑体" w:hAnsi="宋体" w:eastAsia="黑体" w:cs="黑体"/>
                <w:sz w:val="20"/>
                <w:szCs w:val="20"/>
                <w:bdr w:val="none" w:color="auto" w:sz="0" w:space="0"/>
                <w:lang w:val="en-US"/>
              </w:rPr>
            </w:pPr>
            <w:r>
              <w:rPr>
                <w:rFonts w:hint="eastAsia" w:ascii="黑体" w:hAnsi="宋体" w:eastAsia="黑体" w:cs="黑体"/>
                <w:kern w:val="2"/>
                <w:sz w:val="20"/>
                <w:szCs w:val="20"/>
                <w:bdr w:val="none" w:color="auto" w:sz="0" w:space="0"/>
                <w:lang w:val="en-US" w:eastAsia="zh-CN" w:bidi="ar"/>
              </w:rPr>
              <w:t>专    业</w:t>
            </w:r>
          </w:p>
        </w:tc>
        <w:tc>
          <w:tcPr>
            <w:tcW w:w="287" w:type="dxa"/>
            <w:tcBorders>
              <w:top w:val="single" w:color="auto" w:sz="4" w:space="0"/>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黑体" w:hAnsi="宋体" w:eastAsia="黑体" w:cs="黑体"/>
                <w:sz w:val="20"/>
                <w:szCs w:val="20"/>
                <w:bdr w:val="none" w:color="auto" w:sz="0" w:space="0"/>
                <w:lang w:val="en-US"/>
              </w:rPr>
            </w:pPr>
            <w:r>
              <w:rPr>
                <w:rFonts w:hint="eastAsia" w:ascii="黑体" w:hAnsi="宋体" w:eastAsia="黑体" w:cs="黑体"/>
                <w:kern w:val="2"/>
                <w:sz w:val="20"/>
                <w:szCs w:val="20"/>
                <w:bdr w:val="none" w:color="auto" w:sz="0" w:space="0"/>
                <w:lang w:val="en-US" w:eastAsia="zh-CN" w:bidi="ar"/>
              </w:rPr>
              <w:t>毕业院校</w:t>
            </w:r>
          </w:p>
        </w:tc>
        <w:tc>
          <w:tcPr>
            <w:tcW w:w="687" w:type="dxa"/>
            <w:tcBorders>
              <w:top w:val="single" w:color="auto" w:sz="4" w:space="0"/>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黑体" w:hAnsi="宋体" w:eastAsia="黑体" w:cs="黑体"/>
                <w:sz w:val="20"/>
                <w:szCs w:val="20"/>
                <w:bdr w:val="none" w:color="auto" w:sz="0" w:space="0"/>
                <w:lang w:val="en-US"/>
              </w:rPr>
            </w:pPr>
            <w:r>
              <w:rPr>
                <w:rFonts w:hint="eastAsia" w:ascii="黑体" w:hAnsi="宋体" w:eastAsia="黑体" w:cs="黑体"/>
                <w:kern w:val="2"/>
                <w:sz w:val="20"/>
                <w:szCs w:val="20"/>
                <w:bdr w:val="none" w:color="auto" w:sz="0" w:space="0"/>
                <w:lang w:val="en-US" w:eastAsia="zh-CN" w:bidi="ar"/>
              </w:rPr>
              <w:t>执（职）业资格</w:t>
            </w:r>
          </w:p>
        </w:tc>
        <w:tc>
          <w:tcPr>
            <w:tcW w:w="504" w:type="dxa"/>
            <w:tcBorders>
              <w:top w:val="single" w:color="auto" w:sz="4" w:space="0"/>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黑体" w:hAnsi="宋体" w:eastAsia="黑体" w:cs="黑体"/>
                <w:sz w:val="20"/>
                <w:szCs w:val="20"/>
                <w:bdr w:val="none" w:color="auto" w:sz="0" w:space="0"/>
                <w:lang w:val="en-US"/>
              </w:rPr>
            </w:pPr>
            <w:r>
              <w:rPr>
                <w:rFonts w:hint="eastAsia" w:ascii="黑体" w:hAnsi="宋体" w:eastAsia="黑体" w:cs="黑体"/>
                <w:kern w:val="2"/>
                <w:sz w:val="20"/>
                <w:szCs w:val="20"/>
                <w:bdr w:val="none" w:color="auto" w:sz="0" w:space="0"/>
                <w:lang w:val="en-US" w:eastAsia="zh-CN" w:bidi="ar"/>
              </w:rPr>
              <w:t>出生时间</w:t>
            </w:r>
          </w:p>
        </w:tc>
        <w:tc>
          <w:tcPr>
            <w:tcW w:w="2949" w:type="dxa"/>
            <w:tcBorders>
              <w:top w:val="single" w:color="auto" w:sz="4" w:space="0"/>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黑体" w:hAnsi="宋体" w:eastAsia="黑体" w:cs="黑体"/>
                <w:sz w:val="20"/>
                <w:szCs w:val="20"/>
                <w:bdr w:val="none" w:color="auto" w:sz="0" w:space="0"/>
                <w:lang w:val="en-US"/>
              </w:rPr>
            </w:pPr>
            <w:r>
              <w:rPr>
                <w:rFonts w:hint="eastAsia" w:ascii="黑体" w:hAnsi="宋体" w:eastAsia="黑体" w:cs="黑体"/>
                <w:kern w:val="2"/>
                <w:sz w:val="20"/>
                <w:szCs w:val="20"/>
                <w:bdr w:val="none" w:color="auto" w:sz="0" w:space="0"/>
                <w:lang w:val="en-US" w:eastAsia="zh-CN" w:bidi="ar"/>
              </w:rPr>
              <w:t>备  注</w:t>
            </w:r>
          </w:p>
        </w:tc>
      </w:tr>
      <w:tr>
        <w:tblPrEx>
          <w:tblLayout w:type="fixed"/>
          <w:tblCellMar>
            <w:top w:w="0" w:type="dxa"/>
            <w:left w:w="28" w:type="dxa"/>
            <w:bottom w:w="0" w:type="dxa"/>
            <w:right w:w="28" w:type="dxa"/>
          </w:tblCellMar>
        </w:tblPrEx>
        <w:trPr>
          <w:jc w:val="center"/>
        </w:trPr>
        <w:tc>
          <w:tcPr>
            <w:tcW w:w="288"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广元市利州区教育局</w:t>
            </w:r>
          </w:p>
        </w:tc>
        <w:tc>
          <w:tcPr>
            <w:tcW w:w="29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利州区城镇高中学校1</w:t>
            </w:r>
          </w:p>
        </w:tc>
        <w:tc>
          <w:tcPr>
            <w:tcW w:w="27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高中语文</w:t>
            </w:r>
          </w:p>
        </w:tc>
        <w:tc>
          <w:tcPr>
            <w:tcW w:w="65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171054</w:t>
            </w:r>
          </w:p>
        </w:tc>
        <w:tc>
          <w:tcPr>
            <w:tcW w:w="26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2</w:t>
            </w:r>
          </w:p>
        </w:tc>
        <w:tc>
          <w:tcPr>
            <w:tcW w:w="27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本科及以上</w:t>
            </w:r>
          </w:p>
        </w:tc>
        <w:tc>
          <w:tcPr>
            <w:tcW w:w="26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汉语/汉语言/汉语言文学/中国语言文化/应用语言学/中文/中文教育/中国语言文学/文秘(学)/文秘教育/语文教育/华文教育/对外汉语/语言学及应用语言学/汉语言文字学/文学/中国现当代文学/中国古代文学/中国少数民族语言文学</w:t>
            </w:r>
          </w:p>
        </w:tc>
        <w:tc>
          <w:tcPr>
            <w:tcW w:w="287"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全日制普通高校</w:t>
            </w:r>
          </w:p>
        </w:tc>
        <w:tc>
          <w:tcPr>
            <w:tcW w:w="687"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具有相应教师资格证</w:t>
            </w:r>
          </w:p>
        </w:tc>
        <w:tc>
          <w:tcPr>
            <w:tcW w:w="50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1987年1月1日及以后出生</w:t>
            </w:r>
          </w:p>
        </w:tc>
        <w:tc>
          <w:tcPr>
            <w:tcW w:w="29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万达中学、宝轮中学各1名</w:t>
            </w:r>
          </w:p>
        </w:tc>
      </w:tr>
      <w:tr>
        <w:tblPrEx>
          <w:tblLayout w:type="fixed"/>
          <w:tblCellMar>
            <w:top w:w="0" w:type="dxa"/>
            <w:left w:w="28" w:type="dxa"/>
            <w:bottom w:w="0" w:type="dxa"/>
            <w:right w:w="28" w:type="dxa"/>
          </w:tblCellMar>
        </w:tblPrEx>
        <w:trPr>
          <w:jc w:val="center"/>
        </w:trPr>
        <w:tc>
          <w:tcPr>
            <w:tcW w:w="288"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广元市利州区教育局</w:t>
            </w:r>
          </w:p>
        </w:tc>
        <w:tc>
          <w:tcPr>
            <w:tcW w:w="29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利州区城镇高中学校2</w:t>
            </w:r>
          </w:p>
        </w:tc>
        <w:tc>
          <w:tcPr>
            <w:tcW w:w="27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高中数学</w:t>
            </w:r>
          </w:p>
        </w:tc>
        <w:tc>
          <w:tcPr>
            <w:tcW w:w="65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171055</w:t>
            </w:r>
          </w:p>
        </w:tc>
        <w:tc>
          <w:tcPr>
            <w:tcW w:w="26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2</w:t>
            </w:r>
          </w:p>
        </w:tc>
        <w:tc>
          <w:tcPr>
            <w:tcW w:w="27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本科及以上</w:t>
            </w:r>
          </w:p>
        </w:tc>
        <w:tc>
          <w:tcPr>
            <w:tcW w:w="26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16"/>
                <w:sz w:val="20"/>
                <w:szCs w:val="20"/>
                <w:bdr w:val="none" w:color="auto" w:sz="0" w:space="0"/>
                <w:lang w:val="en-US"/>
              </w:rPr>
            </w:pPr>
            <w:r>
              <w:rPr>
                <w:rFonts w:hint="eastAsia" w:ascii="宋体" w:hAnsi="宋体" w:eastAsia="宋体" w:cs="宋体"/>
                <w:spacing w:val="-16"/>
                <w:kern w:val="2"/>
                <w:sz w:val="20"/>
                <w:szCs w:val="20"/>
                <w:bdr w:val="none" w:color="auto" w:sz="0" w:space="0"/>
                <w:lang w:val="en-US" w:eastAsia="zh-CN" w:bidi="ar"/>
              </w:rPr>
              <w:t>数学/基础数学/应用数学/计算数学/数学与应用数学/信息与计算科学/数学教育/数理基础科学/概率论与数理统计</w:t>
            </w:r>
          </w:p>
        </w:tc>
        <w:tc>
          <w:tcPr>
            <w:tcW w:w="287"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全日制普通高校</w:t>
            </w:r>
          </w:p>
        </w:tc>
        <w:tc>
          <w:tcPr>
            <w:tcW w:w="687"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具有相应教师资格证</w:t>
            </w:r>
          </w:p>
        </w:tc>
        <w:tc>
          <w:tcPr>
            <w:tcW w:w="50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1987年1月1日及以后出生</w:t>
            </w:r>
          </w:p>
        </w:tc>
        <w:tc>
          <w:tcPr>
            <w:tcW w:w="29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万达中学、宝轮中学各1名</w:t>
            </w:r>
          </w:p>
        </w:tc>
      </w:tr>
      <w:tr>
        <w:tblPrEx>
          <w:tblLayout w:type="fixed"/>
          <w:tblCellMar>
            <w:top w:w="0" w:type="dxa"/>
            <w:left w:w="28" w:type="dxa"/>
            <w:bottom w:w="0" w:type="dxa"/>
            <w:right w:w="28" w:type="dxa"/>
          </w:tblCellMar>
        </w:tblPrEx>
        <w:trPr>
          <w:jc w:val="center"/>
        </w:trPr>
        <w:tc>
          <w:tcPr>
            <w:tcW w:w="288"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广元市利州区教育局</w:t>
            </w:r>
          </w:p>
        </w:tc>
        <w:tc>
          <w:tcPr>
            <w:tcW w:w="29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利州区城镇高中学校3</w:t>
            </w:r>
          </w:p>
        </w:tc>
        <w:tc>
          <w:tcPr>
            <w:tcW w:w="27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高中英语</w:t>
            </w:r>
          </w:p>
        </w:tc>
        <w:tc>
          <w:tcPr>
            <w:tcW w:w="65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171056</w:t>
            </w:r>
          </w:p>
        </w:tc>
        <w:tc>
          <w:tcPr>
            <w:tcW w:w="26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2</w:t>
            </w:r>
          </w:p>
        </w:tc>
        <w:tc>
          <w:tcPr>
            <w:tcW w:w="27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本科及以上</w:t>
            </w:r>
          </w:p>
        </w:tc>
        <w:tc>
          <w:tcPr>
            <w:tcW w:w="26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10"/>
                <w:sz w:val="20"/>
                <w:szCs w:val="20"/>
                <w:bdr w:val="none" w:color="auto" w:sz="0" w:space="0"/>
                <w:lang w:val="en-US"/>
              </w:rPr>
            </w:pPr>
            <w:r>
              <w:rPr>
                <w:rFonts w:hint="eastAsia" w:ascii="宋体" w:hAnsi="宋体" w:eastAsia="宋体" w:cs="宋体"/>
                <w:spacing w:val="-10"/>
                <w:kern w:val="2"/>
                <w:sz w:val="20"/>
                <w:szCs w:val="20"/>
                <w:bdr w:val="none" w:color="auto" w:sz="0" w:space="0"/>
                <w:lang w:val="en-US" w:eastAsia="zh-CN" w:bidi="ar"/>
              </w:rPr>
              <w:t>英语/应用英语/英语教育/英语语言文学/商务英语/旅游英语/外贸英语</w:t>
            </w:r>
          </w:p>
        </w:tc>
        <w:tc>
          <w:tcPr>
            <w:tcW w:w="287"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全日制普通高校</w:t>
            </w:r>
          </w:p>
        </w:tc>
        <w:tc>
          <w:tcPr>
            <w:tcW w:w="687"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具有相应教师资格证</w:t>
            </w:r>
          </w:p>
        </w:tc>
        <w:tc>
          <w:tcPr>
            <w:tcW w:w="50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1987年1月1日及以后出生</w:t>
            </w:r>
          </w:p>
        </w:tc>
        <w:tc>
          <w:tcPr>
            <w:tcW w:w="29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万达中学、宝轮中学各1名</w:t>
            </w:r>
          </w:p>
        </w:tc>
      </w:tr>
      <w:tr>
        <w:tblPrEx>
          <w:tblLayout w:type="fixed"/>
          <w:tblCellMar>
            <w:top w:w="0" w:type="dxa"/>
            <w:left w:w="28" w:type="dxa"/>
            <w:bottom w:w="0" w:type="dxa"/>
            <w:right w:w="28" w:type="dxa"/>
          </w:tblCellMar>
        </w:tblPrEx>
        <w:trPr>
          <w:jc w:val="center"/>
        </w:trPr>
        <w:tc>
          <w:tcPr>
            <w:tcW w:w="288"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广元市利州区教育局</w:t>
            </w:r>
          </w:p>
        </w:tc>
        <w:tc>
          <w:tcPr>
            <w:tcW w:w="29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利州区城镇高中学校4</w:t>
            </w:r>
          </w:p>
        </w:tc>
        <w:tc>
          <w:tcPr>
            <w:tcW w:w="27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高中物理</w:t>
            </w:r>
          </w:p>
        </w:tc>
        <w:tc>
          <w:tcPr>
            <w:tcW w:w="65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171057</w:t>
            </w:r>
          </w:p>
        </w:tc>
        <w:tc>
          <w:tcPr>
            <w:tcW w:w="26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2</w:t>
            </w:r>
          </w:p>
        </w:tc>
        <w:tc>
          <w:tcPr>
            <w:tcW w:w="27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本科及以上</w:t>
            </w:r>
          </w:p>
        </w:tc>
        <w:tc>
          <w:tcPr>
            <w:tcW w:w="26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应用物理学/物理学/物理教育</w:t>
            </w:r>
          </w:p>
        </w:tc>
        <w:tc>
          <w:tcPr>
            <w:tcW w:w="287"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全日制普通高校</w:t>
            </w:r>
          </w:p>
        </w:tc>
        <w:tc>
          <w:tcPr>
            <w:tcW w:w="687"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具有相应教师资格证</w:t>
            </w:r>
          </w:p>
        </w:tc>
        <w:tc>
          <w:tcPr>
            <w:tcW w:w="50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1987年1月1日及以后出生</w:t>
            </w:r>
          </w:p>
        </w:tc>
        <w:tc>
          <w:tcPr>
            <w:tcW w:w="29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万达中学、宝轮中学各1名</w:t>
            </w:r>
          </w:p>
        </w:tc>
      </w:tr>
      <w:tr>
        <w:tblPrEx>
          <w:tblLayout w:type="fixed"/>
          <w:tblCellMar>
            <w:top w:w="0" w:type="dxa"/>
            <w:left w:w="28" w:type="dxa"/>
            <w:bottom w:w="0" w:type="dxa"/>
            <w:right w:w="28" w:type="dxa"/>
          </w:tblCellMar>
        </w:tblPrEx>
        <w:trPr>
          <w:jc w:val="center"/>
        </w:trPr>
        <w:tc>
          <w:tcPr>
            <w:tcW w:w="288"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广元市利州区教育局</w:t>
            </w:r>
          </w:p>
        </w:tc>
        <w:tc>
          <w:tcPr>
            <w:tcW w:w="29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利州区城镇高中学校5</w:t>
            </w:r>
          </w:p>
        </w:tc>
        <w:tc>
          <w:tcPr>
            <w:tcW w:w="27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高中化学</w:t>
            </w:r>
          </w:p>
        </w:tc>
        <w:tc>
          <w:tcPr>
            <w:tcW w:w="65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171058</w:t>
            </w:r>
          </w:p>
        </w:tc>
        <w:tc>
          <w:tcPr>
            <w:tcW w:w="26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2</w:t>
            </w:r>
          </w:p>
        </w:tc>
        <w:tc>
          <w:tcPr>
            <w:tcW w:w="27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本科及以上</w:t>
            </w:r>
          </w:p>
        </w:tc>
        <w:tc>
          <w:tcPr>
            <w:tcW w:w="26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pacing w:val="-10"/>
                <w:sz w:val="20"/>
                <w:szCs w:val="20"/>
                <w:bdr w:val="none" w:color="auto" w:sz="0" w:space="0"/>
                <w:lang w:val="en-US"/>
              </w:rPr>
            </w:pPr>
            <w:r>
              <w:rPr>
                <w:rFonts w:hint="eastAsia" w:ascii="宋体" w:hAnsi="宋体" w:eastAsia="宋体" w:cs="宋体"/>
                <w:spacing w:val="-10"/>
                <w:kern w:val="2"/>
                <w:sz w:val="20"/>
                <w:szCs w:val="20"/>
                <w:bdr w:val="none" w:color="auto" w:sz="0" w:space="0"/>
                <w:lang w:val="en-US" w:eastAsia="zh-CN" w:bidi="ar"/>
              </w:rPr>
              <w:t>化学/化学生物学/应用化学/化学教育/无机化学/分析化学/有机化学</w:t>
            </w:r>
          </w:p>
        </w:tc>
        <w:tc>
          <w:tcPr>
            <w:tcW w:w="287"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全日制普通高校</w:t>
            </w:r>
          </w:p>
        </w:tc>
        <w:tc>
          <w:tcPr>
            <w:tcW w:w="687"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具有相应教师资格证</w:t>
            </w:r>
          </w:p>
        </w:tc>
        <w:tc>
          <w:tcPr>
            <w:tcW w:w="50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1987年1月1日及以后出生</w:t>
            </w:r>
          </w:p>
        </w:tc>
        <w:tc>
          <w:tcPr>
            <w:tcW w:w="29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万达中学、宝轮中学各1名</w:t>
            </w:r>
          </w:p>
        </w:tc>
      </w:tr>
      <w:tr>
        <w:tblPrEx>
          <w:tblLayout w:type="fixed"/>
          <w:tblCellMar>
            <w:top w:w="0" w:type="dxa"/>
            <w:left w:w="28" w:type="dxa"/>
            <w:bottom w:w="0" w:type="dxa"/>
            <w:right w:w="28" w:type="dxa"/>
          </w:tblCellMar>
        </w:tblPrEx>
        <w:trPr>
          <w:jc w:val="center"/>
        </w:trPr>
        <w:tc>
          <w:tcPr>
            <w:tcW w:w="288"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广元市利州区教育局</w:t>
            </w:r>
          </w:p>
        </w:tc>
        <w:tc>
          <w:tcPr>
            <w:tcW w:w="29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利州区城镇高中学校6</w:t>
            </w:r>
          </w:p>
        </w:tc>
        <w:tc>
          <w:tcPr>
            <w:tcW w:w="27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高中生物</w:t>
            </w:r>
          </w:p>
        </w:tc>
        <w:tc>
          <w:tcPr>
            <w:tcW w:w="65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171059</w:t>
            </w:r>
          </w:p>
        </w:tc>
        <w:tc>
          <w:tcPr>
            <w:tcW w:w="26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2</w:t>
            </w:r>
          </w:p>
        </w:tc>
        <w:tc>
          <w:tcPr>
            <w:tcW w:w="27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本科及以上</w:t>
            </w:r>
          </w:p>
        </w:tc>
        <w:tc>
          <w:tcPr>
            <w:tcW w:w="26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生物科学/生物技术/生物信息学/生物信息技术/生物科学与生物技术/生物学/动物学/植物学/应用生物科学/应用生物教育/生物教育/细胞生物学/发育生物学/生物化学与分子生物学</w:t>
            </w:r>
          </w:p>
        </w:tc>
        <w:tc>
          <w:tcPr>
            <w:tcW w:w="287"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全日制普通高校</w:t>
            </w:r>
          </w:p>
        </w:tc>
        <w:tc>
          <w:tcPr>
            <w:tcW w:w="687"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具有相应教师资格证</w:t>
            </w:r>
          </w:p>
        </w:tc>
        <w:tc>
          <w:tcPr>
            <w:tcW w:w="50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1987年1月1日及以后出生</w:t>
            </w:r>
          </w:p>
        </w:tc>
        <w:tc>
          <w:tcPr>
            <w:tcW w:w="29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万达中学、宝轮中学各1名</w:t>
            </w:r>
          </w:p>
        </w:tc>
      </w:tr>
      <w:tr>
        <w:tblPrEx>
          <w:tblLayout w:type="fixed"/>
          <w:tblCellMar>
            <w:top w:w="0" w:type="dxa"/>
            <w:left w:w="28" w:type="dxa"/>
            <w:bottom w:w="0" w:type="dxa"/>
            <w:right w:w="28" w:type="dxa"/>
          </w:tblCellMar>
        </w:tblPrEx>
        <w:trPr>
          <w:jc w:val="center"/>
        </w:trPr>
        <w:tc>
          <w:tcPr>
            <w:tcW w:w="288"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广元市利州区教育局</w:t>
            </w:r>
          </w:p>
        </w:tc>
        <w:tc>
          <w:tcPr>
            <w:tcW w:w="29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利州区城镇初中学校</w:t>
            </w:r>
          </w:p>
        </w:tc>
        <w:tc>
          <w:tcPr>
            <w:tcW w:w="27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初中物理</w:t>
            </w:r>
          </w:p>
        </w:tc>
        <w:tc>
          <w:tcPr>
            <w:tcW w:w="65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171060</w:t>
            </w:r>
          </w:p>
        </w:tc>
        <w:tc>
          <w:tcPr>
            <w:tcW w:w="26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2</w:t>
            </w:r>
          </w:p>
        </w:tc>
        <w:tc>
          <w:tcPr>
            <w:tcW w:w="27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本科及以上</w:t>
            </w:r>
          </w:p>
        </w:tc>
        <w:tc>
          <w:tcPr>
            <w:tcW w:w="26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应用物理学/物理学/物理教育</w:t>
            </w:r>
          </w:p>
        </w:tc>
        <w:tc>
          <w:tcPr>
            <w:tcW w:w="287"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全日制普通高校</w:t>
            </w:r>
          </w:p>
        </w:tc>
        <w:tc>
          <w:tcPr>
            <w:tcW w:w="687"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具有相应教师资格证</w:t>
            </w:r>
          </w:p>
        </w:tc>
        <w:tc>
          <w:tcPr>
            <w:tcW w:w="50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1987年1月1日及以后出生</w:t>
            </w:r>
          </w:p>
        </w:tc>
        <w:tc>
          <w:tcPr>
            <w:tcW w:w="29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东城实验学校、宝轮中学初中部各1名</w:t>
            </w:r>
          </w:p>
        </w:tc>
      </w:tr>
      <w:tr>
        <w:tblPrEx>
          <w:tblLayout w:type="fixed"/>
          <w:tblCellMar>
            <w:top w:w="0" w:type="dxa"/>
            <w:left w:w="28" w:type="dxa"/>
            <w:bottom w:w="0" w:type="dxa"/>
            <w:right w:w="28" w:type="dxa"/>
          </w:tblCellMar>
        </w:tblPrEx>
        <w:trPr>
          <w:jc w:val="center"/>
        </w:trPr>
        <w:tc>
          <w:tcPr>
            <w:tcW w:w="288"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广元市利州区教育局</w:t>
            </w:r>
          </w:p>
        </w:tc>
        <w:tc>
          <w:tcPr>
            <w:tcW w:w="29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利州区东城实验学校1</w:t>
            </w:r>
          </w:p>
        </w:tc>
        <w:tc>
          <w:tcPr>
            <w:tcW w:w="27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初中语文</w:t>
            </w:r>
          </w:p>
        </w:tc>
        <w:tc>
          <w:tcPr>
            <w:tcW w:w="65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171061</w:t>
            </w:r>
          </w:p>
        </w:tc>
        <w:tc>
          <w:tcPr>
            <w:tcW w:w="26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w:t>
            </w:r>
          </w:p>
        </w:tc>
        <w:tc>
          <w:tcPr>
            <w:tcW w:w="27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本科及以上</w:t>
            </w:r>
          </w:p>
        </w:tc>
        <w:tc>
          <w:tcPr>
            <w:tcW w:w="26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汉语/汉语言/汉语言文学/中国语言文化/应用语言学/中文/中文教育/中国语言文学/文秘(学)/文秘教育/语文教育/华文教育/对外汉语/语言学及应用语言学/汉语言文字学/文学/中国现当代文学/中国古代文学/中国少数民族语言文学</w:t>
            </w:r>
          </w:p>
        </w:tc>
        <w:tc>
          <w:tcPr>
            <w:tcW w:w="287"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全日制普通高校</w:t>
            </w:r>
          </w:p>
        </w:tc>
        <w:tc>
          <w:tcPr>
            <w:tcW w:w="687"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具有相应教师资格证</w:t>
            </w:r>
          </w:p>
        </w:tc>
        <w:tc>
          <w:tcPr>
            <w:tcW w:w="50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1987年1月1日及以后出生</w:t>
            </w:r>
          </w:p>
        </w:tc>
        <w:tc>
          <w:tcPr>
            <w:tcW w:w="29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8"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广元市利州区教育局</w:t>
            </w:r>
          </w:p>
        </w:tc>
        <w:tc>
          <w:tcPr>
            <w:tcW w:w="29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利州区东城实验学校2</w:t>
            </w:r>
          </w:p>
        </w:tc>
        <w:tc>
          <w:tcPr>
            <w:tcW w:w="27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初中数学</w:t>
            </w:r>
          </w:p>
        </w:tc>
        <w:tc>
          <w:tcPr>
            <w:tcW w:w="65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171062</w:t>
            </w:r>
          </w:p>
        </w:tc>
        <w:tc>
          <w:tcPr>
            <w:tcW w:w="26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w:t>
            </w:r>
          </w:p>
        </w:tc>
        <w:tc>
          <w:tcPr>
            <w:tcW w:w="27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本科及以上</w:t>
            </w:r>
          </w:p>
        </w:tc>
        <w:tc>
          <w:tcPr>
            <w:tcW w:w="26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16"/>
                <w:sz w:val="20"/>
                <w:szCs w:val="20"/>
                <w:bdr w:val="none" w:color="auto" w:sz="0" w:space="0"/>
                <w:lang w:val="en-US"/>
              </w:rPr>
            </w:pPr>
            <w:r>
              <w:rPr>
                <w:rFonts w:hint="eastAsia" w:ascii="宋体" w:hAnsi="宋体" w:eastAsia="宋体" w:cs="宋体"/>
                <w:spacing w:val="-16"/>
                <w:kern w:val="2"/>
                <w:sz w:val="20"/>
                <w:szCs w:val="20"/>
                <w:bdr w:val="none" w:color="auto" w:sz="0" w:space="0"/>
                <w:lang w:val="en-US" w:eastAsia="zh-CN" w:bidi="ar"/>
              </w:rPr>
              <w:t>数学/基础数学/应用数学/计算数学/数学与应用数学/信息与计算科学/数学教育/数理基础科学/概率论与数理统计</w:t>
            </w:r>
          </w:p>
        </w:tc>
        <w:tc>
          <w:tcPr>
            <w:tcW w:w="287"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全日制普通高校</w:t>
            </w:r>
          </w:p>
        </w:tc>
        <w:tc>
          <w:tcPr>
            <w:tcW w:w="687"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具有相应教师资格证</w:t>
            </w:r>
          </w:p>
        </w:tc>
        <w:tc>
          <w:tcPr>
            <w:tcW w:w="50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1987年1月1日及以后出生</w:t>
            </w:r>
          </w:p>
        </w:tc>
        <w:tc>
          <w:tcPr>
            <w:tcW w:w="29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8"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广元市利州区教育局</w:t>
            </w:r>
          </w:p>
        </w:tc>
        <w:tc>
          <w:tcPr>
            <w:tcW w:w="29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利州区城区小学1</w:t>
            </w:r>
          </w:p>
        </w:tc>
        <w:tc>
          <w:tcPr>
            <w:tcW w:w="27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小学语文</w:t>
            </w:r>
          </w:p>
        </w:tc>
        <w:tc>
          <w:tcPr>
            <w:tcW w:w="65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171063</w:t>
            </w:r>
          </w:p>
        </w:tc>
        <w:tc>
          <w:tcPr>
            <w:tcW w:w="26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11</w:t>
            </w:r>
          </w:p>
        </w:tc>
        <w:tc>
          <w:tcPr>
            <w:tcW w:w="27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本科及以上</w:t>
            </w:r>
          </w:p>
        </w:tc>
        <w:tc>
          <w:tcPr>
            <w:tcW w:w="26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汉语/汉语言/汉语言文学/中国语言文化/应用语言学/中文/中文教育/中国语言文学/文秘(学)/文秘教育/语文教育/华文教育/对外汉语/语言学及应用语言学/汉语言文字学/文学/中国现当代文学/中国古代文学/中国少数民族语言文学</w:t>
            </w:r>
          </w:p>
        </w:tc>
        <w:tc>
          <w:tcPr>
            <w:tcW w:w="287"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全日制普通高校</w:t>
            </w:r>
          </w:p>
        </w:tc>
        <w:tc>
          <w:tcPr>
            <w:tcW w:w="687"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具有相应教师资格证</w:t>
            </w:r>
          </w:p>
        </w:tc>
        <w:tc>
          <w:tcPr>
            <w:tcW w:w="50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1987年1月1日及以后出生</w:t>
            </w:r>
          </w:p>
        </w:tc>
        <w:tc>
          <w:tcPr>
            <w:tcW w:w="29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12"/>
                <w:sz w:val="20"/>
                <w:szCs w:val="20"/>
                <w:bdr w:val="none" w:color="auto" w:sz="0" w:space="0"/>
                <w:lang w:val="en-US"/>
              </w:rPr>
            </w:pPr>
            <w:r>
              <w:rPr>
                <w:rFonts w:hint="eastAsia" w:ascii="宋体" w:hAnsi="宋体" w:eastAsia="宋体" w:cs="宋体"/>
                <w:spacing w:val="-12"/>
                <w:kern w:val="2"/>
                <w:sz w:val="20"/>
                <w:szCs w:val="20"/>
                <w:bdr w:val="none" w:color="auto" w:sz="0" w:space="0"/>
                <w:lang w:val="en-US" w:eastAsia="zh-CN" w:bidi="ar"/>
              </w:rPr>
              <w:t>东城实验学校3人、北街小学、雪峰小学2各人、回龙小学、嘉陵小学、南鹰小学、杨家岩小学各1人</w:t>
            </w:r>
          </w:p>
        </w:tc>
      </w:tr>
      <w:tr>
        <w:tblPrEx>
          <w:tblLayout w:type="fixed"/>
          <w:tblCellMar>
            <w:top w:w="0" w:type="dxa"/>
            <w:left w:w="28" w:type="dxa"/>
            <w:bottom w:w="0" w:type="dxa"/>
            <w:right w:w="28" w:type="dxa"/>
          </w:tblCellMar>
        </w:tblPrEx>
        <w:trPr>
          <w:jc w:val="center"/>
        </w:trPr>
        <w:tc>
          <w:tcPr>
            <w:tcW w:w="288"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广元市利州区教育局</w:t>
            </w:r>
          </w:p>
        </w:tc>
        <w:tc>
          <w:tcPr>
            <w:tcW w:w="29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利州区城区小学2</w:t>
            </w:r>
          </w:p>
        </w:tc>
        <w:tc>
          <w:tcPr>
            <w:tcW w:w="27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小学数学</w:t>
            </w:r>
          </w:p>
        </w:tc>
        <w:tc>
          <w:tcPr>
            <w:tcW w:w="65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171064</w:t>
            </w:r>
          </w:p>
        </w:tc>
        <w:tc>
          <w:tcPr>
            <w:tcW w:w="26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10</w:t>
            </w:r>
          </w:p>
        </w:tc>
        <w:tc>
          <w:tcPr>
            <w:tcW w:w="27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本科及以上</w:t>
            </w:r>
          </w:p>
        </w:tc>
        <w:tc>
          <w:tcPr>
            <w:tcW w:w="26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12"/>
                <w:sz w:val="20"/>
                <w:szCs w:val="20"/>
                <w:bdr w:val="none" w:color="auto" w:sz="0" w:space="0"/>
                <w:lang w:val="en-US"/>
              </w:rPr>
            </w:pPr>
            <w:r>
              <w:rPr>
                <w:rFonts w:hint="eastAsia" w:ascii="宋体" w:hAnsi="宋体" w:eastAsia="宋体" w:cs="宋体"/>
                <w:spacing w:val="-12"/>
                <w:kern w:val="2"/>
                <w:sz w:val="20"/>
                <w:szCs w:val="20"/>
                <w:bdr w:val="none" w:color="auto" w:sz="0" w:space="0"/>
                <w:lang w:val="en-US" w:eastAsia="zh-CN" w:bidi="ar"/>
              </w:rPr>
              <w:t>数学/基础数学/应用数学/计算数学/数学与应用数学/信息与计算科学/数学教育/数理基础科学/概率论与数理统计</w:t>
            </w:r>
          </w:p>
        </w:tc>
        <w:tc>
          <w:tcPr>
            <w:tcW w:w="287"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全日制普通高校</w:t>
            </w:r>
          </w:p>
        </w:tc>
        <w:tc>
          <w:tcPr>
            <w:tcW w:w="687"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具有相应教师资格证</w:t>
            </w:r>
          </w:p>
        </w:tc>
        <w:tc>
          <w:tcPr>
            <w:tcW w:w="50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1987年1月1日及以后出生</w:t>
            </w:r>
          </w:p>
        </w:tc>
        <w:tc>
          <w:tcPr>
            <w:tcW w:w="29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18"/>
                <w:sz w:val="20"/>
                <w:szCs w:val="20"/>
                <w:bdr w:val="none" w:color="auto" w:sz="0" w:space="0"/>
                <w:lang w:val="en-US"/>
              </w:rPr>
            </w:pPr>
            <w:r>
              <w:rPr>
                <w:rFonts w:hint="eastAsia" w:ascii="宋体" w:hAnsi="宋体" w:eastAsia="宋体" w:cs="宋体"/>
                <w:spacing w:val="-18"/>
                <w:kern w:val="2"/>
                <w:sz w:val="20"/>
                <w:szCs w:val="20"/>
                <w:bdr w:val="none" w:color="auto" w:sz="0" w:space="0"/>
                <w:lang w:val="en-US" w:eastAsia="zh-CN" w:bidi="ar"/>
              </w:rPr>
              <w:t>东城实验学校3人、北街小学、雪峰小学2各人、回龙小学、南鹰小学1人</w:t>
            </w:r>
          </w:p>
        </w:tc>
      </w:tr>
      <w:tr>
        <w:tblPrEx>
          <w:tblLayout w:type="fixed"/>
          <w:tblCellMar>
            <w:top w:w="0" w:type="dxa"/>
            <w:left w:w="28" w:type="dxa"/>
            <w:bottom w:w="0" w:type="dxa"/>
            <w:right w:w="28" w:type="dxa"/>
          </w:tblCellMar>
        </w:tblPrEx>
        <w:trPr>
          <w:jc w:val="center"/>
        </w:trPr>
        <w:tc>
          <w:tcPr>
            <w:tcW w:w="288"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广元市利州区教育局</w:t>
            </w:r>
          </w:p>
        </w:tc>
        <w:tc>
          <w:tcPr>
            <w:tcW w:w="29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利州区北街小学</w:t>
            </w:r>
          </w:p>
        </w:tc>
        <w:tc>
          <w:tcPr>
            <w:tcW w:w="27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小学英语</w:t>
            </w:r>
          </w:p>
        </w:tc>
        <w:tc>
          <w:tcPr>
            <w:tcW w:w="65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171065</w:t>
            </w:r>
          </w:p>
        </w:tc>
        <w:tc>
          <w:tcPr>
            <w:tcW w:w="26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w:t>
            </w:r>
          </w:p>
        </w:tc>
        <w:tc>
          <w:tcPr>
            <w:tcW w:w="27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本科及以上</w:t>
            </w:r>
          </w:p>
        </w:tc>
        <w:tc>
          <w:tcPr>
            <w:tcW w:w="26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pacing w:val="-4"/>
                <w:sz w:val="20"/>
                <w:szCs w:val="20"/>
                <w:bdr w:val="none" w:color="auto" w:sz="0" w:space="0"/>
                <w:lang w:val="en-US"/>
              </w:rPr>
            </w:pPr>
            <w:r>
              <w:rPr>
                <w:rFonts w:hint="eastAsia" w:ascii="宋体" w:hAnsi="宋体" w:eastAsia="宋体" w:cs="宋体"/>
                <w:spacing w:val="-4"/>
                <w:kern w:val="2"/>
                <w:sz w:val="20"/>
                <w:szCs w:val="20"/>
                <w:bdr w:val="none" w:color="auto" w:sz="0" w:space="0"/>
                <w:lang w:val="en-US" w:eastAsia="zh-CN" w:bidi="ar"/>
              </w:rPr>
              <w:t>英语/应用英语/英语教育/英语语言文学/商务英语/旅游英语/外贸英语</w:t>
            </w:r>
          </w:p>
        </w:tc>
        <w:tc>
          <w:tcPr>
            <w:tcW w:w="287"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全日制普通高校</w:t>
            </w:r>
          </w:p>
        </w:tc>
        <w:tc>
          <w:tcPr>
            <w:tcW w:w="687"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具有相应教师资格证</w:t>
            </w:r>
          </w:p>
        </w:tc>
        <w:tc>
          <w:tcPr>
            <w:tcW w:w="50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1987年1月1日及以后出生</w:t>
            </w:r>
          </w:p>
        </w:tc>
        <w:tc>
          <w:tcPr>
            <w:tcW w:w="29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p>
        </w:tc>
      </w:tr>
      <w:tr>
        <w:tblPrEx>
          <w:tblLayout w:type="fixed"/>
          <w:tblCellMar>
            <w:top w:w="0" w:type="dxa"/>
            <w:left w:w="28" w:type="dxa"/>
            <w:bottom w:w="0" w:type="dxa"/>
            <w:right w:w="28" w:type="dxa"/>
          </w:tblCellMar>
        </w:tblPrEx>
        <w:trPr>
          <w:jc w:val="center"/>
        </w:trPr>
        <w:tc>
          <w:tcPr>
            <w:tcW w:w="288"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广元市利州区教育局</w:t>
            </w:r>
          </w:p>
        </w:tc>
        <w:tc>
          <w:tcPr>
            <w:tcW w:w="29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利州区白朝小学</w:t>
            </w:r>
          </w:p>
        </w:tc>
        <w:tc>
          <w:tcPr>
            <w:tcW w:w="27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初中数学</w:t>
            </w:r>
          </w:p>
        </w:tc>
        <w:tc>
          <w:tcPr>
            <w:tcW w:w="65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171066</w:t>
            </w:r>
          </w:p>
        </w:tc>
        <w:tc>
          <w:tcPr>
            <w:tcW w:w="26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w:t>
            </w:r>
          </w:p>
        </w:tc>
        <w:tc>
          <w:tcPr>
            <w:tcW w:w="27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pacing w:val="-18"/>
                <w:sz w:val="20"/>
                <w:szCs w:val="20"/>
                <w:bdr w:val="none" w:color="auto" w:sz="0" w:space="0"/>
                <w:lang w:val="en-US"/>
              </w:rPr>
            </w:pPr>
            <w:r>
              <w:rPr>
                <w:rFonts w:hint="eastAsia" w:ascii="宋体" w:hAnsi="宋体" w:eastAsia="宋体" w:cs="宋体"/>
                <w:spacing w:val="-18"/>
                <w:kern w:val="2"/>
                <w:sz w:val="20"/>
                <w:szCs w:val="20"/>
                <w:bdr w:val="none" w:color="auto" w:sz="0" w:space="0"/>
                <w:lang w:val="en-US" w:eastAsia="zh-CN" w:bidi="ar"/>
              </w:rPr>
              <w:t>大专及以上学历</w:t>
            </w:r>
          </w:p>
        </w:tc>
        <w:tc>
          <w:tcPr>
            <w:tcW w:w="26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数学/基础数学/应用数学/计算数学/数学与应用数学/信息与计算科学/数学教育/数理基础科学/概率论与数理统计</w:t>
            </w:r>
          </w:p>
        </w:tc>
        <w:tc>
          <w:tcPr>
            <w:tcW w:w="287"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全日制普通高校</w:t>
            </w:r>
          </w:p>
        </w:tc>
        <w:tc>
          <w:tcPr>
            <w:tcW w:w="687"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具有相应教师资格证</w:t>
            </w:r>
          </w:p>
        </w:tc>
        <w:tc>
          <w:tcPr>
            <w:tcW w:w="50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1987年1月1日及以后出生</w:t>
            </w:r>
          </w:p>
        </w:tc>
        <w:tc>
          <w:tcPr>
            <w:tcW w:w="29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在乡镇最低服务年限为5年。</w:t>
            </w:r>
          </w:p>
        </w:tc>
      </w:tr>
      <w:tr>
        <w:tblPrEx>
          <w:tblLayout w:type="fixed"/>
          <w:tblCellMar>
            <w:top w:w="0" w:type="dxa"/>
            <w:left w:w="28" w:type="dxa"/>
            <w:bottom w:w="0" w:type="dxa"/>
            <w:right w:w="28" w:type="dxa"/>
          </w:tblCellMar>
        </w:tblPrEx>
        <w:trPr>
          <w:jc w:val="center"/>
        </w:trPr>
        <w:tc>
          <w:tcPr>
            <w:tcW w:w="288"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广元市利州区教育局</w:t>
            </w:r>
          </w:p>
        </w:tc>
        <w:tc>
          <w:tcPr>
            <w:tcW w:w="29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利州区乡镇初中学校1</w:t>
            </w:r>
          </w:p>
        </w:tc>
        <w:tc>
          <w:tcPr>
            <w:tcW w:w="27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初中语文</w:t>
            </w:r>
          </w:p>
        </w:tc>
        <w:tc>
          <w:tcPr>
            <w:tcW w:w="65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171067</w:t>
            </w:r>
          </w:p>
        </w:tc>
        <w:tc>
          <w:tcPr>
            <w:tcW w:w="26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3</w:t>
            </w:r>
          </w:p>
        </w:tc>
        <w:tc>
          <w:tcPr>
            <w:tcW w:w="27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pacing w:val="-18"/>
                <w:sz w:val="20"/>
                <w:szCs w:val="20"/>
                <w:bdr w:val="none" w:color="auto" w:sz="0" w:space="0"/>
                <w:lang w:val="en-US"/>
              </w:rPr>
            </w:pPr>
            <w:r>
              <w:rPr>
                <w:rFonts w:hint="eastAsia" w:ascii="宋体" w:hAnsi="宋体" w:eastAsia="宋体" w:cs="宋体"/>
                <w:spacing w:val="-18"/>
                <w:kern w:val="2"/>
                <w:sz w:val="20"/>
                <w:szCs w:val="20"/>
                <w:bdr w:val="none" w:color="auto" w:sz="0" w:space="0"/>
                <w:lang w:val="en-US" w:eastAsia="zh-CN" w:bidi="ar"/>
              </w:rPr>
              <w:t>大专及以上学历</w:t>
            </w:r>
          </w:p>
        </w:tc>
        <w:tc>
          <w:tcPr>
            <w:tcW w:w="26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汉语/汉语言/汉语言文学/中国语言文化/应用语言学/中文/中文教育/中国语言文学/文秘(学)/文秘教育/语文教育/华文教育/对外汉语/语言学及应用语言学/汉语言文字学/文学/中国现当代文学/中国古代文学/中国少数民族语言文学</w:t>
            </w:r>
          </w:p>
        </w:tc>
        <w:tc>
          <w:tcPr>
            <w:tcW w:w="287"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全日制普通高校</w:t>
            </w:r>
          </w:p>
        </w:tc>
        <w:tc>
          <w:tcPr>
            <w:tcW w:w="687"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具有相应教师资格证</w:t>
            </w:r>
          </w:p>
        </w:tc>
        <w:tc>
          <w:tcPr>
            <w:tcW w:w="50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1987年1月1日及以后出生</w:t>
            </w:r>
          </w:p>
        </w:tc>
        <w:tc>
          <w:tcPr>
            <w:tcW w:w="29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pacing w:val="-18"/>
                <w:sz w:val="20"/>
                <w:szCs w:val="20"/>
                <w:bdr w:val="none" w:color="auto" w:sz="0" w:space="0"/>
                <w:lang w:val="en-US"/>
              </w:rPr>
            </w:pPr>
            <w:r>
              <w:rPr>
                <w:rFonts w:hint="eastAsia" w:ascii="宋体" w:hAnsi="宋体" w:eastAsia="宋体" w:cs="宋体"/>
                <w:spacing w:val="-18"/>
                <w:kern w:val="2"/>
                <w:sz w:val="20"/>
                <w:szCs w:val="20"/>
                <w:bdr w:val="none" w:color="auto" w:sz="0" w:space="0"/>
                <w:lang w:val="en-US" w:eastAsia="zh-CN" w:bidi="ar"/>
              </w:rPr>
              <w:t>白朝小学、荣山三小、三堆中学各1名。在乡镇最低服务年限为5年。</w:t>
            </w:r>
          </w:p>
        </w:tc>
      </w:tr>
      <w:tr>
        <w:tblPrEx>
          <w:tblLayout w:type="fixed"/>
          <w:tblCellMar>
            <w:top w:w="0" w:type="dxa"/>
            <w:left w:w="28" w:type="dxa"/>
            <w:bottom w:w="0" w:type="dxa"/>
            <w:right w:w="28" w:type="dxa"/>
          </w:tblCellMar>
        </w:tblPrEx>
        <w:trPr>
          <w:jc w:val="center"/>
        </w:trPr>
        <w:tc>
          <w:tcPr>
            <w:tcW w:w="288"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广元市利州区教育局</w:t>
            </w:r>
          </w:p>
        </w:tc>
        <w:tc>
          <w:tcPr>
            <w:tcW w:w="29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利州区乡镇初中学校2</w:t>
            </w:r>
          </w:p>
        </w:tc>
        <w:tc>
          <w:tcPr>
            <w:tcW w:w="27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初中化学</w:t>
            </w:r>
          </w:p>
        </w:tc>
        <w:tc>
          <w:tcPr>
            <w:tcW w:w="65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171068</w:t>
            </w:r>
          </w:p>
        </w:tc>
        <w:tc>
          <w:tcPr>
            <w:tcW w:w="26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2</w:t>
            </w:r>
          </w:p>
        </w:tc>
        <w:tc>
          <w:tcPr>
            <w:tcW w:w="27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pacing w:val="-18"/>
                <w:sz w:val="20"/>
                <w:szCs w:val="20"/>
                <w:bdr w:val="none" w:color="auto" w:sz="0" w:space="0"/>
                <w:lang w:val="en-US"/>
              </w:rPr>
            </w:pPr>
            <w:r>
              <w:rPr>
                <w:rFonts w:hint="eastAsia" w:ascii="宋体" w:hAnsi="宋体" w:eastAsia="宋体" w:cs="宋体"/>
                <w:spacing w:val="-18"/>
                <w:kern w:val="2"/>
                <w:sz w:val="20"/>
                <w:szCs w:val="20"/>
                <w:bdr w:val="none" w:color="auto" w:sz="0" w:space="0"/>
                <w:lang w:val="en-US" w:eastAsia="zh-CN" w:bidi="ar"/>
              </w:rPr>
              <w:t>大专及以上学历</w:t>
            </w:r>
          </w:p>
        </w:tc>
        <w:tc>
          <w:tcPr>
            <w:tcW w:w="26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pacing w:val="-6"/>
                <w:sz w:val="20"/>
                <w:szCs w:val="20"/>
                <w:bdr w:val="none" w:color="auto" w:sz="0" w:space="0"/>
                <w:lang w:val="en-US"/>
              </w:rPr>
            </w:pPr>
            <w:r>
              <w:rPr>
                <w:rFonts w:hint="eastAsia" w:ascii="宋体" w:hAnsi="宋体" w:eastAsia="宋体" w:cs="宋体"/>
                <w:spacing w:val="-6"/>
                <w:kern w:val="2"/>
                <w:sz w:val="20"/>
                <w:szCs w:val="20"/>
                <w:bdr w:val="none" w:color="auto" w:sz="0" w:space="0"/>
                <w:lang w:val="en-US" w:eastAsia="zh-CN" w:bidi="ar"/>
              </w:rPr>
              <w:t>化学/化学生物学/应用化学/化学教育/无机化学/分析化学/有机化学</w:t>
            </w:r>
          </w:p>
        </w:tc>
        <w:tc>
          <w:tcPr>
            <w:tcW w:w="287"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全日制普通高校</w:t>
            </w:r>
          </w:p>
        </w:tc>
        <w:tc>
          <w:tcPr>
            <w:tcW w:w="687"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具有相应教师资格证</w:t>
            </w:r>
          </w:p>
        </w:tc>
        <w:tc>
          <w:tcPr>
            <w:tcW w:w="50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1987年1月1日及以后出生</w:t>
            </w:r>
          </w:p>
        </w:tc>
        <w:tc>
          <w:tcPr>
            <w:tcW w:w="29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pacing w:val="-22"/>
                <w:sz w:val="20"/>
                <w:szCs w:val="20"/>
                <w:bdr w:val="none" w:color="auto" w:sz="0" w:space="0"/>
                <w:lang w:val="en-US"/>
              </w:rPr>
            </w:pPr>
            <w:r>
              <w:rPr>
                <w:rFonts w:hint="eastAsia" w:ascii="宋体" w:hAnsi="宋体" w:eastAsia="宋体" w:cs="宋体"/>
                <w:spacing w:val="-22"/>
                <w:kern w:val="2"/>
                <w:sz w:val="20"/>
                <w:szCs w:val="20"/>
                <w:bdr w:val="none" w:color="auto" w:sz="0" w:space="0"/>
                <w:lang w:val="en-US" w:eastAsia="zh-CN" w:bidi="ar"/>
              </w:rPr>
              <w:t>工农小学、三堆中学各1名。在乡镇最低服务年限为5年。</w:t>
            </w:r>
          </w:p>
        </w:tc>
      </w:tr>
      <w:tr>
        <w:tblPrEx>
          <w:tblLayout w:type="fixed"/>
          <w:tblCellMar>
            <w:top w:w="0" w:type="dxa"/>
            <w:left w:w="28" w:type="dxa"/>
            <w:bottom w:w="0" w:type="dxa"/>
            <w:right w:w="28" w:type="dxa"/>
          </w:tblCellMar>
        </w:tblPrEx>
        <w:trPr>
          <w:jc w:val="center"/>
        </w:trPr>
        <w:tc>
          <w:tcPr>
            <w:tcW w:w="288"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广元市利州区教育局</w:t>
            </w:r>
          </w:p>
        </w:tc>
        <w:tc>
          <w:tcPr>
            <w:tcW w:w="29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利州区乡镇小学1</w:t>
            </w:r>
          </w:p>
        </w:tc>
        <w:tc>
          <w:tcPr>
            <w:tcW w:w="27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小学语文</w:t>
            </w:r>
          </w:p>
        </w:tc>
        <w:tc>
          <w:tcPr>
            <w:tcW w:w="65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171069</w:t>
            </w:r>
          </w:p>
        </w:tc>
        <w:tc>
          <w:tcPr>
            <w:tcW w:w="26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3</w:t>
            </w:r>
          </w:p>
        </w:tc>
        <w:tc>
          <w:tcPr>
            <w:tcW w:w="27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pacing w:val="-18"/>
                <w:sz w:val="20"/>
                <w:szCs w:val="20"/>
                <w:bdr w:val="none" w:color="auto" w:sz="0" w:space="0"/>
                <w:lang w:val="en-US"/>
              </w:rPr>
            </w:pPr>
            <w:r>
              <w:rPr>
                <w:rFonts w:hint="eastAsia" w:ascii="宋体" w:hAnsi="宋体" w:eastAsia="宋体" w:cs="宋体"/>
                <w:spacing w:val="-18"/>
                <w:kern w:val="2"/>
                <w:sz w:val="20"/>
                <w:szCs w:val="20"/>
                <w:bdr w:val="none" w:color="auto" w:sz="0" w:space="0"/>
                <w:lang w:val="en-US" w:eastAsia="zh-CN" w:bidi="ar"/>
              </w:rPr>
              <w:t>大专及以上学历</w:t>
            </w:r>
          </w:p>
        </w:tc>
        <w:tc>
          <w:tcPr>
            <w:tcW w:w="26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汉语/汉语言/汉语言文学/中国语言文化/应用语言学/中文/中文教育/中国语言文学/文秘(学)/文秘教育/语文教育/华文教育/对外汉语/语言学及应用语言学/汉语言文字学/文学/中国现当代文学/中国古代文学/中国少数民族语言文学</w:t>
            </w:r>
          </w:p>
        </w:tc>
        <w:tc>
          <w:tcPr>
            <w:tcW w:w="287"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全日制普通高校</w:t>
            </w:r>
          </w:p>
        </w:tc>
        <w:tc>
          <w:tcPr>
            <w:tcW w:w="687"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具有相应教师资格证</w:t>
            </w:r>
          </w:p>
        </w:tc>
        <w:tc>
          <w:tcPr>
            <w:tcW w:w="50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1987年1月1日及以后出生</w:t>
            </w:r>
          </w:p>
        </w:tc>
        <w:tc>
          <w:tcPr>
            <w:tcW w:w="29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pacing w:val="-18"/>
                <w:sz w:val="20"/>
                <w:szCs w:val="20"/>
                <w:bdr w:val="none" w:color="auto" w:sz="0" w:space="0"/>
                <w:lang w:val="en-US"/>
              </w:rPr>
            </w:pPr>
            <w:r>
              <w:rPr>
                <w:rFonts w:hint="eastAsia" w:ascii="宋体" w:hAnsi="宋体" w:eastAsia="宋体" w:cs="宋体"/>
                <w:spacing w:val="-18"/>
                <w:kern w:val="2"/>
                <w:sz w:val="20"/>
                <w:szCs w:val="20"/>
                <w:bdr w:val="none" w:color="auto" w:sz="0" w:space="0"/>
                <w:lang w:val="en-US" w:eastAsia="zh-CN" w:bidi="ar"/>
              </w:rPr>
              <w:t>白朝小学、三堆小学、宝轮一小各1名。在乡镇最低服务年限为5年。</w:t>
            </w:r>
          </w:p>
        </w:tc>
      </w:tr>
      <w:tr>
        <w:tblPrEx>
          <w:tblLayout w:type="fixed"/>
          <w:tblCellMar>
            <w:top w:w="0" w:type="dxa"/>
            <w:left w:w="28" w:type="dxa"/>
            <w:bottom w:w="0" w:type="dxa"/>
            <w:right w:w="28" w:type="dxa"/>
          </w:tblCellMar>
        </w:tblPrEx>
        <w:trPr>
          <w:jc w:val="center"/>
        </w:trPr>
        <w:tc>
          <w:tcPr>
            <w:tcW w:w="288"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广元市利州区教育局</w:t>
            </w:r>
          </w:p>
        </w:tc>
        <w:tc>
          <w:tcPr>
            <w:tcW w:w="29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利州区乡镇小学2</w:t>
            </w:r>
          </w:p>
        </w:tc>
        <w:tc>
          <w:tcPr>
            <w:tcW w:w="27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小学数学</w:t>
            </w:r>
          </w:p>
        </w:tc>
        <w:tc>
          <w:tcPr>
            <w:tcW w:w="65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171070</w:t>
            </w:r>
          </w:p>
        </w:tc>
        <w:tc>
          <w:tcPr>
            <w:tcW w:w="26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3</w:t>
            </w:r>
          </w:p>
        </w:tc>
        <w:tc>
          <w:tcPr>
            <w:tcW w:w="27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pacing w:val="-18"/>
                <w:sz w:val="20"/>
                <w:szCs w:val="20"/>
                <w:bdr w:val="none" w:color="auto" w:sz="0" w:space="0"/>
                <w:lang w:val="en-US"/>
              </w:rPr>
            </w:pPr>
            <w:r>
              <w:rPr>
                <w:rFonts w:hint="eastAsia" w:ascii="宋体" w:hAnsi="宋体" w:eastAsia="宋体" w:cs="宋体"/>
                <w:spacing w:val="-18"/>
                <w:kern w:val="2"/>
                <w:sz w:val="20"/>
                <w:szCs w:val="20"/>
                <w:bdr w:val="none" w:color="auto" w:sz="0" w:space="0"/>
                <w:lang w:val="en-US" w:eastAsia="zh-CN" w:bidi="ar"/>
              </w:rPr>
              <w:t>大专及以上学历</w:t>
            </w:r>
          </w:p>
        </w:tc>
        <w:tc>
          <w:tcPr>
            <w:tcW w:w="26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数学/基础数学/应用数学/计算数学/数学与应用数学/信息与计算科学/数学教育/数理基础科学/概率论与数理统计</w:t>
            </w:r>
          </w:p>
        </w:tc>
        <w:tc>
          <w:tcPr>
            <w:tcW w:w="287"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全日制普通高校</w:t>
            </w:r>
          </w:p>
        </w:tc>
        <w:tc>
          <w:tcPr>
            <w:tcW w:w="687"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具有相应教师资格证</w:t>
            </w:r>
          </w:p>
        </w:tc>
        <w:tc>
          <w:tcPr>
            <w:tcW w:w="50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1987年1月1日及以后出生</w:t>
            </w:r>
          </w:p>
        </w:tc>
        <w:tc>
          <w:tcPr>
            <w:tcW w:w="29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pacing w:val="-18"/>
                <w:sz w:val="20"/>
                <w:szCs w:val="20"/>
                <w:bdr w:val="none" w:color="auto" w:sz="0" w:space="0"/>
                <w:lang w:val="en-US"/>
              </w:rPr>
            </w:pPr>
            <w:r>
              <w:rPr>
                <w:rFonts w:hint="eastAsia" w:ascii="宋体" w:hAnsi="宋体" w:eastAsia="宋体" w:cs="宋体"/>
                <w:spacing w:val="-18"/>
                <w:kern w:val="2"/>
                <w:sz w:val="20"/>
                <w:szCs w:val="20"/>
                <w:bdr w:val="none" w:color="auto" w:sz="0" w:space="0"/>
                <w:lang w:val="en-US" w:eastAsia="zh-CN" w:bidi="ar"/>
              </w:rPr>
              <w:t>白朝小学、三堆小学、宝轮一小各1名。在乡镇最低服务年限为5年。</w:t>
            </w:r>
          </w:p>
        </w:tc>
      </w:tr>
      <w:tr>
        <w:tblPrEx>
          <w:tblLayout w:type="fixed"/>
          <w:tblCellMar>
            <w:top w:w="0" w:type="dxa"/>
            <w:left w:w="28" w:type="dxa"/>
            <w:bottom w:w="0" w:type="dxa"/>
            <w:right w:w="28" w:type="dxa"/>
          </w:tblCellMar>
        </w:tblPrEx>
        <w:trPr>
          <w:jc w:val="center"/>
        </w:trPr>
        <w:tc>
          <w:tcPr>
            <w:tcW w:w="288"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广元市利州区教育局</w:t>
            </w:r>
          </w:p>
        </w:tc>
        <w:tc>
          <w:tcPr>
            <w:tcW w:w="29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利州区乡镇小学3</w:t>
            </w:r>
          </w:p>
        </w:tc>
        <w:tc>
          <w:tcPr>
            <w:tcW w:w="27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小学英语</w:t>
            </w:r>
          </w:p>
        </w:tc>
        <w:tc>
          <w:tcPr>
            <w:tcW w:w="65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171071</w:t>
            </w:r>
          </w:p>
        </w:tc>
        <w:tc>
          <w:tcPr>
            <w:tcW w:w="26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3</w:t>
            </w:r>
          </w:p>
        </w:tc>
        <w:tc>
          <w:tcPr>
            <w:tcW w:w="27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pacing w:val="-18"/>
                <w:sz w:val="20"/>
                <w:szCs w:val="20"/>
                <w:bdr w:val="none" w:color="auto" w:sz="0" w:space="0"/>
                <w:lang w:val="en-US"/>
              </w:rPr>
            </w:pPr>
            <w:r>
              <w:rPr>
                <w:rFonts w:hint="eastAsia" w:ascii="宋体" w:hAnsi="宋体" w:eastAsia="宋体" w:cs="宋体"/>
                <w:spacing w:val="-18"/>
                <w:kern w:val="2"/>
                <w:sz w:val="20"/>
                <w:szCs w:val="20"/>
                <w:bdr w:val="none" w:color="auto" w:sz="0" w:space="0"/>
                <w:lang w:val="en-US" w:eastAsia="zh-CN" w:bidi="ar"/>
              </w:rPr>
              <w:t>大专及以上学历</w:t>
            </w:r>
          </w:p>
        </w:tc>
        <w:tc>
          <w:tcPr>
            <w:tcW w:w="26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pacing w:val="-6"/>
                <w:sz w:val="20"/>
                <w:szCs w:val="20"/>
                <w:bdr w:val="none" w:color="auto" w:sz="0" w:space="0"/>
                <w:lang w:val="en-US"/>
              </w:rPr>
            </w:pPr>
            <w:r>
              <w:rPr>
                <w:rFonts w:hint="eastAsia" w:ascii="宋体" w:hAnsi="宋体" w:eastAsia="宋体" w:cs="宋体"/>
                <w:spacing w:val="-6"/>
                <w:kern w:val="2"/>
                <w:sz w:val="20"/>
                <w:szCs w:val="20"/>
                <w:bdr w:val="none" w:color="auto" w:sz="0" w:space="0"/>
                <w:lang w:val="en-US" w:eastAsia="zh-CN" w:bidi="ar"/>
              </w:rPr>
              <w:t>英语/应用英语/英语教育/英语语言文学/商务英语/旅游英语/外贸英语</w:t>
            </w:r>
          </w:p>
        </w:tc>
        <w:tc>
          <w:tcPr>
            <w:tcW w:w="287"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全日制普通高校</w:t>
            </w:r>
          </w:p>
        </w:tc>
        <w:tc>
          <w:tcPr>
            <w:tcW w:w="687"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具有相应教师资格证</w:t>
            </w:r>
          </w:p>
        </w:tc>
        <w:tc>
          <w:tcPr>
            <w:tcW w:w="50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1987年1月1日及以后出生</w:t>
            </w:r>
          </w:p>
        </w:tc>
        <w:tc>
          <w:tcPr>
            <w:tcW w:w="29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pacing w:val="-18"/>
                <w:sz w:val="20"/>
                <w:szCs w:val="20"/>
                <w:bdr w:val="none" w:color="auto" w:sz="0" w:space="0"/>
                <w:lang w:val="en-US"/>
              </w:rPr>
            </w:pPr>
            <w:r>
              <w:rPr>
                <w:rFonts w:hint="eastAsia" w:ascii="宋体" w:hAnsi="宋体" w:eastAsia="宋体" w:cs="宋体"/>
                <w:spacing w:val="-18"/>
                <w:kern w:val="2"/>
                <w:sz w:val="20"/>
                <w:szCs w:val="20"/>
                <w:bdr w:val="none" w:color="auto" w:sz="0" w:space="0"/>
                <w:lang w:val="en-US" w:eastAsia="zh-CN" w:bidi="ar"/>
              </w:rPr>
              <w:t>石羊小学、宝轮三小、龙王小学各1名。在乡镇最低服务年限为5年。</w:t>
            </w:r>
          </w:p>
        </w:tc>
      </w:tr>
      <w:tr>
        <w:tblPrEx>
          <w:tblLayout w:type="fixed"/>
          <w:tblCellMar>
            <w:top w:w="0" w:type="dxa"/>
            <w:left w:w="28" w:type="dxa"/>
            <w:bottom w:w="0" w:type="dxa"/>
            <w:right w:w="28" w:type="dxa"/>
          </w:tblCellMar>
        </w:tblPrEx>
        <w:trPr>
          <w:jc w:val="center"/>
        </w:trPr>
        <w:tc>
          <w:tcPr>
            <w:tcW w:w="288"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广元市利州区教育局</w:t>
            </w:r>
          </w:p>
        </w:tc>
        <w:tc>
          <w:tcPr>
            <w:tcW w:w="29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利州区幼儿园</w:t>
            </w:r>
          </w:p>
        </w:tc>
        <w:tc>
          <w:tcPr>
            <w:tcW w:w="27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幼教</w:t>
            </w:r>
          </w:p>
        </w:tc>
        <w:tc>
          <w:tcPr>
            <w:tcW w:w="65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171072</w:t>
            </w:r>
          </w:p>
        </w:tc>
        <w:tc>
          <w:tcPr>
            <w:tcW w:w="26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6</w:t>
            </w:r>
          </w:p>
        </w:tc>
        <w:tc>
          <w:tcPr>
            <w:tcW w:w="27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pacing w:val="-18"/>
                <w:sz w:val="20"/>
                <w:szCs w:val="20"/>
                <w:bdr w:val="none" w:color="auto" w:sz="0" w:space="0"/>
                <w:lang w:val="en-US"/>
              </w:rPr>
            </w:pPr>
            <w:r>
              <w:rPr>
                <w:rFonts w:hint="eastAsia" w:ascii="宋体" w:hAnsi="宋体" w:eastAsia="宋体" w:cs="宋体"/>
                <w:spacing w:val="-18"/>
                <w:kern w:val="2"/>
                <w:sz w:val="20"/>
                <w:szCs w:val="20"/>
                <w:bdr w:val="none" w:color="auto" w:sz="0" w:space="0"/>
                <w:lang w:val="en-US" w:eastAsia="zh-CN" w:bidi="ar"/>
              </w:rPr>
              <w:t>大专及以上学历</w:t>
            </w:r>
          </w:p>
        </w:tc>
        <w:tc>
          <w:tcPr>
            <w:tcW w:w="26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学前教育/学前教育学/幼儿教育</w:t>
            </w:r>
          </w:p>
        </w:tc>
        <w:tc>
          <w:tcPr>
            <w:tcW w:w="287"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全日制普通高校</w:t>
            </w:r>
          </w:p>
        </w:tc>
        <w:tc>
          <w:tcPr>
            <w:tcW w:w="687"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具有相应教师资格证</w:t>
            </w:r>
          </w:p>
        </w:tc>
        <w:tc>
          <w:tcPr>
            <w:tcW w:w="50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1987年1月1日及以后出生</w:t>
            </w:r>
          </w:p>
        </w:tc>
        <w:tc>
          <w:tcPr>
            <w:tcW w:w="29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pacing w:val="-18"/>
                <w:sz w:val="20"/>
                <w:szCs w:val="20"/>
                <w:bdr w:val="none" w:color="auto" w:sz="0" w:space="0"/>
                <w:lang w:val="en-US"/>
              </w:rPr>
            </w:pPr>
            <w:r>
              <w:rPr>
                <w:rFonts w:hint="eastAsia" w:ascii="宋体" w:hAnsi="宋体" w:eastAsia="宋体" w:cs="宋体"/>
                <w:spacing w:val="-18"/>
                <w:kern w:val="2"/>
                <w:sz w:val="20"/>
                <w:szCs w:val="20"/>
                <w:bdr w:val="none" w:color="auto" w:sz="0" w:space="0"/>
                <w:lang w:val="en-US" w:eastAsia="zh-CN" w:bidi="ar"/>
              </w:rPr>
              <w:t>利州区北街幼儿园、利州区三堆国凡幼儿园各3名，在乡镇最低服务年限为5年。</w:t>
            </w:r>
          </w:p>
        </w:tc>
      </w:tr>
      <w:tr>
        <w:tblPrEx>
          <w:tblLayout w:type="fixed"/>
          <w:tblCellMar>
            <w:top w:w="0" w:type="dxa"/>
            <w:left w:w="28" w:type="dxa"/>
            <w:bottom w:w="0" w:type="dxa"/>
            <w:right w:w="28" w:type="dxa"/>
          </w:tblCellMar>
        </w:tblPrEx>
        <w:trPr>
          <w:jc w:val="center"/>
        </w:trPr>
        <w:tc>
          <w:tcPr>
            <w:tcW w:w="288"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广元市利州区教育局</w:t>
            </w:r>
          </w:p>
        </w:tc>
        <w:tc>
          <w:tcPr>
            <w:tcW w:w="29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广元特殊教育学校</w:t>
            </w:r>
          </w:p>
        </w:tc>
        <w:tc>
          <w:tcPr>
            <w:tcW w:w="27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特殊教育</w:t>
            </w:r>
          </w:p>
        </w:tc>
        <w:tc>
          <w:tcPr>
            <w:tcW w:w="65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171073</w:t>
            </w:r>
          </w:p>
        </w:tc>
        <w:tc>
          <w:tcPr>
            <w:tcW w:w="26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2</w:t>
            </w:r>
          </w:p>
        </w:tc>
        <w:tc>
          <w:tcPr>
            <w:tcW w:w="27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pacing w:val="-18"/>
                <w:sz w:val="20"/>
                <w:szCs w:val="20"/>
                <w:bdr w:val="none" w:color="auto" w:sz="0" w:space="0"/>
                <w:lang w:val="en-US"/>
              </w:rPr>
            </w:pPr>
            <w:r>
              <w:rPr>
                <w:rFonts w:hint="eastAsia" w:ascii="宋体" w:hAnsi="宋体" w:eastAsia="宋体" w:cs="宋体"/>
                <w:spacing w:val="-18"/>
                <w:kern w:val="2"/>
                <w:sz w:val="20"/>
                <w:szCs w:val="20"/>
                <w:bdr w:val="none" w:color="auto" w:sz="0" w:space="0"/>
                <w:lang w:val="en-US" w:eastAsia="zh-CN" w:bidi="ar"/>
              </w:rPr>
              <w:t>大专及以上学历</w:t>
            </w:r>
          </w:p>
        </w:tc>
        <w:tc>
          <w:tcPr>
            <w:tcW w:w="26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p>
        </w:tc>
        <w:tc>
          <w:tcPr>
            <w:tcW w:w="62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pacing w:val="-8"/>
                <w:sz w:val="20"/>
                <w:szCs w:val="20"/>
                <w:bdr w:val="none" w:color="auto" w:sz="0" w:space="0"/>
                <w:lang w:val="en-US"/>
              </w:rPr>
            </w:pPr>
            <w:r>
              <w:rPr>
                <w:rFonts w:hint="eastAsia" w:ascii="宋体" w:hAnsi="宋体" w:eastAsia="宋体" w:cs="宋体"/>
                <w:spacing w:val="-8"/>
                <w:kern w:val="2"/>
                <w:sz w:val="20"/>
                <w:szCs w:val="20"/>
                <w:bdr w:val="none" w:color="auto" w:sz="0" w:space="0"/>
                <w:lang w:val="en-US" w:eastAsia="zh-CN" w:bidi="ar"/>
              </w:rPr>
              <w:t>特殊教育/特殊教育（康复方向）/特殊教育（动作与言语康复方向）/教育康复学/特殊教育学/言语视听学</w:t>
            </w:r>
          </w:p>
        </w:tc>
        <w:tc>
          <w:tcPr>
            <w:tcW w:w="287"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全日制普通高校</w:t>
            </w:r>
          </w:p>
        </w:tc>
        <w:tc>
          <w:tcPr>
            <w:tcW w:w="687"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具有相应教师资格证</w:t>
            </w:r>
          </w:p>
        </w:tc>
        <w:tc>
          <w:tcPr>
            <w:tcW w:w="50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1987年1月1日及以后出生</w:t>
            </w:r>
          </w:p>
        </w:tc>
        <w:tc>
          <w:tcPr>
            <w:tcW w:w="294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p>
        </w:tc>
      </w:tr>
    </w:tbl>
    <w:p>
      <w:pPr>
        <w:keepNext w:val="0"/>
        <w:keepLines w:val="0"/>
        <w:widowControl w:val="0"/>
        <w:suppressLineNumbers w:val="0"/>
        <w:snapToGrid w:val="0"/>
        <w:spacing w:before="0" w:beforeAutospacing="0" w:after="0" w:afterAutospacing="0" w:line="576" w:lineRule="exact"/>
        <w:ind w:left="0" w:right="0"/>
        <w:jc w:val="both"/>
        <w:rPr>
          <w:rFonts w:hint="eastAsia" w:ascii="黑体" w:hAnsi="Times New Roman" w:eastAsia="黑体" w:cs="黑体"/>
          <w:sz w:val="32"/>
          <w:szCs w:val="32"/>
          <w:lang w:val="en-US"/>
        </w:rPr>
      </w:pPr>
      <w:r>
        <w:rPr>
          <w:rFonts w:hint="eastAsia" w:ascii="黑体" w:hAnsi="Times New Roman" w:eastAsia="黑体" w:cs="黑体"/>
          <w:kern w:val="2"/>
          <w:sz w:val="32"/>
          <w:szCs w:val="32"/>
          <w:lang w:val="en-US" w:eastAsia="zh-CN" w:bidi="ar"/>
        </w:rPr>
        <w:t>附件4</w:t>
      </w:r>
    </w:p>
    <w:p>
      <w:pPr>
        <w:keepNext w:val="0"/>
        <w:keepLines w:val="0"/>
        <w:widowControl w:val="0"/>
        <w:suppressLineNumbers w:val="0"/>
        <w:snapToGrid w:val="0"/>
        <w:spacing w:before="0" w:beforeAutospacing="0" w:after="0" w:afterAutospacing="0"/>
        <w:ind w:left="0" w:right="0"/>
        <w:jc w:val="both"/>
        <w:rPr>
          <w:rFonts w:hint="eastAsia" w:ascii="宋体" w:hAnsi="宋体" w:eastAsia="宋体" w:cs="宋体"/>
          <w:szCs w:val="21"/>
          <w:lang w:val="en-US"/>
        </w:rPr>
      </w:pPr>
    </w:p>
    <w:p>
      <w:pPr>
        <w:keepNext w:val="0"/>
        <w:keepLines w:val="0"/>
        <w:widowControl w:val="0"/>
        <w:suppressLineNumbers w:val="0"/>
        <w:snapToGrid w:val="0"/>
        <w:spacing w:before="0" w:beforeAutospacing="0" w:after="0" w:afterAutospacing="0" w:line="580" w:lineRule="exact"/>
        <w:ind w:left="0" w:right="0"/>
        <w:jc w:val="center"/>
        <w:rPr>
          <w:rFonts w:hint="eastAsia" w:ascii="方正小标宋简体" w:hAnsi="方正小标宋简体" w:eastAsia="方正小标宋简体" w:cs="方正小标宋简体"/>
          <w:b/>
          <w:bCs w:val="0"/>
          <w:sz w:val="44"/>
          <w:szCs w:val="44"/>
          <w:lang w:val="en-US"/>
        </w:rPr>
      </w:pPr>
      <w:r>
        <w:rPr>
          <w:rFonts w:hint="eastAsia" w:ascii="方正小标宋简体" w:hAnsi="方正小标宋简体" w:eastAsia="方正小标宋简体" w:cs="方正小标宋简体"/>
          <w:b/>
          <w:bCs w:val="0"/>
          <w:kern w:val="2"/>
          <w:sz w:val="44"/>
          <w:szCs w:val="44"/>
          <w:lang w:val="en-US" w:eastAsia="zh-CN" w:bidi="ar"/>
        </w:rPr>
        <w:t>朝天区部分学校公开考试招聘工作人员岗位表</w:t>
      </w:r>
    </w:p>
    <w:p>
      <w:pPr>
        <w:keepNext w:val="0"/>
        <w:keepLines w:val="0"/>
        <w:widowControl w:val="0"/>
        <w:suppressLineNumbers w:val="0"/>
        <w:snapToGrid w:val="0"/>
        <w:spacing w:before="0" w:beforeAutospacing="0" w:after="0" w:afterAutospacing="0"/>
        <w:ind w:left="0" w:right="0"/>
        <w:jc w:val="both"/>
        <w:rPr>
          <w:rFonts w:hint="eastAsia" w:ascii="宋体" w:hAnsi="宋体" w:eastAsia="宋体" w:cs="宋体"/>
          <w:szCs w:val="21"/>
          <w:lang w:val="en-US"/>
        </w:rPr>
      </w:pPr>
    </w:p>
    <w:tbl>
      <w:tblPr>
        <w:tblW w:w="8362" w:type="dxa"/>
        <w:jc w:val="center"/>
        <w:tblInd w:w="0" w:type="dxa"/>
        <w:shd w:val="clear"/>
        <w:tblLayout w:type="fixed"/>
        <w:tblCellMar>
          <w:top w:w="0" w:type="dxa"/>
          <w:left w:w="28" w:type="dxa"/>
          <w:bottom w:w="0" w:type="dxa"/>
          <w:right w:w="28" w:type="dxa"/>
        </w:tblCellMar>
      </w:tblPr>
      <w:tblGrid>
        <w:gridCol w:w="616"/>
        <w:gridCol w:w="497"/>
        <w:gridCol w:w="476"/>
        <w:gridCol w:w="658"/>
        <w:gridCol w:w="291"/>
        <w:gridCol w:w="453"/>
        <w:gridCol w:w="301"/>
        <w:gridCol w:w="1698"/>
        <w:gridCol w:w="508"/>
        <w:gridCol w:w="864"/>
        <w:gridCol w:w="588"/>
        <w:gridCol w:w="329"/>
        <w:gridCol w:w="544"/>
        <w:gridCol w:w="539"/>
      </w:tblGrid>
      <w:tr>
        <w:tblPrEx>
          <w:shd w:val="clear"/>
          <w:tblLayout w:type="fixed"/>
          <w:tblCellMar>
            <w:top w:w="0" w:type="dxa"/>
            <w:left w:w="28" w:type="dxa"/>
            <w:bottom w:w="0" w:type="dxa"/>
            <w:right w:w="28" w:type="dxa"/>
          </w:tblCellMar>
        </w:tblPrEx>
        <w:trPr>
          <w:trHeight w:val="720" w:hRule="atLeast"/>
          <w:jc w:val="center"/>
        </w:trPr>
        <w:tc>
          <w:tcPr>
            <w:tcW w:w="61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rPr>
                <w:rFonts w:hint="eastAsia" w:ascii="黑体" w:hAnsi="宋体" w:eastAsia="黑体" w:cs="黑体"/>
                <w:sz w:val="20"/>
                <w:szCs w:val="20"/>
                <w:bdr w:val="none" w:color="auto" w:sz="0" w:space="0"/>
                <w:lang w:val="en-US"/>
              </w:rPr>
            </w:pPr>
            <w:r>
              <w:rPr>
                <w:rFonts w:hint="eastAsia" w:ascii="黑体" w:hAnsi="宋体" w:eastAsia="黑体" w:cs="黑体"/>
                <w:kern w:val="2"/>
                <w:sz w:val="20"/>
                <w:szCs w:val="20"/>
                <w:bdr w:val="none" w:color="auto" w:sz="0" w:space="0"/>
                <w:lang w:val="en-US" w:eastAsia="zh-CN" w:bidi="ar"/>
              </w:rPr>
              <w:t>主管部门</w:t>
            </w:r>
          </w:p>
        </w:tc>
        <w:tc>
          <w:tcPr>
            <w:tcW w:w="49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rPr>
                <w:rFonts w:hint="eastAsia" w:ascii="黑体" w:hAnsi="宋体" w:eastAsia="黑体" w:cs="黑体"/>
                <w:sz w:val="20"/>
                <w:szCs w:val="20"/>
                <w:bdr w:val="none" w:color="auto" w:sz="0" w:space="0"/>
                <w:lang w:val="en-US"/>
              </w:rPr>
            </w:pPr>
            <w:r>
              <w:rPr>
                <w:rFonts w:hint="eastAsia" w:ascii="黑体" w:hAnsi="宋体" w:eastAsia="黑体" w:cs="黑体"/>
                <w:kern w:val="2"/>
                <w:sz w:val="20"/>
                <w:szCs w:val="20"/>
                <w:bdr w:val="none" w:color="auto" w:sz="0" w:space="0"/>
                <w:lang w:val="en-US" w:eastAsia="zh-CN" w:bidi="ar"/>
              </w:rPr>
              <w:t>招聘单位</w:t>
            </w:r>
          </w:p>
        </w:tc>
        <w:tc>
          <w:tcPr>
            <w:tcW w:w="476"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rPr>
                <w:rFonts w:hint="eastAsia" w:ascii="黑体" w:hAnsi="宋体" w:eastAsia="黑体" w:cs="黑体"/>
                <w:sz w:val="20"/>
                <w:szCs w:val="20"/>
                <w:bdr w:val="none" w:color="auto" w:sz="0" w:space="0"/>
                <w:lang w:val="en-US"/>
              </w:rPr>
            </w:pPr>
            <w:r>
              <w:rPr>
                <w:rFonts w:hint="eastAsia" w:ascii="黑体" w:hAnsi="宋体" w:eastAsia="黑体" w:cs="黑体"/>
                <w:kern w:val="2"/>
                <w:sz w:val="20"/>
                <w:szCs w:val="20"/>
                <w:bdr w:val="none" w:color="auto" w:sz="0" w:space="0"/>
                <w:lang w:val="en-US" w:eastAsia="zh-CN" w:bidi="ar"/>
              </w:rPr>
              <w:t>招聘</w:t>
            </w:r>
          </w:p>
          <w:p>
            <w:pPr>
              <w:keepNext w:val="0"/>
              <w:keepLines w:val="0"/>
              <w:widowControl/>
              <w:suppressLineNumbers w:val="0"/>
              <w:spacing w:before="0" w:beforeAutospacing="0" w:after="0" w:afterAutospacing="0"/>
              <w:ind w:left="0" w:right="0"/>
              <w:jc w:val="center"/>
              <w:rPr>
                <w:rFonts w:hint="eastAsia" w:ascii="黑体" w:hAnsi="宋体" w:eastAsia="黑体" w:cs="黑体"/>
                <w:sz w:val="20"/>
                <w:szCs w:val="20"/>
                <w:bdr w:val="none" w:color="auto" w:sz="0" w:space="0"/>
                <w:lang w:val="en-US"/>
              </w:rPr>
            </w:pPr>
            <w:r>
              <w:rPr>
                <w:rFonts w:hint="eastAsia" w:ascii="黑体" w:hAnsi="宋体" w:eastAsia="黑体" w:cs="黑体"/>
                <w:kern w:val="2"/>
                <w:sz w:val="20"/>
                <w:szCs w:val="20"/>
                <w:bdr w:val="none" w:color="auto" w:sz="0" w:space="0"/>
                <w:lang w:val="en-US" w:eastAsia="zh-CN" w:bidi="ar"/>
              </w:rPr>
              <w:t>岗位</w:t>
            </w:r>
          </w:p>
        </w:tc>
        <w:tc>
          <w:tcPr>
            <w:tcW w:w="658"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rPr>
                <w:rFonts w:hint="eastAsia" w:ascii="黑体" w:hAnsi="宋体" w:eastAsia="黑体" w:cs="黑体"/>
                <w:sz w:val="20"/>
                <w:szCs w:val="20"/>
                <w:bdr w:val="none" w:color="auto" w:sz="0" w:space="0"/>
                <w:lang w:val="en-US"/>
              </w:rPr>
            </w:pPr>
            <w:r>
              <w:rPr>
                <w:rFonts w:hint="eastAsia" w:ascii="黑体" w:hAnsi="宋体" w:eastAsia="黑体" w:cs="黑体"/>
                <w:kern w:val="2"/>
                <w:sz w:val="20"/>
                <w:szCs w:val="20"/>
                <w:bdr w:val="none" w:color="auto" w:sz="0" w:space="0"/>
                <w:lang w:val="en-US" w:eastAsia="zh-CN" w:bidi="ar"/>
              </w:rPr>
              <w:t>岗位</w:t>
            </w:r>
          </w:p>
          <w:p>
            <w:pPr>
              <w:keepNext w:val="0"/>
              <w:keepLines w:val="0"/>
              <w:widowControl/>
              <w:suppressLineNumbers w:val="0"/>
              <w:spacing w:before="0" w:beforeAutospacing="0" w:after="0" w:afterAutospacing="0"/>
              <w:ind w:left="0" w:right="0"/>
              <w:jc w:val="center"/>
              <w:rPr>
                <w:rFonts w:hint="eastAsia" w:ascii="黑体" w:hAnsi="宋体" w:eastAsia="黑体" w:cs="黑体"/>
                <w:sz w:val="20"/>
                <w:szCs w:val="20"/>
                <w:bdr w:val="none" w:color="auto" w:sz="0" w:space="0"/>
                <w:lang w:val="en-US"/>
              </w:rPr>
            </w:pPr>
            <w:r>
              <w:rPr>
                <w:rFonts w:hint="eastAsia" w:ascii="黑体" w:hAnsi="宋体" w:eastAsia="黑体" w:cs="黑体"/>
                <w:kern w:val="2"/>
                <w:sz w:val="20"/>
                <w:szCs w:val="20"/>
                <w:bdr w:val="none" w:color="auto" w:sz="0" w:space="0"/>
                <w:lang w:val="en-US" w:eastAsia="zh-CN" w:bidi="ar"/>
              </w:rPr>
              <w:t>编码</w:t>
            </w:r>
          </w:p>
        </w:tc>
        <w:tc>
          <w:tcPr>
            <w:tcW w:w="291"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rPr>
                <w:rFonts w:hint="eastAsia" w:ascii="黑体" w:hAnsi="宋体" w:eastAsia="黑体" w:cs="黑体"/>
                <w:sz w:val="20"/>
                <w:szCs w:val="20"/>
                <w:bdr w:val="none" w:color="auto" w:sz="0" w:space="0"/>
                <w:lang w:val="en-US"/>
              </w:rPr>
            </w:pPr>
            <w:r>
              <w:rPr>
                <w:rFonts w:hint="eastAsia" w:ascii="黑体" w:hAnsi="宋体" w:eastAsia="黑体" w:cs="黑体"/>
                <w:kern w:val="2"/>
                <w:sz w:val="20"/>
                <w:szCs w:val="20"/>
                <w:bdr w:val="none" w:color="auto" w:sz="0" w:space="0"/>
                <w:lang w:val="en-US" w:eastAsia="zh-CN" w:bidi="ar"/>
              </w:rPr>
              <w:t>招聘</w:t>
            </w:r>
            <w:r>
              <w:rPr>
                <w:rFonts w:hint="eastAsia" w:ascii="黑体" w:hAnsi="宋体" w:eastAsia="黑体" w:cs="黑体"/>
                <w:kern w:val="2"/>
                <w:sz w:val="20"/>
                <w:szCs w:val="20"/>
                <w:bdr w:val="none" w:color="auto" w:sz="0" w:space="0"/>
                <w:lang w:val="en-US" w:eastAsia="zh-CN" w:bidi="ar"/>
              </w:rPr>
              <w:br w:type="textWrapping"/>
            </w:r>
            <w:r>
              <w:rPr>
                <w:rFonts w:hint="eastAsia" w:ascii="黑体" w:hAnsi="宋体" w:eastAsia="黑体" w:cs="黑体"/>
                <w:kern w:val="2"/>
                <w:sz w:val="20"/>
                <w:szCs w:val="20"/>
                <w:bdr w:val="none" w:color="auto" w:sz="0" w:space="0"/>
                <w:lang w:val="en-US" w:eastAsia="zh-CN" w:bidi="ar"/>
              </w:rPr>
              <w:t>人数</w:t>
            </w:r>
          </w:p>
        </w:tc>
        <w:tc>
          <w:tcPr>
            <w:tcW w:w="453"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rPr>
                <w:rFonts w:hint="eastAsia" w:ascii="黑体" w:hAnsi="宋体" w:eastAsia="黑体" w:cs="黑体"/>
                <w:sz w:val="20"/>
                <w:szCs w:val="20"/>
                <w:bdr w:val="none" w:color="auto" w:sz="0" w:space="0"/>
                <w:lang w:val="en-US"/>
              </w:rPr>
            </w:pPr>
            <w:r>
              <w:rPr>
                <w:rFonts w:hint="eastAsia" w:ascii="黑体" w:hAnsi="宋体" w:eastAsia="黑体" w:cs="黑体"/>
                <w:kern w:val="2"/>
                <w:sz w:val="20"/>
                <w:szCs w:val="20"/>
                <w:bdr w:val="none" w:color="auto" w:sz="0" w:space="0"/>
                <w:lang w:val="en-US" w:eastAsia="zh-CN" w:bidi="ar"/>
              </w:rPr>
              <w:t>学历</w:t>
            </w:r>
          </w:p>
        </w:tc>
        <w:tc>
          <w:tcPr>
            <w:tcW w:w="301"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rPr>
                <w:rFonts w:hint="eastAsia" w:ascii="黑体" w:hAnsi="宋体" w:eastAsia="黑体" w:cs="黑体"/>
                <w:sz w:val="20"/>
                <w:szCs w:val="20"/>
                <w:bdr w:val="none" w:color="auto" w:sz="0" w:space="0"/>
                <w:lang w:val="en-US"/>
              </w:rPr>
            </w:pPr>
            <w:r>
              <w:rPr>
                <w:rFonts w:hint="eastAsia" w:ascii="黑体" w:hAnsi="宋体" w:eastAsia="黑体" w:cs="黑体"/>
                <w:kern w:val="2"/>
                <w:sz w:val="20"/>
                <w:szCs w:val="20"/>
                <w:bdr w:val="none" w:color="auto" w:sz="0" w:space="0"/>
                <w:lang w:val="en-US" w:eastAsia="zh-CN" w:bidi="ar"/>
              </w:rPr>
              <w:t>学位</w:t>
            </w:r>
          </w:p>
        </w:tc>
        <w:tc>
          <w:tcPr>
            <w:tcW w:w="1698"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rPr>
                <w:rFonts w:hint="eastAsia" w:ascii="黑体" w:hAnsi="宋体" w:eastAsia="黑体" w:cs="黑体"/>
                <w:sz w:val="20"/>
                <w:szCs w:val="20"/>
                <w:bdr w:val="none" w:color="auto" w:sz="0" w:space="0"/>
                <w:lang w:val="en-US"/>
              </w:rPr>
            </w:pPr>
            <w:r>
              <w:rPr>
                <w:rFonts w:hint="eastAsia" w:ascii="黑体" w:hAnsi="宋体" w:eastAsia="黑体" w:cs="黑体"/>
                <w:kern w:val="2"/>
                <w:sz w:val="20"/>
                <w:szCs w:val="20"/>
                <w:bdr w:val="none" w:color="auto" w:sz="0" w:space="0"/>
                <w:lang w:val="en-US" w:eastAsia="zh-CN" w:bidi="ar"/>
              </w:rPr>
              <w:t>专    业</w:t>
            </w:r>
          </w:p>
        </w:tc>
        <w:tc>
          <w:tcPr>
            <w:tcW w:w="508"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rPr>
                <w:rFonts w:hint="eastAsia" w:ascii="黑体" w:hAnsi="宋体" w:eastAsia="黑体" w:cs="黑体"/>
                <w:sz w:val="20"/>
                <w:szCs w:val="20"/>
                <w:bdr w:val="none" w:color="auto" w:sz="0" w:space="0"/>
                <w:lang w:val="en-US"/>
              </w:rPr>
            </w:pPr>
            <w:r>
              <w:rPr>
                <w:rFonts w:hint="eastAsia" w:ascii="黑体" w:hAnsi="宋体" w:eastAsia="黑体" w:cs="黑体"/>
                <w:kern w:val="2"/>
                <w:sz w:val="20"/>
                <w:szCs w:val="20"/>
                <w:bdr w:val="none" w:color="auto" w:sz="0" w:space="0"/>
                <w:lang w:val="en-US" w:eastAsia="zh-CN" w:bidi="ar"/>
              </w:rPr>
              <w:t>毕业院校</w:t>
            </w:r>
          </w:p>
        </w:tc>
        <w:tc>
          <w:tcPr>
            <w:tcW w:w="864"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rPr>
                <w:rFonts w:hint="eastAsia" w:ascii="黑体" w:hAnsi="宋体" w:eastAsia="黑体" w:cs="黑体"/>
                <w:sz w:val="20"/>
                <w:szCs w:val="20"/>
                <w:bdr w:val="none" w:color="auto" w:sz="0" w:space="0"/>
                <w:lang w:val="en-US"/>
              </w:rPr>
            </w:pPr>
            <w:r>
              <w:rPr>
                <w:rFonts w:hint="eastAsia" w:ascii="黑体" w:hAnsi="宋体" w:eastAsia="黑体" w:cs="黑体"/>
                <w:kern w:val="2"/>
                <w:sz w:val="20"/>
                <w:szCs w:val="20"/>
                <w:bdr w:val="none" w:color="auto" w:sz="0" w:space="0"/>
                <w:lang w:val="en-US" w:eastAsia="zh-CN" w:bidi="ar"/>
              </w:rPr>
              <w:t>执（职）业资格</w:t>
            </w:r>
          </w:p>
        </w:tc>
        <w:tc>
          <w:tcPr>
            <w:tcW w:w="588"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rPr>
                <w:rFonts w:hint="eastAsia" w:ascii="黑体" w:hAnsi="宋体" w:eastAsia="黑体" w:cs="黑体"/>
                <w:sz w:val="20"/>
                <w:szCs w:val="20"/>
                <w:bdr w:val="none" w:color="auto" w:sz="0" w:space="0"/>
                <w:lang w:val="en-US"/>
              </w:rPr>
            </w:pPr>
            <w:r>
              <w:rPr>
                <w:rFonts w:hint="eastAsia" w:ascii="黑体" w:hAnsi="宋体" w:eastAsia="黑体" w:cs="黑体"/>
                <w:kern w:val="2"/>
                <w:sz w:val="20"/>
                <w:szCs w:val="20"/>
                <w:bdr w:val="none" w:color="auto" w:sz="0" w:space="0"/>
                <w:lang w:val="en-US" w:eastAsia="zh-CN" w:bidi="ar"/>
              </w:rPr>
              <w:t>出生时间</w:t>
            </w:r>
          </w:p>
        </w:tc>
        <w:tc>
          <w:tcPr>
            <w:tcW w:w="32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rPr>
                <w:rFonts w:hint="eastAsia" w:ascii="黑体" w:hAnsi="宋体" w:eastAsia="黑体" w:cs="黑体"/>
                <w:sz w:val="20"/>
                <w:szCs w:val="20"/>
                <w:bdr w:val="none" w:color="auto" w:sz="0" w:space="0"/>
                <w:lang w:val="en-US"/>
              </w:rPr>
            </w:pPr>
            <w:r>
              <w:rPr>
                <w:rFonts w:hint="eastAsia" w:ascii="黑体" w:hAnsi="宋体" w:eastAsia="黑体" w:cs="黑体"/>
                <w:kern w:val="2"/>
                <w:sz w:val="20"/>
                <w:szCs w:val="20"/>
                <w:bdr w:val="none" w:color="auto" w:sz="0" w:space="0"/>
                <w:lang w:val="en-US" w:eastAsia="zh-CN" w:bidi="ar"/>
              </w:rPr>
              <w:t>其他要求</w:t>
            </w:r>
          </w:p>
        </w:tc>
        <w:tc>
          <w:tcPr>
            <w:tcW w:w="544"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rPr>
                <w:rFonts w:hint="eastAsia" w:ascii="黑体" w:hAnsi="宋体" w:eastAsia="黑体" w:cs="黑体"/>
                <w:sz w:val="20"/>
                <w:szCs w:val="20"/>
                <w:bdr w:val="none" w:color="auto" w:sz="0" w:space="0"/>
                <w:lang w:val="en-US"/>
              </w:rPr>
            </w:pPr>
            <w:r>
              <w:rPr>
                <w:rFonts w:hint="eastAsia" w:ascii="黑体" w:hAnsi="宋体" w:eastAsia="黑体" w:cs="黑体"/>
                <w:kern w:val="2"/>
                <w:sz w:val="20"/>
                <w:szCs w:val="20"/>
                <w:bdr w:val="none" w:color="auto" w:sz="0" w:space="0"/>
                <w:lang w:val="en-US" w:eastAsia="zh-CN" w:bidi="ar"/>
              </w:rPr>
              <w:t>笔试科目</w:t>
            </w:r>
          </w:p>
        </w:tc>
        <w:tc>
          <w:tcPr>
            <w:tcW w:w="53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rPr>
                <w:rFonts w:hint="eastAsia" w:ascii="黑体" w:hAnsi="宋体" w:eastAsia="黑体" w:cs="黑体"/>
                <w:sz w:val="20"/>
                <w:szCs w:val="20"/>
                <w:bdr w:val="none" w:color="auto" w:sz="0" w:space="0"/>
                <w:lang w:val="en-US"/>
              </w:rPr>
            </w:pPr>
            <w:r>
              <w:rPr>
                <w:rFonts w:hint="eastAsia" w:ascii="黑体" w:hAnsi="宋体" w:eastAsia="黑体" w:cs="黑体"/>
                <w:kern w:val="2"/>
                <w:sz w:val="20"/>
                <w:szCs w:val="20"/>
                <w:bdr w:val="none" w:color="auto" w:sz="0" w:space="0"/>
                <w:lang w:val="en-US" w:eastAsia="zh-CN" w:bidi="ar"/>
              </w:rPr>
              <w:t>备注</w:t>
            </w:r>
          </w:p>
        </w:tc>
      </w:tr>
      <w:tr>
        <w:tblPrEx>
          <w:tblLayout w:type="fixed"/>
          <w:tblCellMar>
            <w:top w:w="0" w:type="dxa"/>
            <w:left w:w="28" w:type="dxa"/>
            <w:bottom w:w="0" w:type="dxa"/>
            <w:right w:w="28" w:type="dxa"/>
          </w:tblCellMar>
        </w:tblPrEx>
        <w:trPr>
          <w:trHeight w:val="2385" w:hRule="atLeast"/>
          <w:jc w:val="center"/>
        </w:trPr>
        <w:tc>
          <w:tcPr>
            <w:tcW w:w="61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广元市朝天区教育和科学技术局</w:t>
            </w:r>
          </w:p>
        </w:tc>
        <w:tc>
          <w:tcPr>
            <w:tcW w:w="497"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广元市朝天区曾家镇小学</w:t>
            </w:r>
          </w:p>
        </w:tc>
        <w:tc>
          <w:tcPr>
            <w:tcW w:w="47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小学语文</w:t>
            </w:r>
          </w:p>
        </w:tc>
        <w:tc>
          <w:tcPr>
            <w:tcW w:w="65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171074</w:t>
            </w:r>
          </w:p>
        </w:tc>
        <w:tc>
          <w:tcPr>
            <w:tcW w:w="29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w:t>
            </w:r>
          </w:p>
        </w:tc>
        <w:tc>
          <w:tcPr>
            <w:tcW w:w="45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大专及以上</w:t>
            </w:r>
          </w:p>
        </w:tc>
        <w:tc>
          <w:tcPr>
            <w:tcW w:w="30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p>
        </w:tc>
        <w:tc>
          <w:tcPr>
            <w:tcW w:w="169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汉语/汉语言/汉语言文学/中国语言文化/应用语言学/中文/中文教育/中国语言文学/文秘教育/语文教育/华文教育/对外汉语/语言学及应用语言学/汉语言文字学/文学/中国现当代文学/中国古代文学/中国少数民族语言文学/比较文学与世界文学/汉语国际教育/汉语国际教育硕士/文秘/文秘学/初等教育/小学教育/综合文科教育</w:t>
            </w:r>
          </w:p>
        </w:tc>
        <w:tc>
          <w:tcPr>
            <w:tcW w:w="50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全日制普通高校</w:t>
            </w:r>
          </w:p>
        </w:tc>
        <w:tc>
          <w:tcPr>
            <w:tcW w:w="86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具有相应教师资格证</w:t>
            </w:r>
          </w:p>
        </w:tc>
        <w:tc>
          <w:tcPr>
            <w:tcW w:w="58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1987年1月1日及以后出生</w:t>
            </w:r>
          </w:p>
        </w:tc>
        <w:tc>
          <w:tcPr>
            <w:tcW w:w="3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p>
        </w:tc>
        <w:tc>
          <w:tcPr>
            <w:tcW w:w="54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《教育公共基础笔试》</w:t>
            </w:r>
          </w:p>
        </w:tc>
        <w:tc>
          <w:tcPr>
            <w:tcW w:w="53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在乡镇最低服务年限为5年</w:t>
            </w:r>
          </w:p>
        </w:tc>
      </w:tr>
      <w:tr>
        <w:tblPrEx>
          <w:tblLayout w:type="fixed"/>
          <w:tblCellMar>
            <w:top w:w="0" w:type="dxa"/>
            <w:left w:w="28" w:type="dxa"/>
            <w:bottom w:w="0" w:type="dxa"/>
            <w:right w:w="28" w:type="dxa"/>
          </w:tblCellMar>
        </w:tblPrEx>
        <w:trPr>
          <w:trHeight w:val="2010" w:hRule="atLeast"/>
          <w:jc w:val="center"/>
        </w:trPr>
        <w:tc>
          <w:tcPr>
            <w:tcW w:w="61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广元市朝天区教育和科学技术局</w:t>
            </w:r>
          </w:p>
        </w:tc>
        <w:tc>
          <w:tcPr>
            <w:tcW w:w="497"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广元市朝天区乡镇中小学校</w:t>
            </w:r>
          </w:p>
        </w:tc>
        <w:tc>
          <w:tcPr>
            <w:tcW w:w="476"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小学数学</w:t>
            </w:r>
          </w:p>
        </w:tc>
        <w:tc>
          <w:tcPr>
            <w:tcW w:w="65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171075</w:t>
            </w:r>
          </w:p>
        </w:tc>
        <w:tc>
          <w:tcPr>
            <w:tcW w:w="29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3</w:t>
            </w:r>
          </w:p>
        </w:tc>
        <w:tc>
          <w:tcPr>
            <w:tcW w:w="45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大专及以上</w:t>
            </w:r>
          </w:p>
        </w:tc>
        <w:tc>
          <w:tcPr>
            <w:tcW w:w="30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p>
        </w:tc>
        <w:tc>
          <w:tcPr>
            <w:tcW w:w="169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数学教育/数学与应用数学/数学/基础数学/应用数学/信息与计算科学/计算数学/数理基础科学/概率论与数理统计/初等教育/综合理科教育/小学教育</w:t>
            </w:r>
          </w:p>
        </w:tc>
        <w:tc>
          <w:tcPr>
            <w:tcW w:w="50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全日制普通高学</w:t>
            </w:r>
          </w:p>
        </w:tc>
        <w:tc>
          <w:tcPr>
            <w:tcW w:w="86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具有相应教师资格证</w:t>
            </w:r>
          </w:p>
        </w:tc>
        <w:tc>
          <w:tcPr>
            <w:tcW w:w="588"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1987年1月1日及以后出生</w:t>
            </w:r>
          </w:p>
        </w:tc>
        <w:tc>
          <w:tcPr>
            <w:tcW w:w="32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p>
        </w:tc>
        <w:tc>
          <w:tcPr>
            <w:tcW w:w="54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《教育公共基础笔试》</w:t>
            </w:r>
          </w:p>
        </w:tc>
        <w:tc>
          <w:tcPr>
            <w:tcW w:w="539"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大滩镇小学、马家坝乡小学、平溪乡小学各1名。在乡镇最低服务年限为5年</w:t>
            </w:r>
          </w:p>
        </w:tc>
      </w:tr>
    </w:tbl>
    <w:p/>
    <w:p>
      <w:pPr>
        <w:keepNext w:val="0"/>
        <w:keepLines w:val="0"/>
        <w:widowControl w:val="0"/>
        <w:suppressLineNumbers w:val="0"/>
        <w:snapToGrid w:val="0"/>
        <w:spacing w:before="0" w:beforeAutospacing="0" w:after="0" w:afterAutospacing="0" w:line="576" w:lineRule="exact"/>
        <w:ind w:left="0" w:right="0"/>
        <w:jc w:val="both"/>
        <w:rPr>
          <w:rFonts w:hint="eastAsia" w:ascii="黑体" w:hAnsi="Times New Roman" w:eastAsia="黑体" w:cs="黑体"/>
          <w:sz w:val="32"/>
          <w:szCs w:val="32"/>
          <w:lang w:val="en-US"/>
        </w:rPr>
      </w:pPr>
      <w:r>
        <w:rPr>
          <w:rFonts w:hint="eastAsia" w:ascii="黑体" w:hAnsi="Times New Roman" w:eastAsia="黑体" w:cs="黑体"/>
          <w:kern w:val="2"/>
          <w:sz w:val="32"/>
          <w:szCs w:val="32"/>
          <w:lang w:val="en-US" w:eastAsia="zh-CN" w:bidi="ar"/>
        </w:rPr>
        <w:t>附件5</w:t>
      </w:r>
    </w:p>
    <w:p>
      <w:pPr>
        <w:keepNext w:val="0"/>
        <w:keepLines w:val="0"/>
        <w:widowControl w:val="0"/>
        <w:suppressLineNumbers w:val="0"/>
        <w:snapToGrid w:val="0"/>
        <w:spacing w:before="0" w:beforeAutospacing="0" w:after="0" w:afterAutospacing="0"/>
        <w:ind w:left="0" w:right="0"/>
        <w:jc w:val="both"/>
        <w:rPr>
          <w:rFonts w:hint="eastAsia" w:ascii="宋体" w:hAnsi="宋体" w:eastAsia="宋体" w:cs="宋体"/>
          <w:szCs w:val="21"/>
          <w:lang w:val="en-US"/>
        </w:rPr>
      </w:pPr>
    </w:p>
    <w:p>
      <w:pPr>
        <w:keepNext w:val="0"/>
        <w:keepLines w:val="0"/>
        <w:widowControl w:val="0"/>
        <w:suppressLineNumbers w:val="0"/>
        <w:snapToGrid w:val="0"/>
        <w:spacing w:before="0" w:beforeAutospacing="0" w:after="0" w:afterAutospacing="0" w:line="580" w:lineRule="exact"/>
        <w:ind w:left="0" w:right="0"/>
        <w:jc w:val="center"/>
        <w:rPr>
          <w:rFonts w:hint="eastAsia" w:ascii="方正小标宋简体" w:hAnsi="方正小标宋简体" w:eastAsia="方正小标宋简体" w:cs="方正小标宋简体"/>
          <w:b/>
          <w:bCs w:val="0"/>
          <w:sz w:val="44"/>
          <w:szCs w:val="44"/>
          <w:lang w:val="en-US"/>
        </w:rPr>
      </w:pPr>
      <w:r>
        <w:rPr>
          <w:rFonts w:hint="eastAsia" w:ascii="方正小标宋简体" w:hAnsi="方正小标宋简体" w:eastAsia="方正小标宋简体" w:cs="方正小标宋简体"/>
          <w:b/>
          <w:bCs w:val="0"/>
          <w:kern w:val="2"/>
          <w:sz w:val="44"/>
          <w:szCs w:val="44"/>
          <w:lang w:val="en-US" w:eastAsia="zh-CN" w:bidi="ar"/>
        </w:rPr>
        <w:t>旺苍县部分学校公开考试招聘工作人员岗位表</w:t>
      </w:r>
    </w:p>
    <w:p>
      <w:pPr>
        <w:keepNext w:val="0"/>
        <w:keepLines w:val="0"/>
        <w:widowControl w:val="0"/>
        <w:suppressLineNumbers w:val="0"/>
        <w:snapToGrid w:val="0"/>
        <w:spacing w:before="0" w:beforeAutospacing="0" w:after="0" w:afterAutospacing="0"/>
        <w:ind w:left="0" w:right="0"/>
        <w:jc w:val="both"/>
        <w:rPr>
          <w:rFonts w:hint="eastAsia" w:ascii="宋体" w:hAnsi="宋体" w:eastAsia="宋体" w:cs="宋体"/>
          <w:szCs w:val="21"/>
          <w:lang w:val="en-US"/>
        </w:rPr>
      </w:pPr>
    </w:p>
    <w:tbl>
      <w:tblPr>
        <w:tblW w:w="8316" w:type="dxa"/>
        <w:jc w:val="center"/>
        <w:tblInd w:w="-5" w:type="dxa"/>
        <w:shd w:val="clear"/>
        <w:tblLayout w:type="fixed"/>
        <w:tblCellMar>
          <w:top w:w="0" w:type="dxa"/>
          <w:left w:w="0" w:type="dxa"/>
          <w:bottom w:w="0" w:type="dxa"/>
          <w:right w:w="0" w:type="dxa"/>
        </w:tblCellMar>
      </w:tblPr>
      <w:tblGrid>
        <w:gridCol w:w="706"/>
        <w:gridCol w:w="471"/>
        <w:gridCol w:w="471"/>
        <w:gridCol w:w="612"/>
        <w:gridCol w:w="273"/>
        <w:gridCol w:w="415"/>
        <w:gridCol w:w="401"/>
        <w:gridCol w:w="1267"/>
        <w:gridCol w:w="541"/>
        <w:gridCol w:w="605"/>
        <w:gridCol w:w="612"/>
        <w:gridCol w:w="484"/>
        <w:gridCol w:w="372"/>
        <w:gridCol w:w="484"/>
        <w:gridCol w:w="602"/>
      </w:tblGrid>
      <w:tr>
        <w:tblPrEx>
          <w:shd w:val="clear"/>
          <w:tblLayout w:type="fixed"/>
          <w:tblCellMar>
            <w:top w:w="0" w:type="dxa"/>
            <w:left w:w="0" w:type="dxa"/>
            <w:bottom w:w="0" w:type="dxa"/>
            <w:right w:w="0" w:type="dxa"/>
          </w:tblCellMar>
        </w:tblPrEx>
        <w:trPr>
          <w:tblHeader/>
          <w:jc w:val="center"/>
        </w:trPr>
        <w:tc>
          <w:tcPr>
            <w:tcW w:w="70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黑体" w:hAnsi="宋体" w:eastAsia="黑体" w:cs="黑体"/>
                <w:sz w:val="20"/>
                <w:szCs w:val="20"/>
                <w:bdr w:val="none" w:color="auto" w:sz="0" w:space="0"/>
                <w:lang w:val="en-US"/>
              </w:rPr>
            </w:pPr>
            <w:r>
              <w:rPr>
                <w:rFonts w:hint="eastAsia" w:ascii="黑体" w:hAnsi="宋体" w:eastAsia="黑体" w:cs="黑体"/>
                <w:kern w:val="2"/>
                <w:sz w:val="20"/>
                <w:szCs w:val="20"/>
                <w:bdr w:val="none" w:color="auto" w:sz="0" w:space="0"/>
                <w:lang w:val="en-US" w:eastAsia="zh-CN" w:bidi="ar"/>
              </w:rPr>
              <w:t>主管部门</w:t>
            </w:r>
          </w:p>
        </w:tc>
        <w:tc>
          <w:tcPr>
            <w:tcW w:w="471" w:type="dxa"/>
            <w:tcBorders>
              <w:top w:val="single" w:color="auto" w:sz="4" w:space="0"/>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黑体" w:hAnsi="宋体" w:eastAsia="黑体" w:cs="黑体"/>
                <w:sz w:val="20"/>
                <w:szCs w:val="20"/>
                <w:bdr w:val="none" w:color="auto" w:sz="0" w:space="0"/>
                <w:lang w:val="en-US"/>
              </w:rPr>
            </w:pPr>
            <w:r>
              <w:rPr>
                <w:rFonts w:hint="eastAsia" w:ascii="黑体" w:hAnsi="宋体" w:eastAsia="黑体" w:cs="黑体"/>
                <w:kern w:val="2"/>
                <w:sz w:val="20"/>
                <w:szCs w:val="20"/>
                <w:bdr w:val="none" w:color="auto" w:sz="0" w:space="0"/>
                <w:lang w:val="en-US" w:eastAsia="zh-CN" w:bidi="ar"/>
              </w:rPr>
              <w:t>招聘单位名称</w:t>
            </w:r>
          </w:p>
        </w:tc>
        <w:tc>
          <w:tcPr>
            <w:tcW w:w="471" w:type="dxa"/>
            <w:tcBorders>
              <w:top w:val="single" w:color="auto" w:sz="4" w:space="0"/>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黑体" w:hAnsi="宋体" w:eastAsia="黑体" w:cs="黑体"/>
                <w:sz w:val="20"/>
                <w:szCs w:val="20"/>
                <w:bdr w:val="none" w:color="auto" w:sz="0" w:space="0"/>
                <w:lang w:val="en-US"/>
              </w:rPr>
            </w:pPr>
            <w:r>
              <w:rPr>
                <w:rFonts w:hint="eastAsia" w:ascii="黑体" w:hAnsi="宋体" w:eastAsia="黑体" w:cs="黑体"/>
                <w:kern w:val="2"/>
                <w:sz w:val="20"/>
                <w:szCs w:val="20"/>
                <w:bdr w:val="none" w:color="auto" w:sz="0" w:space="0"/>
                <w:lang w:val="en-US" w:eastAsia="zh-CN" w:bidi="ar"/>
              </w:rPr>
              <w:t>招聘岗位</w:t>
            </w:r>
          </w:p>
        </w:tc>
        <w:tc>
          <w:tcPr>
            <w:tcW w:w="612" w:type="dxa"/>
            <w:tcBorders>
              <w:top w:val="single" w:color="auto" w:sz="4" w:space="0"/>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黑体" w:hAnsi="宋体" w:eastAsia="黑体" w:cs="黑体"/>
                <w:sz w:val="20"/>
                <w:szCs w:val="20"/>
                <w:bdr w:val="none" w:color="auto" w:sz="0" w:space="0"/>
                <w:lang w:val="en-US"/>
              </w:rPr>
            </w:pPr>
            <w:r>
              <w:rPr>
                <w:rFonts w:hint="eastAsia" w:ascii="黑体" w:hAnsi="宋体" w:eastAsia="黑体" w:cs="黑体"/>
                <w:kern w:val="2"/>
                <w:sz w:val="20"/>
                <w:szCs w:val="20"/>
                <w:bdr w:val="none" w:color="auto" w:sz="0" w:space="0"/>
                <w:lang w:val="en-US" w:eastAsia="zh-CN" w:bidi="ar"/>
              </w:rPr>
              <w:t>岗位</w:t>
            </w:r>
          </w:p>
          <w:p>
            <w:pPr>
              <w:keepNext w:val="0"/>
              <w:keepLines w:val="0"/>
              <w:widowControl w:val="0"/>
              <w:suppressLineNumbers w:val="0"/>
              <w:spacing w:before="0" w:beforeAutospacing="0" w:after="0" w:afterAutospacing="0" w:line="240" w:lineRule="exact"/>
              <w:ind w:left="0" w:right="0"/>
              <w:jc w:val="center"/>
              <w:rPr>
                <w:rFonts w:hint="eastAsia" w:ascii="黑体" w:hAnsi="宋体" w:eastAsia="黑体" w:cs="黑体"/>
                <w:sz w:val="20"/>
                <w:szCs w:val="20"/>
                <w:bdr w:val="none" w:color="auto" w:sz="0" w:space="0"/>
                <w:lang w:val="en-US"/>
              </w:rPr>
            </w:pPr>
            <w:r>
              <w:rPr>
                <w:rFonts w:hint="eastAsia" w:ascii="黑体" w:hAnsi="宋体" w:eastAsia="黑体" w:cs="黑体"/>
                <w:kern w:val="2"/>
                <w:sz w:val="20"/>
                <w:szCs w:val="20"/>
                <w:bdr w:val="none" w:color="auto" w:sz="0" w:space="0"/>
                <w:lang w:val="en-US" w:eastAsia="zh-CN" w:bidi="ar"/>
              </w:rPr>
              <w:t>编码</w:t>
            </w:r>
          </w:p>
        </w:tc>
        <w:tc>
          <w:tcPr>
            <w:tcW w:w="273" w:type="dxa"/>
            <w:tcBorders>
              <w:top w:val="single" w:color="auto" w:sz="4" w:space="0"/>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黑体" w:hAnsi="宋体" w:eastAsia="黑体" w:cs="黑体"/>
                <w:sz w:val="20"/>
                <w:szCs w:val="20"/>
                <w:bdr w:val="none" w:color="auto" w:sz="0" w:space="0"/>
                <w:lang w:val="en-US"/>
              </w:rPr>
            </w:pPr>
            <w:r>
              <w:rPr>
                <w:rFonts w:hint="eastAsia" w:ascii="黑体" w:hAnsi="宋体" w:eastAsia="黑体" w:cs="黑体"/>
                <w:kern w:val="2"/>
                <w:sz w:val="20"/>
                <w:szCs w:val="20"/>
                <w:bdr w:val="none" w:color="auto" w:sz="0" w:space="0"/>
                <w:lang w:val="en-US" w:eastAsia="zh-CN" w:bidi="ar"/>
              </w:rPr>
              <w:t>招聘</w:t>
            </w:r>
            <w:r>
              <w:rPr>
                <w:rFonts w:hint="eastAsia" w:ascii="黑体" w:hAnsi="宋体" w:eastAsia="黑体" w:cs="黑体"/>
                <w:kern w:val="2"/>
                <w:sz w:val="20"/>
                <w:szCs w:val="20"/>
                <w:bdr w:val="none" w:color="auto" w:sz="0" w:space="0"/>
                <w:lang w:val="en-US" w:eastAsia="zh-CN" w:bidi="ar"/>
              </w:rPr>
              <w:br w:type="textWrapping"/>
            </w:r>
            <w:r>
              <w:rPr>
                <w:rFonts w:hint="eastAsia" w:ascii="黑体" w:hAnsi="宋体" w:eastAsia="黑体" w:cs="黑体"/>
                <w:kern w:val="2"/>
                <w:sz w:val="20"/>
                <w:szCs w:val="20"/>
                <w:bdr w:val="none" w:color="auto" w:sz="0" w:space="0"/>
                <w:lang w:val="en-US" w:eastAsia="zh-CN" w:bidi="ar"/>
              </w:rPr>
              <w:t>人数</w:t>
            </w:r>
          </w:p>
        </w:tc>
        <w:tc>
          <w:tcPr>
            <w:tcW w:w="415" w:type="dxa"/>
            <w:tcBorders>
              <w:top w:val="single" w:color="auto" w:sz="4" w:space="0"/>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黑体" w:hAnsi="宋体" w:eastAsia="黑体" w:cs="黑体"/>
                <w:sz w:val="20"/>
                <w:szCs w:val="20"/>
                <w:bdr w:val="none" w:color="auto" w:sz="0" w:space="0"/>
                <w:lang w:val="en-US"/>
              </w:rPr>
            </w:pPr>
            <w:r>
              <w:rPr>
                <w:rFonts w:hint="eastAsia" w:ascii="黑体" w:hAnsi="宋体" w:eastAsia="黑体" w:cs="黑体"/>
                <w:kern w:val="2"/>
                <w:sz w:val="20"/>
                <w:szCs w:val="20"/>
                <w:bdr w:val="none" w:color="auto" w:sz="0" w:space="0"/>
                <w:lang w:val="en-US" w:eastAsia="zh-CN" w:bidi="ar"/>
              </w:rPr>
              <w:t>学　历</w:t>
            </w:r>
          </w:p>
        </w:tc>
        <w:tc>
          <w:tcPr>
            <w:tcW w:w="401" w:type="dxa"/>
            <w:tcBorders>
              <w:top w:val="single" w:color="auto" w:sz="4" w:space="0"/>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黑体" w:hAnsi="宋体" w:eastAsia="黑体" w:cs="黑体"/>
                <w:sz w:val="20"/>
                <w:szCs w:val="20"/>
                <w:bdr w:val="none" w:color="auto" w:sz="0" w:space="0"/>
                <w:lang w:val="en-US"/>
              </w:rPr>
            </w:pPr>
            <w:r>
              <w:rPr>
                <w:rFonts w:hint="eastAsia" w:ascii="黑体" w:hAnsi="宋体" w:eastAsia="黑体" w:cs="黑体"/>
                <w:kern w:val="2"/>
                <w:sz w:val="20"/>
                <w:szCs w:val="20"/>
                <w:bdr w:val="none" w:color="auto" w:sz="0" w:space="0"/>
                <w:lang w:val="en-US" w:eastAsia="zh-CN" w:bidi="ar"/>
              </w:rPr>
              <w:t>学位</w:t>
            </w:r>
          </w:p>
        </w:tc>
        <w:tc>
          <w:tcPr>
            <w:tcW w:w="1267" w:type="dxa"/>
            <w:tcBorders>
              <w:top w:val="single" w:color="auto" w:sz="4" w:space="0"/>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黑体" w:hAnsi="宋体" w:eastAsia="黑体" w:cs="黑体"/>
                <w:sz w:val="20"/>
                <w:szCs w:val="20"/>
                <w:bdr w:val="none" w:color="auto" w:sz="0" w:space="0"/>
                <w:lang w:val="en-US"/>
              </w:rPr>
            </w:pPr>
            <w:r>
              <w:rPr>
                <w:rFonts w:hint="eastAsia" w:ascii="黑体" w:hAnsi="宋体" w:eastAsia="黑体" w:cs="黑体"/>
                <w:kern w:val="2"/>
                <w:sz w:val="20"/>
                <w:szCs w:val="20"/>
                <w:bdr w:val="none" w:color="auto" w:sz="0" w:space="0"/>
                <w:lang w:val="en-US" w:eastAsia="zh-CN" w:bidi="ar"/>
              </w:rPr>
              <w:t>专　　业</w:t>
            </w:r>
          </w:p>
        </w:tc>
        <w:tc>
          <w:tcPr>
            <w:tcW w:w="541" w:type="dxa"/>
            <w:tcBorders>
              <w:top w:val="single" w:color="auto" w:sz="4" w:space="0"/>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黑体" w:hAnsi="宋体" w:eastAsia="黑体" w:cs="黑体"/>
                <w:sz w:val="20"/>
                <w:szCs w:val="20"/>
                <w:bdr w:val="none" w:color="auto" w:sz="0" w:space="0"/>
                <w:lang w:val="en-US"/>
              </w:rPr>
            </w:pPr>
            <w:r>
              <w:rPr>
                <w:rFonts w:hint="eastAsia" w:ascii="黑体" w:hAnsi="宋体" w:eastAsia="黑体" w:cs="黑体"/>
                <w:kern w:val="2"/>
                <w:sz w:val="20"/>
                <w:szCs w:val="20"/>
                <w:bdr w:val="none" w:color="auto" w:sz="0" w:space="0"/>
                <w:lang w:val="en-US" w:eastAsia="zh-CN" w:bidi="ar"/>
              </w:rPr>
              <w:t>毕业院校</w:t>
            </w:r>
          </w:p>
        </w:tc>
        <w:tc>
          <w:tcPr>
            <w:tcW w:w="605" w:type="dxa"/>
            <w:tcBorders>
              <w:top w:val="single" w:color="auto" w:sz="4" w:space="0"/>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黑体" w:hAnsi="宋体" w:eastAsia="黑体" w:cs="黑体"/>
                <w:sz w:val="20"/>
                <w:szCs w:val="20"/>
                <w:bdr w:val="none" w:color="auto" w:sz="0" w:space="0"/>
                <w:lang w:val="en-US"/>
              </w:rPr>
            </w:pPr>
            <w:r>
              <w:rPr>
                <w:rFonts w:hint="eastAsia" w:ascii="黑体" w:hAnsi="宋体" w:eastAsia="黑体" w:cs="黑体"/>
                <w:kern w:val="2"/>
                <w:sz w:val="20"/>
                <w:szCs w:val="20"/>
                <w:bdr w:val="none" w:color="auto" w:sz="0" w:space="0"/>
                <w:lang w:val="en-US" w:eastAsia="zh-CN" w:bidi="ar"/>
              </w:rPr>
              <w:t>专业技术职务任职资格</w:t>
            </w:r>
          </w:p>
        </w:tc>
        <w:tc>
          <w:tcPr>
            <w:tcW w:w="612" w:type="dxa"/>
            <w:tcBorders>
              <w:top w:val="single" w:color="auto" w:sz="4" w:space="0"/>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黑体" w:hAnsi="宋体" w:eastAsia="黑体" w:cs="黑体"/>
                <w:sz w:val="20"/>
                <w:szCs w:val="20"/>
                <w:bdr w:val="none" w:color="auto" w:sz="0" w:space="0"/>
                <w:lang w:val="en-US"/>
              </w:rPr>
            </w:pPr>
            <w:r>
              <w:rPr>
                <w:rFonts w:hint="eastAsia" w:ascii="黑体" w:hAnsi="宋体" w:eastAsia="黑体" w:cs="黑体"/>
                <w:kern w:val="2"/>
                <w:sz w:val="20"/>
                <w:szCs w:val="20"/>
                <w:bdr w:val="none" w:color="auto" w:sz="0" w:space="0"/>
                <w:lang w:val="en-US" w:eastAsia="zh-CN" w:bidi="ar"/>
              </w:rPr>
              <w:t>执（职）业资格</w:t>
            </w:r>
          </w:p>
        </w:tc>
        <w:tc>
          <w:tcPr>
            <w:tcW w:w="484" w:type="dxa"/>
            <w:tcBorders>
              <w:top w:val="single" w:color="auto" w:sz="4" w:space="0"/>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黑体" w:hAnsi="宋体" w:eastAsia="黑体" w:cs="黑体"/>
                <w:sz w:val="20"/>
                <w:szCs w:val="20"/>
                <w:bdr w:val="none" w:color="auto" w:sz="0" w:space="0"/>
                <w:lang w:val="en-US"/>
              </w:rPr>
            </w:pPr>
            <w:r>
              <w:rPr>
                <w:rFonts w:hint="eastAsia" w:ascii="黑体" w:hAnsi="宋体" w:eastAsia="黑体" w:cs="黑体"/>
                <w:kern w:val="2"/>
                <w:sz w:val="20"/>
                <w:szCs w:val="20"/>
                <w:bdr w:val="none" w:color="auto" w:sz="0" w:space="0"/>
                <w:lang w:val="en-US" w:eastAsia="zh-CN" w:bidi="ar"/>
              </w:rPr>
              <w:t>出生时间</w:t>
            </w:r>
          </w:p>
        </w:tc>
        <w:tc>
          <w:tcPr>
            <w:tcW w:w="372" w:type="dxa"/>
            <w:tcBorders>
              <w:top w:val="single" w:color="auto" w:sz="4" w:space="0"/>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黑体" w:hAnsi="宋体" w:eastAsia="黑体" w:cs="黑体"/>
                <w:sz w:val="20"/>
                <w:szCs w:val="20"/>
                <w:bdr w:val="none" w:color="auto" w:sz="0" w:space="0"/>
                <w:lang w:val="en-US"/>
              </w:rPr>
            </w:pPr>
            <w:r>
              <w:rPr>
                <w:rFonts w:hint="eastAsia" w:ascii="黑体" w:hAnsi="宋体" w:eastAsia="黑体" w:cs="黑体"/>
                <w:kern w:val="2"/>
                <w:sz w:val="20"/>
                <w:szCs w:val="20"/>
                <w:bdr w:val="none" w:color="auto" w:sz="0" w:space="0"/>
                <w:lang w:val="en-US" w:eastAsia="zh-CN" w:bidi="ar"/>
              </w:rPr>
              <w:t>其他</w:t>
            </w:r>
          </w:p>
          <w:p>
            <w:pPr>
              <w:keepNext w:val="0"/>
              <w:keepLines w:val="0"/>
              <w:widowControl w:val="0"/>
              <w:suppressLineNumbers w:val="0"/>
              <w:spacing w:before="0" w:beforeAutospacing="0" w:after="0" w:afterAutospacing="0" w:line="240" w:lineRule="exact"/>
              <w:ind w:left="0" w:right="0"/>
              <w:jc w:val="center"/>
              <w:rPr>
                <w:rFonts w:hint="eastAsia" w:ascii="黑体" w:hAnsi="宋体" w:eastAsia="黑体" w:cs="黑体"/>
                <w:sz w:val="20"/>
                <w:szCs w:val="20"/>
                <w:bdr w:val="none" w:color="auto" w:sz="0" w:space="0"/>
                <w:lang w:val="en-US"/>
              </w:rPr>
            </w:pPr>
            <w:r>
              <w:rPr>
                <w:rFonts w:hint="eastAsia" w:ascii="黑体" w:hAnsi="宋体" w:eastAsia="黑体" w:cs="黑体"/>
                <w:kern w:val="2"/>
                <w:sz w:val="20"/>
                <w:szCs w:val="20"/>
                <w:bdr w:val="none" w:color="auto" w:sz="0" w:space="0"/>
                <w:lang w:val="en-US" w:eastAsia="zh-CN" w:bidi="ar"/>
              </w:rPr>
              <w:t>要求</w:t>
            </w:r>
          </w:p>
        </w:tc>
        <w:tc>
          <w:tcPr>
            <w:tcW w:w="484" w:type="dxa"/>
            <w:tcBorders>
              <w:top w:val="single" w:color="auto" w:sz="4" w:space="0"/>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黑体" w:hAnsi="宋体" w:eastAsia="黑体" w:cs="黑体"/>
                <w:sz w:val="20"/>
                <w:szCs w:val="20"/>
                <w:bdr w:val="none" w:color="auto" w:sz="0" w:space="0"/>
                <w:lang w:val="en-US"/>
              </w:rPr>
            </w:pPr>
            <w:r>
              <w:rPr>
                <w:rFonts w:hint="eastAsia" w:ascii="黑体" w:hAnsi="宋体" w:eastAsia="黑体" w:cs="黑体"/>
                <w:kern w:val="2"/>
                <w:sz w:val="20"/>
                <w:szCs w:val="20"/>
                <w:bdr w:val="none" w:color="auto" w:sz="0" w:space="0"/>
                <w:lang w:val="en-US" w:eastAsia="zh-CN" w:bidi="ar"/>
              </w:rPr>
              <w:t>笔试科目</w:t>
            </w:r>
          </w:p>
        </w:tc>
        <w:tc>
          <w:tcPr>
            <w:tcW w:w="602" w:type="dxa"/>
            <w:tcBorders>
              <w:top w:val="single" w:color="auto" w:sz="4" w:space="0"/>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黑体" w:hAnsi="宋体" w:eastAsia="黑体" w:cs="黑体"/>
                <w:sz w:val="20"/>
                <w:szCs w:val="20"/>
                <w:bdr w:val="none" w:color="auto" w:sz="0" w:space="0"/>
                <w:lang w:val="en-US"/>
              </w:rPr>
            </w:pPr>
            <w:r>
              <w:rPr>
                <w:rFonts w:hint="eastAsia" w:ascii="黑体" w:hAnsi="宋体" w:eastAsia="黑体" w:cs="黑体"/>
                <w:kern w:val="2"/>
                <w:sz w:val="20"/>
                <w:szCs w:val="20"/>
                <w:bdr w:val="none" w:color="auto" w:sz="0" w:space="0"/>
                <w:lang w:val="en-US" w:eastAsia="zh-CN" w:bidi="ar"/>
              </w:rPr>
              <w:t>备注</w:t>
            </w:r>
          </w:p>
        </w:tc>
      </w:tr>
      <w:tr>
        <w:tblPrEx>
          <w:tblLayout w:type="fixed"/>
          <w:tblCellMar>
            <w:top w:w="0" w:type="dxa"/>
            <w:left w:w="0" w:type="dxa"/>
            <w:bottom w:w="0" w:type="dxa"/>
            <w:right w:w="0" w:type="dxa"/>
          </w:tblCellMar>
        </w:tblPrEx>
        <w:trPr>
          <w:jc w:val="center"/>
        </w:trPr>
        <w:tc>
          <w:tcPr>
            <w:tcW w:w="7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旺苍县教育和科学技术局</w:t>
            </w: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旺苍县职业中学</w:t>
            </w: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中职专业课教师</w:t>
            </w:r>
          </w:p>
        </w:tc>
        <w:tc>
          <w:tcPr>
            <w:tcW w:w="61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171076</w:t>
            </w:r>
          </w:p>
        </w:tc>
        <w:tc>
          <w:tcPr>
            <w:tcW w:w="27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2</w:t>
            </w:r>
          </w:p>
        </w:tc>
        <w:tc>
          <w:tcPr>
            <w:tcW w:w="41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本科及以上</w:t>
            </w:r>
          </w:p>
        </w:tc>
        <w:tc>
          <w:tcPr>
            <w:tcW w:w="40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学士及以上</w:t>
            </w:r>
          </w:p>
        </w:tc>
        <w:tc>
          <w:tcPr>
            <w:tcW w:w="1267"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茶学</w:t>
            </w:r>
          </w:p>
        </w:tc>
        <w:tc>
          <w:tcPr>
            <w:tcW w:w="54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全日制普通高校</w:t>
            </w:r>
          </w:p>
        </w:tc>
        <w:tc>
          <w:tcPr>
            <w:tcW w:w="60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p>
        </w:tc>
        <w:tc>
          <w:tcPr>
            <w:tcW w:w="61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p>
        </w:tc>
        <w:tc>
          <w:tcPr>
            <w:tcW w:w="48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1987年1月1日及以后出生</w:t>
            </w:r>
          </w:p>
        </w:tc>
        <w:tc>
          <w:tcPr>
            <w:tcW w:w="3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p>
        </w:tc>
        <w:tc>
          <w:tcPr>
            <w:tcW w:w="48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《教育公共基础笔试》</w:t>
            </w:r>
          </w:p>
        </w:tc>
        <w:tc>
          <w:tcPr>
            <w:tcW w:w="60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最低服务年限为3年。</w:t>
            </w:r>
          </w:p>
        </w:tc>
      </w:tr>
      <w:tr>
        <w:tblPrEx>
          <w:tblLayout w:type="fixed"/>
          <w:tblCellMar>
            <w:top w:w="0" w:type="dxa"/>
            <w:left w:w="0" w:type="dxa"/>
            <w:bottom w:w="0" w:type="dxa"/>
            <w:right w:w="0" w:type="dxa"/>
          </w:tblCellMar>
        </w:tblPrEx>
        <w:trPr>
          <w:jc w:val="center"/>
        </w:trPr>
        <w:tc>
          <w:tcPr>
            <w:tcW w:w="7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旺苍县教育和科学技术局</w:t>
            </w: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旺苍县职业中学</w:t>
            </w: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中职专业课教师</w:t>
            </w:r>
          </w:p>
        </w:tc>
        <w:tc>
          <w:tcPr>
            <w:tcW w:w="61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171077</w:t>
            </w:r>
          </w:p>
        </w:tc>
        <w:tc>
          <w:tcPr>
            <w:tcW w:w="27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w:t>
            </w:r>
          </w:p>
        </w:tc>
        <w:tc>
          <w:tcPr>
            <w:tcW w:w="41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本科及以上</w:t>
            </w:r>
          </w:p>
        </w:tc>
        <w:tc>
          <w:tcPr>
            <w:tcW w:w="40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学士及以上</w:t>
            </w:r>
          </w:p>
        </w:tc>
        <w:tc>
          <w:tcPr>
            <w:tcW w:w="1267"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园艺/园艺教育/园艺学</w:t>
            </w:r>
          </w:p>
        </w:tc>
        <w:tc>
          <w:tcPr>
            <w:tcW w:w="54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全日制普通高校</w:t>
            </w:r>
          </w:p>
        </w:tc>
        <w:tc>
          <w:tcPr>
            <w:tcW w:w="60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p>
        </w:tc>
        <w:tc>
          <w:tcPr>
            <w:tcW w:w="61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p>
        </w:tc>
        <w:tc>
          <w:tcPr>
            <w:tcW w:w="48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1987年1月1日及以后出生</w:t>
            </w:r>
          </w:p>
        </w:tc>
        <w:tc>
          <w:tcPr>
            <w:tcW w:w="3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p>
        </w:tc>
        <w:tc>
          <w:tcPr>
            <w:tcW w:w="48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《教育公共基础笔试》</w:t>
            </w:r>
          </w:p>
        </w:tc>
        <w:tc>
          <w:tcPr>
            <w:tcW w:w="60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最低服务年限为3年。</w:t>
            </w:r>
          </w:p>
        </w:tc>
      </w:tr>
      <w:tr>
        <w:tblPrEx>
          <w:tblLayout w:type="fixed"/>
          <w:tblCellMar>
            <w:top w:w="0" w:type="dxa"/>
            <w:left w:w="0" w:type="dxa"/>
            <w:bottom w:w="0" w:type="dxa"/>
            <w:right w:w="0" w:type="dxa"/>
          </w:tblCellMar>
        </w:tblPrEx>
        <w:trPr>
          <w:jc w:val="center"/>
        </w:trPr>
        <w:tc>
          <w:tcPr>
            <w:tcW w:w="7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旺苍县教育和科学技术局</w:t>
            </w: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旺苍县职业中学</w:t>
            </w: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中职专业课教师</w:t>
            </w:r>
          </w:p>
        </w:tc>
        <w:tc>
          <w:tcPr>
            <w:tcW w:w="61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171078</w:t>
            </w:r>
          </w:p>
        </w:tc>
        <w:tc>
          <w:tcPr>
            <w:tcW w:w="27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w:t>
            </w:r>
          </w:p>
        </w:tc>
        <w:tc>
          <w:tcPr>
            <w:tcW w:w="41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本科及以上</w:t>
            </w:r>
          </w:p>
        </w:tc>
        <w:tc>
          <w:tcPr>
            <w:tcW w:w="40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学士及以上</w:t>
            </w:r>
          </w:p>
        </w:tc>
        <w:tc>
          <w:tcPr>
            <w:tcW w:w="1267"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食品科学与工程</w:t>
            </w:r>
          </w:p>
        </w:tc>
        <w:tc>
          <w:tcPr>
            <w:tcW w:w="54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全日制普通高校</w:t>
            </w:r>
          </w:p>
        </w:tc>
        <w:tc>
          <w:tcPr>
            <w:tcW w:w="60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p>
        </w:tc>
        <w:tc>
          <w:tcPr>
            <w:tcW w:w="61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p>
        </w:tc>
        <w:tc>
          <w:tcPr>
            <w:tcW w:w="48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1987年1月1日及以后出生</w:t>
            </w:r>
          </w:p>
        </w:tc>
        <w:tc>
          <w:tcPr>
            <w:tcW w:w="3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p>
        </w:tc>
        <w:tc>
          <w:tcPr>
            <w:tcW w:w="48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《教育公共基础笔试》</w:t>
            </w:r>
          </w:p>
        </w:tc>
        <w:tc>
          <w:tcPr>
            <w:tcW w:w="60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最低服务年限为3年。</w:t>
            </w:r>
          </w:p>
        </w:tc>
      </w:tr>
      <w:tr>
        <w:tblPrEx>
          <w:tblLayout w:type="fixed"/>
          <w:tblCellMar>
            <w:top w:w="0" w:type="dxa"/>
            <w:left w:w="0" w:type="dxa"/>
            <w:bottom w:w="0" w:type="dxa"/>
            <w:right w:w="0" w:type="dxa"/>
          </w:tblCellMar>
        </w:tblPrEx>
        <w:trPr>
          <w:jc w:val="center"/>
        </w:trPr>
        <w:tc>
          <w:tcPr>
            <w:tcW w:w="7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旺苍县教育和科学技术局</w:t>
            </w: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旺苍县乡镇中小学校1</w:t>
            </w: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初中语文教师</w:t>
            </w:r>
          </w:p>
        </w:tc>
        <w:tc>
          <w:tcPr>
            <w:tcW w:w="61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171079</w:t>
            </w:r>
          </w:p>
        </w:tc>
        <w:tc>
          <w:tcPr>
            <w:tcW w:w="27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5</w:t>
            </w:r>
          </w:p>
        </w:tc>
        <w:tc>
          <w:tcPr>
            <w:tcW w:w="41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大专及以上</w:t>
            </w:r>
          </w:p>
        </w:tc>
        <w:tc>
          <w:tcPr>
            <w:tcW w:w="40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p>
        </w:tc>
        <w:tc>
          <w:tcPr>
            <w:tcW w:w="1267"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汉语/汉语（文秘方向）/汉语言/汉语言文学/中国语言文化/应用语言学/中文/中文教育/中国语言文学/文秘教育/语文教育/华文教育/对外汉语/语言学及应用语言学/汉语言文字学/文学/中国现当代文学/中国古代文学/中国少数民族语言文学/比较文学与世界文学/汉语国际教育/汉语国际教育硕士/文秘/文秘学</w:t>
            </w:r>
          </w:p>
        </w:tc>
        <w:tc>
          <w:tcPr>
            <w:tcW w:w="54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全日制普通高校</w:t>
            </w:r>
          </w:p>
        </w:tc>
        <w:tc>
          <w:tcPr>
            <w:tcW w:w="60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p>
        </w:tc>
        <w:tc>
          <w:tcPr>
            <w:tcW w:w="61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具有相应教师资格证</w:t>
            </w:r>
          </w:p>
        </w:tc>
        <w:tc>
          <w:tcPr>
            <w:tcW w:w="48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1987年1月1日及以后出生</w:t>
            </w:r>
          </w:p>
        </w:tc>
        <w:tc>
          <w:tcPr>
            <w:tcW w:w="3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p>
        </w:tc>
        <w:tc>
          <w:tcPr>
            <w:tcW w:w="48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《教育公共基础笔试》</w:t>
            </w:r>
          </w:p>
        </w:tc>
        <w:tc>
          <w:tcPr>
            <w:tcW w:w="60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五权中学、普济中学、龙凤小学、化龙小学、燕子小学各1名。在乡镇最低服务年限为5年。</w:t>
            </w:r>
          </w:p>
        </w:tc>
      </w:tr>
      <w:tr>
        <w:tblPrEx>
          <w:tblLayout w:type="fixed"/>
          <w:tblCellMar>
            <w:top w:w="0" w:type="dxa"/>
            <w:left w:w="0" w:type="dxa"/>
            <w:bottom w:w="0" w:type="dxa"/>
            <w:right w:w="0" w:type="dxa"/>
          </w:tblCellMar>
        </w:tblPrEx>
        <w:trPr>
          <w:jc w:val="center"/>
        </w:trPr>
        <w:tc>
          <w:tcPr>
            <w:tcW w:w="7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旺苍县教育和科学技术局</w:t>
            </w: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旺苍县乡镇中小学校2</w:t>
            </w: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初中数学教师</w:t>
            </w:r>
          </w:p>
        </w:tc>
        <w:tc>
          <w:tcPr>
            <w:tcW w:w="61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171080</w:t>
            </w:r>
          </w:p>
        </w:tc>
        <w:tc>
          <w:tcPr>
            <w:tcW w:w="27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2</w:t>
            </w:r>
          </w:p>
        </w:tc>
        <w:tc>
          <w:tcPr>
            <w:tcW w:w="41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大专及以上</w:t>
            </w:r>
          </w:p>
        </w:tc>
        <w:tc>
          <w:tcPr>
            <w:tcW w:w="40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p>
        </w:tc>
        <w:tc>
          <w:tcPr>
            <w:tcW w:w="1267"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数学/基础数学/应用数学/计算数学/数学与应用数学/数学教育/信息与计算科学/数理基础科学/概率论与数理统计</w:t>
            </w:r>
          </w:p>
        </w:tc>
        <w:tc>
          <w:tcPr>
            <w:tcW w:w="54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全日制普通高校</w:t>
            </w:r>
          </w:p>
        </w:tc>
        <w:tc>
          <w:tcPr>
            <w:tcW w:w="60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p>
        </w:tc>
        <w:tc>
          <w:tcPr>
            <w:tcW w:w="61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具有相应教师资格证</w:t>
            </w:r>
          </w:p>
        </w:tc>
        <w:tc>
          <w:tcPr>
            <w:tcW w:w="48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1987年1月1日及以后出生</w:t>
            </w:r>
          </w:p>
        </w:tc>
        <w:tc>
          <w:tcPr>
            <w:tcW w:w="3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p>
        </w:tc>
        <w:tc>
          <w:tcPr>
            <w:tcW w:w="48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《教育公共基础笔试》</w:t>
            </w:r>
          </w:p>
        </w:tc>
        <w:tc>
          <w:tcPr>
            <w:tcW w:w="60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国华中学、化龙小学各1名。在乡镇最低服务年限为5年。</w:t>
            </w:r>
          </w:p>
        </w:tc>
      </w:tr>
      <w:tr>
        <w:tblPrEx>
          <w:tblLayout w:type="fixed"/>
          <w:tblCellMar>
            <w:top w:w="0" w:type="dxa"/>
            <w:left w:w="0" w:type="dxa"/>
            <w:bottom w:w="0" w:type="dxa"/>
            <w:right w:w="0" w:type="dxa"/>
          </w:tblCellMar>
        </w:tblPrEx>
        <w:trPr>
          <w:jc w:val="center"/>
        </w:trPr>
        <w:tc>
          <w:tcPr>
            <w:tcW w:w="7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旺苍县教育和科学技术局</w:t>
            </w: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旺苍县乡镇中学校1</w:t>
            </w: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初中英语教师</w:t>
            </w:r>
          </w:p>
        </w:tc>
        <w:tc>
          <w:tcPr>
            <w:tcW w:w="61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171081</w:t>
            </w:r>
          </w:p>
        </w:tc>
        <w:tc>
          <w:tcPr>
            <w:tcW w:w="27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2</w:t>
            </w:r>
          </w:p>
        </w:tc>
        <w:tc>
          <w:tcPr>
            <w:tcW w:w="41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大专及以上</w:t>
            </w:r>
          </w:p>
        </w:tc>
        <w:tc>
          <w:tcPr>
            <w:tcW w:w="40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p>
        </w:tc>
        <w:tc>
          <w:tcPr>
            <w:tcW w:w="1267"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应用英语/商务英语/旅游英语/外贸英语/英语教育/英语/英语语言文学/商贸英语</w:t>
            </w:r>
          </w:p>
        </w:tc>
        <w:tc>
          <w:tcPr>
            <w:tcW w:w="54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全日制普通高校</w:t>
            </w:r>
          </w:p>
        </w:tc>
        <w:tc>
          <w:tcPr>
            <w:tcW w:w="60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p>
        </w:tc>
        <w:tc>
          <w:tcPr>
            <w:tcW w:w="61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具有相应教师资格证</w:t>
            </w:r>
          </w:p>
        </w:tc>
        <w:tc>
          <w:tcPr>
            <w:tcW w:w="48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1987年1月1日及以后出生</w:t>
            </w:r>
          </w:p>
        </w:tc>
        <w:tc>
          <w:tcPr>
            <w:tcW w:w="3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p>
        </w:tc>
        <w:tc>
          <w:tcPr>
            <w:tcW w:w="48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《教育公共基础笔试》</w:t>
            </w:r>
          </w:p>
        </w:tc>
        <w:tc>
          <w:tcPr>
            <w:tcW w:w="60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pacing w:val="-10"/>
                <w:sz w:val="20"/>
                <w:szCs w:val="20"/>
                <w:bdr w:val="none" w:color="auto" w:sz="0" w:space="0"/>
                <w:lang w:val="en-US"/>
              </w:rPr>
            </w:pPr>
            <w:r>
              <w:rPr>
                <w:rFonts w:hint="eastAsia" w:ascii="宋体" w:hAnsi="宋体" w:eastAsia="宋体" w:cs="宋体"/>
                <w:spacing w:val="-10"/>
                <w:kern w:val="2"/>
                <w:sz w:val="20"/>
                <w:szCs w:val="20"/>
                <w:bdr w:val="none" w:color="auto" w:sz="0" w:space="0"/>
                <w:lang w:val="en-US" w:eastAsia="zh-CN" w:bidi="ar"/>
              </w:rPr>
              <w:t>双河中学、国华中学各1名。在乡镇最低服务年限为5年。</w:t>
            </w:r>
          </w:p>
        </w:tc>
      </w:tr>
      <w:tr>
        <w:tblPrEx>
          <w:tblLayout w:type="fixed"/>
          <w:tblCellMar>
            <w:top w:w="0" w:type="dxa"/>
            <w:left w:w="0" w:type="dxa"/>
            <w:bottom w:w="0" w:type="dxa"/>
            <w:right w:w="0" w:type="dxa"/>
          </w:tblCellMar>
        </w:tblPrEx>
        <w:trPr>
          <w:jc w:val="center"/>
        </w:trPr>
        <w:tc>
          <w:tcPr>
            <w:tcW w:w="7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旺苍县教育和科学技术局</w:t>
            </w: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旺苍县龙凤小学校</w:t>
            </w: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初中物理教师</w:t>
            </w:r>
          </w:p>
        </w:tc>
        <w:tc>
          <w:tcPr>
            <w:tcW w:w="61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171082</w:t>
            </w:r>
          </w:p>
        </w:tc>
        <w:tc>
          <w:tcPr>
            <w:tcW w:w="27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w:t>
            </w:r>
          </w:p>
        </w:tc>
        <w:tc>
          <w:tcPr>
            <w:tcW w:w="41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大专及以上</w:t>
            </w:r>
          </w:p>
        </w:tc>
        <w:tc>
          <w:tcPr>
            <w:tcW w:w="40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p>
        </w:tc>
        <w:tc>
          <w:tcPr>
            <w:tcW w:w="1267"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应用物理学/物理学/物理教育/理论物理/粒子物理与原子核物理/原子与分子物理/等离子体物理/凝聚态物理/声学/光学/初等教育（物理方向）/综合理科教育（物理方向）/无线电物理</w:t>
            </w:r>
          </w:p>
        </w:tc>
        <w:tc>
          <w:tcPr>
            <w:tcW w:w="54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全日制普通高校</w:t>
            </w:r>
          </w:p>
        </w:tc>
        <w:tc>
          <w:tcPr>
            <w:tcW w:w="60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p>
        </w:tc>
        <w:tc>
          <w:tcPr>
            <w:tcW w:w="61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具有相应教师资格证</w:t>
            </w:r>
          </w:p>
        </w:tc>
        <w:tc>
          <w:tcPr>
            <w:tcW w:w="48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1987年1月1日及以后出生</w:t>
            </w:r>
          </w:p>
        </w:tc>
        <w:tc>
          <w:tcPr>
            <w:tcW w:w="3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p>
        </w:tc>
        <w:tc>
          <w:tcPr>
            <w:tcW w:w="48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《教育公共基础笔试》</w:t>
            </w:r>
          </w:p>
        </w:tc>
        <w:tc>
          <w:tcPr>
            <w:tcW w:w="60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pacing w:val="-10"/>
                <w:sz w:val="20"/>
                <w:szCs w:val="20"/>
                <w:bdr w:val="none" w:color="auto" w:sz="0" w:space="0"/>
                <w:lang w:val="en-US"/>
              </w:rPr>
            </w:pPr>
            <w:r>
              <w:rPr>
                <w:rFonts w:hint="eastAsia" w:ascii="宋体" w:hAnsi="宋体" w:eastAsia="宋体" w:cs="宋体"/>
                <w:spacing w:val="-10"/>
                <w:kern w:val="2"/>
                <w:sz w:val="20"/>
                <w:szCs w:val="20"/>
                <w:bdr w:val="none" w:color="auto" w:sz="0" w:space="0"/>
                <w:lang w:val="en-US" w:eastAsia="zh-CN" w:bidi="ar"/>
              </w:rPr>
              <w:t>在乡镇最低服务年限为5年。</w:t>
            </w:r>
          </w:p>
        </w:tc>
      </w:tr>
      <w:tr>
        <w:tblPrEx>
          <w:tblLayout w:type="fixed"/>
          <w:tblCellMar>
            <w:top w:w="0" w:type="dxa"/>
            <w:left w:w="0" w:type="dxa"/>
            <w:bottom w:w="0" w:type="dxa"/>
            <w:right w:w="0" w:type="dxa"/>
          </w:tblCellMar>
        </w:tblPrEx>
        <w:trPr>
          <w:jc w:val="center"/>
        </w:trPr>
        <w:tc>
          <w:tcPr>
            <w:tcW w:w="7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旺苍县教育和科学技术局</w:t>
            </w: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旺苍县乡镇中学校2</w:t>
            </w: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初中化学教师</w:t>
            </w:r>
          </w:p>
        </w:tc>
        <w:tc>
          <w:tcPr>
            <w:tcW w:w="61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171083</w:t>
            </w:r>
          </w:p>
        </w:tc>
        <w:tc>
          <w:tcPr>
            <w:tcW w:w="27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2</w:t>
            </w:r>
          </w:p>
        </w:tc>
        <w:tc>
          <w:tcPr>
            <w:tcW w:w="41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大专及以上</w:t>
            </w:r>
          </w:p>
        </w:tc>
        <w:tc>
          <w:tcPr>
            <w:tcW w:w="40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p>
        </w:tc>
        <w:tc>
          <w:tcPr>
            <w:tcW w:w="1267"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pacing w:val="-8"/>
                <w:sz w:val="20"/>
                <w:szCs w:val="20"/>
                <w:bdr w:val="none" w:color="auto" w:sz="0" w:space="0"/>
                <w:lang w:val="en-US"/>
              </w:rPr>
            </w:pPr>
            <w:r>
              <w:rPr>
                <w:rFonts w:hint="eastAsia" w:ascii="宋体" w:hAnsi="宋体" w:eastAsia="宋体" w:cs="宋体"/>
                <w:spacing w:val="-8"/>
                <w:kern w:val="2"/>
                <w:sz w:val="20"/>
                <w:szCs w:val="20"/>
                <w:bdr w:val="none" w:color="auto" w:sz="0" w:space="0"/>
                <w:lang w:val="en-US" w:eastAsia="zh-CN" w:bidi="ar"/>
              </w:rPr>
              <w:t>化学/化学生物学/应用化学/化学教育/无机化学/分析化学/有机化学/分子科学与工程/高分子化学与物理/科学教育</w:t>
            </w:r>
          </w:p>
        </w:tc>
        <w:tc>
          <w:tcPr>
            <w:tcW w:w="54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全日制普通高校</w:t>
            </w:r>
          </w:p>
        </w:tc>
        <w:tc>
          <w:tcPr>
            <w:tcW w:w="60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p>
        </w:tc>
        <w:tc>
          <w:tcPr>
            <w:tcW w:w="61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具有相应教师资格证</w:t>
            </w:r>
          </w:p>
        </w:tc>
        <w:tc>
          <w:tcPr>
            <w:tcW w:w="48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1987年1月1日及以后出生</w:t>
            </w:r>
          </w:p>
        </w:tc>
        <w:tc>
          <w:tcPr>
            <w:tcW w:w="3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p>
        </w:tc>
        <w:tc>
          <w:tcPr>
            <w:tcW w:w="48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《教育公共基础笔试》</w:t>
            </w:r>
          </w:p>
        </w:tc>
        <w:tc>
          <w:tcPr>
            <w:tcW w:w="60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pacing w:val="-10"/>
                <w:sz w:val="20"/>
                <w:szCs w:val="20"/>
                <w:bdr w:val="none" w:color="auto" w:sz="0" w:space="0"/>
                <w:lang w:val="en-US"/>
              </w:rPr>
            </w:pPr>
            <w:r>
              <w:rPr>
                <w:rFonts w:hint="eastAsia" w:ascii="宋体" w:hAnsi="宋体" w:eastAsia="宋体" w:cs="宋体"/>
                <w:spacing w:val="-10"/>
                <w:kern w:val="2"/>
                <w:sz w:val="20"/>
                <w:szCs w:val="20"/>
                <w:bdr w:val="none" w:color="auto" w:sz="0" w:space="0"/>
                <w:lang w:val="en-US" w:eastAsia="zh-CN" w:bidi="ar"/>
              </w:rPr>
              <w:t>双河中学、五权中学各1名。在乡镇最低服务年限为5年。</w:t>
            </w:r>
          </w:p>
        </w:tc>
      </w:tr>
      <w:tr>
        <w:tblPrEx>
          <w:tblLayout w:type="fixed"/>
          <w:tblCellMar>
            <w:top w:w="0" w:type="dxa"/>
            <w:left w:w="0" w:type="dxa"/>
            <w:bottom w:w="0" w:type="dxa"/>
            <w:right w:w="0" w:type="dxa"/>
          </w:tblCellMar>
        </w:tblPrEx>
        <w:trPr>
          <w:jc w:val="center"/>
        </w:trPr>
        <w:tc>
          <w:tcPr>
            <w:tcW w:w="7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旺苍县教育和科学技术局</w:t>
            </w: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旺苍县乡镇小学1</w:t>
            </w: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小学语文教师</w:t>
            </w:r>
          </w:p>
        </w:tc>
        <w:tc>
          <w:tcPr>
            <w:tcW w:w="61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171084</w:t>
            </w:r>
          </w:p>
        </w:tc>
        <w:tc>
          <w:tcPr>
            <w:tcW w:w="27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6</w:t>
            </w:r>
          </w:p>
        </w:tc>
        <w:tc>
          <w:tcPr>
            <w:tcW w:w="41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大专及以上</w:t>
            </w:r>
          </w:p>
        </w:tc>
        <w:tc>
          <w:tcPr>
            <w:tcW w:w="40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p>
        </w:tc>
        <w:tc>
          <w:tcPr>
            <w:tcW w:w="1267"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pacing w:val="-12"/>
                <w:sz w:val="20"/>
                <w:szCs w:val="20"/>
                <w:bdr w:val="none" w:color="auto" w:sz="0" w:space="0"/>
                <w:lang w:val="en-US"/>
              </w:rPr>
            </w:pPr>
            <w:r>
              <w:rPr>
                <w:rFonts w:hint="eastAsia" w:ascii="宋体" w:hAnsi="宋体" w:eastAsia="宋体" w:cs="宋体"/>
                <w:spacing w:val="-12"/>
                <w:kern w:val="2"/>
                <w:sz w:val="20"/>
                <w:szCs w:val="20"/>
                <w:bdr w:val="none" w:color="auto" w:sz="0" w:space="0"/>
                <w:lang w:val="en-US" w:eastAsia="zh-CN" w:bidi="ar"/>
              </w:rPr>
              <w:t>汉语/汉语言/汉语言文学/中国语言文化/应用语言学/中文/中文教育/中国语言文学/文秘/文秘教育/语文教育/华文教育/对外汉语/语言学及应用语言学/汉语言文字学/文学/中国现当代文学/中国古代文学/中国少数民族语言文学/初等教育/综合文科教育/小学教育</w:t>
            </w:r>
          </w:p>
        </w:tc>
        <w:tc>
          <w:tcPr>
            <w:tcW w:w="54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p>
        </w:tc>
        <w:tc>
          <w:tcPr>
            <w:tcW w:w="60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p>
        </w:tc>
        <w:tc>
          <w:tcPr>
            <w:tcW w:w="61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具有相应教师资格证</w:t>
            </w:r>
          </w:p>
        </w:tc>
        <w:tc>
          <w:tcPr>
            <w:tcW w:w="48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1982年1月1日及以后出生</w:t>
            </w:r>
          </w:p>
        </w:tc>
        <w:tc>
          <w:tcPr>
            <w:tcW w:w="3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p>
        </w:tc>
        <w:tc>
          <w:tcPr>
            <w:tcW w:w="48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《教育公共基础笔试》</w:t>
            </w:r>
          </w:p>
        </w:tc>
        <w:tc>
          <w:tcPr>
            <w:tcW w:w="60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pacing w:val="-10"/>
                <w:sz w:val="20"/>
                <w:szCs w:val="20"/>
                <w:bdr w:val="none" w:color="auto" w:sz="0" w:space="0"/>
                <w:lang w:val="en-US"/>
              </w:rPr>
            </w:pPr>
            <w:r>
              <w:rPr>
                <w:rFonts w:hint="eastAsia" w:ascii="宋体" w:hAnsi="宋体" w:eastAsia="宋体" w:cs="宋体"/>
                <w:spacing w:val="-10"/>
                <w:kern w:val="2"/>
                <w:sz w:val="20"/>
                <w:szCs w:val="20"/>
                <w:bdr w:val="none" w:color="auto" w:sz="0" w:space="0"/>
                <w:lang w:val="en-US" w:eastAsia="zh-CN" w:bidi="ar"/>
              </w:rPr>
              <w:t>五权小学、英萃小学、檬子小学、燕子小学各1名,木门小学2名。在乡镇最低服务年限为5年。</w:t>
            </w:r>
          </w:p>
        </w:tc>
      </w:tr>
      <w:tr>
        <w:tblPrEx>
          <w:tblLayout w:type="fixed"/>
          <w:tblCellMar>
            <w:top w:w="0" w:type="dxa"/>
            <w:left w:w="0" w:type="dxa"/>
            <w:bottom w:w="0" w:type="dxa"/>
            <w:right w:w="0" w:type="dxa"/>
          </w:tblCellMar>
        </w:tblPrEx>
        <w:trPr>
          <w:jc w:val="center"/>
        </w:trPr>
        <w:tc>
          <w:tcPr>
            <w:tcW w:w="7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旺苍县教育和科学技术局</w:t>
            </w: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旺苍县乡镇小学2</w:t>
            </w: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小学语文教师</w:t>
            </w:r>
          </w:p>
        </w:tc>
        <w:tc>
          <w:tcPr>
            <w:tcW w:w="61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171085</w:t>
            </w:r>
          </w:p>
        </w:tc>
        <w:tc>
          <w:tcPr>
            <w:tcW w:w="27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6</w:t>
            </w:r>
          </w:p>
        </w:tc>
        <w:tc>
          <w:tcPr>
            <w:tcW w:w="41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大专及以上</w:t>
            </w:r>
          </w:p>
        </w:tc>
        <w:tc>
          <w:tcPr>
            <w:tcW w:w="40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p>
        </w:tc>
        <w:tc>
          <w:tcPr>
            <w:tcW w:w="1267"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汉语/汉语言/汉语言文学/中国语言文化/应用语言学/中文/中文教育/中国语言文学/文秘/文秘教育/语文教育/华文教育/对外汉语/语言学及应用语言学/汉语言文字学/文学/中国现当代文学/中国古代文学/中国少数民族语言文学/初等教育/综合文科教育/小学教育</w:t>
            </w:r>
          </w:p>
        </w:tc>
        <w:tc>
          <w:tcPr>
            <w:tcW w:w="54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p>
        </w:tc>
        <w:tc>
          <w:tcPr>
            <w:tcW w:w="60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p>
        </w:tc>
        <w:tc>
          <w:tcPr>
            <w:tcW w:w="61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具有相应教师资格证</w:t>
            </w:r>
          </w:p>
        </w:tc>
        <w:tc>
          <w:tcPr>
            <w:tcW w:w="48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1982年1月1日及以后出生</w:t>
            </w:r>
          </w:p>
        </w:tc>
        <w:tc>
          <w:tcPr>
            <w:tcW w:w="3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p>
        </w:tc>
        <w:tc>
          <w:tcPr>
            <w:tcW w:w="48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《教育公共基础笔试》</w:t>
            </w:r>
          </w:p>
        </w:tc>
        <w:tc>
          <w:tcPr>
            <w:tcW w:w="60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40" w:lineRule="exact"/>
              <w:ind w:left="0" w:right="0"/>
              <w:jc w:val="center"/>
              <w:rPr>
                <w:rFonts w:hint="eastAsia" w:ascii="宋体" w:hAnsi="宋体" w:eastAsia="宋体" w:cs="宋体"/>
                <w:spacing w:val="-10"/>
                <w:sz w:val="20"/>
                <w:szCs w:val="20"/>
                <w:bdr w:val="none" w:color="auto" w:sz="0" w:space="0"/>
                <w:lang w:val="en-US"/>
              </w:rPr>
            </w:pPr>
            <w:r>
              <w:rPr>
                <w:rFonts w:hint="eastAsia" w:ascii="宋体" w:hAnsi="宋体" w:eastAsia="宋体" w:cs="宋体"/>
                <w:spacing w:val="-10"/>
                <w:kern w:val="2"/>
                <w:sz w:val="20"/>
                <w:szCs w:val="20"/>
                <w:bdr w:val="none" w:color="auto" w:sz="0" w:space="0"/>
                <w:lang w:val="en-US" w:eastAsia="zh-CN" w:bidi="ar"/>
              </w:rPr>
              <w:t>三江小学、双汇小学、龙凤小学、天星小学、鼓城小学、大德小学各1名。在乡镇最低服务年限为5年。</w:t>
            </w:r>
          </w:p>
        </w:tc>
      </w:tr>
      <w:tr>
        <w:tblPrEx>
          <w:tblLayout w:type="fixed"/>
          <w:tblCellMar>
            <w:top w:w="0" w:type="dxa"/>
            <w:left w:w="0" w:type="dxa"/>
            <w:bottom w:w="0" w:type="dxa"/>
            <w:right w:w="0" w:type="dxa"/>
          </w:tblCellMar>
        </w:tblPrEx>
        <w:trPr>
          <w:jc w:val="center"/>
        </w:trPr>
        <w:tc>
          <w:tcPr>
            <w:tcW w:w="7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2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旺苍县教育和科学技术局</w:t>
            </w: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2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旺苍县乡镇小学3</w:t>
            </w: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2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小学数学教师</w:t>
            </w:r>
          </w:p>
        </w:tc>
        <w:tc>
          <w:tcPr>
            <w:tcW w:w="61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2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171086</w:t>
            </w:r>
          </w:p>
        </w:tc>
        <w:tc>
          <w:tcPr>
            <w:tcW w:w="27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2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5</w:t>
            </w:r>
          </w:p>
        </w:tc>
        <w:tc>
          <w:tcPr>
            <w:tcW w:w="41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2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大专及以上</w:t>
            </w:r>
          </w:p>
        </w:tc>
        <w:tc>
          <w:tcPr>
            <w:tcW w:w="40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20" w:lineRule="exact"/>
              <w:ind w:left="0" w:right="0"/>
              <w:jc w:val="center"/>
              <w:rPr>
                <w:rFonts w:hint="eastAsia" w:ascii="宋体" w:hAnsi="宋体" w:eastAsia="宋体" w:cs="宋体"/>
                <w:sz w:val="20"/>
                <w:szCs w:val="20"/>
                <w:bdr w:val="none" w:color="auto" w:sz="0" w:space="0"/>
                <w:lang w:val="en-US"/>
              </w:rPr>
            </w:pPr>
          </w:p>
        </w:tc>
        <w:tc>
          <w:tcPr>
            <w:tcW w:w="1267"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2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数学/基础数学/应用数学/计算数学/数学与应用数学/数学教育/信息与计算科学/数理基础科学/概率论与数理统计/初等教育/小学教育/综合理科教育</w:t>
            </w:r>
          </w:p>
        </w:tc>
        <w:tc>
          <w:tcPr>
            <w:tcW w:w="54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20" w:lineRule="exact"/>
              <w:ind w:left="0" w:right="0"/>
              <w:jc w:val="center"/>
              <w:rPr>
                <w:rFonts w:hint="eastAsia" w:ascii="宋体" w:hAnsi="宋体" w:eastAsia="宋体" w:cs="宋体"/>
                <w:sz w:val="20"/>
                <w:szCs w:val="20"/>
                <w:bdr w:val="none" w:color="auto" w:sz="0" w:space="0"/>
                <w:lang w:val="en-US"/>
              </w:rPr>
            </w:pPr>
          </w:p>
        </w:tc>
        <w:tc>
          <w:tcPr>
            <w:tcW w:w="60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20" w:lineRule="exact"/>
              <w:ind w:left="0" w:right="0"/>
              <w:jc w:val="center"/>
              <w:rPr>
                <w:rFonts w:hint="eastAsia" w:ascii="宋体" w:hAnsi="宋体" w:eastAsia="宋体" w:cs="宋体"/>
                <w:sz w:val="20"/>
                <w:szCs w:val="20"/>
                <w:bdr w:val="none" w:color="auto" w:sz="0" w:space="0"/>
                <w:lang w:val="en-US"/>
              </w:rPr>
            </w:pPr>
          </w:p>
        </w:tc>
        <w:tc>
          <w:tcPr>
            <w:tcW w:w="61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2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具有相应教师资格证</w:t>
            </w:r>
          </w:p>
        </w:tc>
        <w:tc>
          <w:tcPr>
            <w:tcW w:w="48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2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1982年1月1日及以后出生</w:t>
            </w:r>
          </w:p>
        </w:tc>
        <w:tc>
          <w:tcPr>
            <w:tcW w:w="3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20" w:lineRule="exact"/>
              <w:ind w:left="0" w:right="0"/>
              <w:jc w:val="center"/>
              <w:rPr>
                <w:rFonts w:hint="eastAsia" w:ascii="宋体" w:hAnsi="宋体" w:eastAsia="宋体" w:cs="宋体"/>
                <w:sz w:val="20"/>
                <w:szCs w:val="20"/>
                <w:bdr w:val="none" w:color="auto" w:sz="0" w:space="0"/>
                <w:lang w:val="en-US"/>
              </w:rPr>
            </w:pPr>
          </w:p>
        </w:tc>
        <w:tc>
          <w:tcPr>
            <w:tcW w:w="48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2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《教育公共基础笔试》</w:t>
            </w:r>
          </w:p>
        </w:tc>
        <w:tc>
          <w:tcPr>
            <w:tcW w:w="60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20" w:lineRule="exact"/>
              <w:ind w:left="0" w:right="0"/>
              <w:jc w:val="center"/>
              <w:rPr>
                <w:rFonts w:hint="eastAsia" w:ascii="宋体" w:hAnsi="宋体" w:eastAsia="宋体" w:cs="宋体"/>
                <w:spacing w:val="-16"/>
                <w:sz w:val="20"/>
                <w:szCs w:val="20"/>
                <w:bdr w:val="none" w:color="auto" w:sz="0" w:space="0"/>
                <w:lang w:val="en-US"/>
              </w:rPr>
            </w:pPr>
            <w:r>
              <w:rPr>
                <w:rFonts w:hint="eastAsia" w:ascii="宋体" w:hAnsi="宋体" w:eastAsia="宋体" w:cs="宋体"/>
                <w:spacing w:val="-16"/>
                <w:kern w:val="2"/>
                <w:sz w:val="20"/>
                <w:szCs w:val="20"/>
                <w:bdr w:val="none" w:color="auto" w:sz="0" w:space="0"/>
                <w:lang w:val="en-US" w:eastAsia="zh-CN" w:bidi="ar"/>
              </w:rPr>
              <w:t>万山小学、英萃小学、天星小学、木门小学、燕子小学各1名。在乡镇最低服务年限为5年。</w:t>
            </w:r>
          </w:p>
        </w:tc>
      </w:tr>
      <w:tr>
        <w:tblPrEx>
          <w:tblLayout w:type="fixed"/>
          <w:tblCellMar>
            <w:top w:w="0" w:type="dxa"/>
            <w:left w:w="0" w:type="dxa"/>
            <w:bottom w:w="0" w:type="dxa"/>
            <w:right w:w="0" w:type="dxa"/>
          </w:tblCellMar>
        </w:tblPrEx>
        <w:trPr>
          <w:jc w:val="center"/>
        </w:trPr>
        <w:tc>
          <w:tcPr>
            <w:tcW w:w="7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2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旺苍县教育和科学技术局</w:t>
            </w: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2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旺苍县乡镇小学4</w:t>
            </w: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2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小学英语教师</w:t>
            </w:r>
          </w:p>
        </w:tc>
        <w:tc>
          <w:tcPr>
            <w:tcW w:w="61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2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171087</w:t>
            </w:r>
          </w:p>
        </w:tc>
        <w:tc>
          <w:tcPr>
            <w:tcW w:w="27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2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4</w:t>
            </w:r>
          </w:p>
        </w:tc>
        <w:tc>
          <w:tcPr>
            <w:tcW w:w="41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2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大专及以上</w:t>
            </w:r>
          </w:p>
        </w:tc>
        <w:tc>
          <w:tcPr>
            <w:tcW w:w="40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20" w:lineRule="exact"/>
              <w:ind w:left="0" w:right="0"/>
              <w:jc w:val="center"/>
              <w:rPr>
                <w:rFonts w:hint="eastAsia" w:ascii="宋体" w:hAnsi="宋体" w:eastAsia="宋体" w:cs="宋体"/>
                <w:sz w:val="20"/>
                <w:szCs w:val="20"/>
                <w:bdr w:val="none" w:color="auto" w:sz="0" w:space="0"/>
                <w:lang w:val="en-US"/>
              </w:rPr>
            </w:pPr>
          </w:p>
        </w:tc>
        <w:tc>
          <w:tcPr>
            <w:tcW w:w="1267"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2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应用英语/商务英语/旅游英语/外贸英语/英语教育/英语/英语语言文学/初等教育（英语方向）/综合文科教育（英语方向）/小学教育</w:t>
            </w:r>
          </w:p>
        </w:tc>
        <w:tc>
          <w:tcPr>
            <w:tcW w:w="54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20" w:lineRule="exact"/>
              <w:ind w:left="0" w:right="0"/>
              <w:jc w:val="center"/>
              <w:rPr>
                <w:rFonts w:hint="eastAsia" w:ascii="宋体" w:hAnsi="宋体" w:eastAsia="宋体" w:cs="宋体"/>
                <w:sz w:val="20"/>
                <w:szCs w:val="20"/>
                <w:bdr w:val="none" w:color="auto" w:sz="0" w:space="0"/>
                <w:lang w:val="en-US"/>
              </w:rPr>
            </w:pPr>
          </w:p>
        </w:tc>
        <w:tc>
          <w:tcPr>
            <w:tcW w:w="60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20" w:lineRule="exact"/>
              <w:ind w:left="0" w:right="0"/>
              <w:jc w:val="center"/>
              <w:rPr>
                <w:rFonts w:hint="eastAsia" w:ascii="宋体" w:hAnsi="宋体" w:eastAsia="宋体" w:cs="宋体"/>
                <w:sz w:val="20"/>
                <w:szCs w:val="20"/>
                <w:bdr w:val="none" w:color="auto" w:sz="0" w:space="0"/>
                <w:lang w:val="en-US"/>
              </w:rPr>
            </w:pPr>
          </w:p>
        </w:tc>
        <w:tc>
          <w:tcPr>
            <w:tcW w:w="61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2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具有相应教师资格证</w:t>
            </w:r>
          </w:p>
        </w:tc>
        <w:tc>
          <w:tcPr>
            <w:tcW w:w="48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2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1982年1月1日及以后出生</w:t>
            </w:r>
          </w:p>
        </w:tc>
        <w:tc>
          <w:tcPr>
            <w:tcW w:w="3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20" w:lineRule="exact"/>
              <w:ind w:left="0" w:right="0"/>
              <w:jc w:val="center"/>
              <w:rPr>
                <w:rFonts w:hint="eastAsia" w:ascii="宋体" w:hAnsi="宋体" w:eastAsia="宋体" w:cs="宋体"/>
                <w:sz w:val="20"/>
                <w:szCs w:val="20"/>
                <w:bdr w:val="none" w:color="auto" w:sz="0" w:space="0"/>
                <w:lang w:val="en-US"/>
              </w:rPr>
            </w:pPr>
          </w:p>
        </w:tc>
        <w:tc>
          <w:tcPr>
            <w:tcW w:w="48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2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《教育公共基础笔试》</w:t>
            </w:r>
          </w:p>
        </w:tc>
        <w:tc>
          <w:tcPr>
            <w:tcW w:w="60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20" w:lineRule="exact"/>
              <w:ind w:left="0" w:right="0"/>
              <w:jc w:val="center"/>
              <w:rPr>
                <w:rFonts w:hint="eastAsia" w:ascii="宋体" w:hAnsi="宋体" w:eastAsia="宋体" w:cs="宋体"/>
                <w:spacing w:val="-20"/>
                <w:sz w:val="20"/>
                <w:szCs w:val="20"/>
                <w:bdr w:val="none" w:color="auto" w:sz="0" w:space="0"/>
                <w:lang w:val="en-US"/>
              </w:rPr>
            </w:pPr>
            <w:r>
              <w:rPr>
                <w:rFonts w:hint="eastAsia" w:ascii="宋体" w:hAnsi="宋体" w:eastAsia="宋体" w:cs="宋体"/>
                <w:spacing w:val="-20"/>
                <w:kern w:val="2"/>
                <w:sz w:val="20"/>
                <w:szCs w:val="20"/>
                <w:bdr w:val="none" w:color="auto" w:sz="0" w:space="0"/>
                <w:lang w:val="en-US" w:eastAsia="zh-CN" w:bidi="ar"/>
              </w:rPr>
              <w:t>三江小学、化龙小学、九龙小学、金溪小学各1名。在乡镇最低服务年限为5年。</w:t>
            </w:r>
          </w:p>
        </w:tc>
      </w:tr>
      <w:tr>
        <w:tblPrEx>
          <w:tblLayout w:type="fixed"/>
          <w:tblCellMar>
            <w:top w:w="0" w:type="dxa"/>
            <w:left w:w="0" w:type="dxa"/>
            <w:bottom w:w="0" w:type="dxa"/>
            <w:right w:w="0" w:type="dxa"/>
          </w:tblCellMar>
        </w:tblPrEx>
        <w:trPr>
          <w:jc w:val="center"/>
        </w:trPr>
        <w:tc>
          <w:tcPr>
            <w:tcW w:w="7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2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旺苍县教育和科学技术局</w:t>
            </w: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2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旺苍县乡镇小学5</w:t>
            </w: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2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小学音乐教师</w:t>
            </w:r>
          </w:p>
        </w:tc>
        <w:tc>
          <w:tcPr>
            <w:tcW w:w="61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2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171088</w:t>
            </w:r>
          </w:p>
        </w:tc>
        <w:tc>
          <w:tcPr>
            <w:tcW w:w="27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2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3</w:t>
            </w:r>
          </w:p>
        </w:tc>
        <w:tc>
          <w:tcPr>
            <w:tcW w:w="41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2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大专及以上</w:t>
            </w:r>
          </w:p>
        </w:tc>
        <w:tc>
          <w:tcPr>
            <w:tcW w:w="40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20" w:lineRule="exact"/>
              <w:ind w:left="0" w:right="0"/>
              <w:jc w:val="center"/>
              <w:rPr>
                <w:rFonts w:hint="eastAsia" w:ascii="宋体" w:hAnsi="宋体" w:eastAsia="宋体" w:cs="宋体"/>
                <w:sz w:val="20"/>
                <w:szCs w:val="20"/>
                <w:bdr w:val="none" w:color="auto" w:sz="0" w:space="0"/>
                <w:lang w:val="en-US"/>
              </w:rPr>
            </w:pPr>
          </w:p>
        </w:tc>
        <w:tc>
          <w:tcPr>
            <w:tcW w:w="1267"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2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音乐教育/音乐学/音乐表演/音乐科技与艺术/表演/表演艺术/初等教育(音乐方向)/小学教育（音乐方向）/舞蹈表演/舞蹈学/舞蹈教育/舞蹈编导/艺术教育</w:t>
            </w:r>
          </w:p>
        </w:tc>
        <w:tc>
          <w:tcPr>
            <w:tcW w:w="54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20" w:lineRule="exact"/>
              <w:ind w:left="0" w:right="0"/>
              <w:jc w:val="center"/>
              <w:rPr>
                <w:rFonts w:hint="eastAsia" w:ascii="宋体" w:hAnsi="宋体" w:eastAsia="宋体" w:cs="宋体"/>
                <w:sz w:val="20"/>
                <w:szCs w:val="20"/>
                <w:bdr w:val="none" w:color="auto" w:sz="0" w:space="0"/>
                <w:lang w:val="en-US"/>
              </w:rPr>
            </w:pPr>
          </w:p>
        </w:tc>
        <w:tc>
          <w:tcPr>
            <w:tcW w:w="60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20" w:lineRule="exact"/>
              <w:ind w:left="0" w:right="0"/>
              <w:jc w:val="center"/>
              <w:rPr>
                <w:rFonts w:hint="eastAsia" w:ascii="宋体" w:hAnsi="宋体" w:eastAsia="宋体" w:cs="宋体"/>
                <w:sz w:val="20"/>
                <w:szCs w:val="20"/>
                <w:bdr w:val="none" w:color="auto" w:sz="0" w:space="0"/>
                <w:lang w:val="en-US"/>
              </w:rPr>
            </w:pPr>
          </w:p>
        </w:tc>
        <w:tc>
          <w:tcPr>
            <w:tcW w:w="61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2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具有相应教师资格证</w:t>
            </w:r>
          </w:p>
        </w:tc>
        <w:tc>
          <w:tcPr>
            <w:tcW w:w="48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2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1982年1月1日及以后出生</w:t>
            </w:r>
          </w:p>
        </w:tc>
        <w:tc>
          <w:tcPr>
            <w:tcW w:w="3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20" w:lineRule="exact"/>
              <w:ind w:left="0" w:right="0"/>
              <w:jc w:val="center"/>
              <w:rPr>
                <w:rFonts w:hint="eastAsia" w:ascii="宋体" w:hAnsi="宋体" w:eastAsia="宋体" w:cs="宋体"/>
                <w:sz w:val="20"/>
                <w:szCs w:val="20"/>
                <w:bdr w:val="none" w:color="auto" w:sz="0" w:space="0"/>
                <w:lang w:val="en-US"/>
              </w:rPr>
            </w:pPr>
          </w:p>
        </w:tc>
        <w:tc>
          <w:tcPr>
            <w:tcW w:w="48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2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《教育公共基础笔试》</w:t>
            </w:r>
          </w:p>
        </w:tc>
        <w:tc>
          <w:tcPr>
            <w:tcW w:w="60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20" w:lineRule="exact"/>
              <w:ind w:left="0" w:right="0"/>
              <w:jc w:val="center"/>
              <w:rPr>
                <w:rFonts w:hint="eastAsia" w:ascii="宋体" w:hAnsi="宋体" w:eastAsia="宋体" w:cs="宋体"/>
                <w:spacing w:val="-10"/>
                <w:sz w:val="20"/>
                <w:szCs w:val="20"/>
                <w:bdr w:val="none" w:color="auto" w:sz="0" w:space="0"/>
                <w:lang w:val="en-US"/>
              </w:rPr>
            </w:pPr>
            <w:r>
              <w:rPr>
                <w:rFonts w:hint="eastAsia" w:ascii="宋体" w:hAnsi="宋体" w:eastAsia="宋体" w:cs="宋体"/>
                <w:spacing w:val="-10"/>
                <w:kern w:val="2"/>
                <w:sz w:val="20"/>
                <w:szCs w:val="20"/>
                <w:bdr w:val="none" w:color="auto" w:sz="0" w:space="0"/>
                <w:lang w:val="en-US" w:eastAsia="zh-CN" w:bidi="ar"/>
              </w:rPr>
              <w:t>水磨小学、檬子小学、国华小学各1名。在乡镇最低服务年限为5年。</w:t>
            </w:r>
          </w:p>
        </w:tc>
      </w:tr>
      <w:tr>
        <w:tblPrEx>
          <w:tblLayout w:type="fixed"/>
          <w:tblCellMar>
            <w:top w:w="0" w:type="dxa"/>
            <w:left w:w="0" w:type="dxa"/>
            <w:bottom w:w="0" w:type="dxa"/>
            <w:right w:w="0" w:type="dxa"/>
          </w:tblCellMar>
        </w:tblPrEx>
        <w:trPr>
          <w:jc w:val="center"/>
        </w:trPr>
        <w:tc>
          <w:tcPr>
            <w:tcW w:w="7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2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旺苍县教育和科学技术局</w:t>
            </w: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2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旺苍县乡镇小学6</w:t>
            </w: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2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小学体育教师</w:t>
            </w:r>
          </w:p>
        </w:tc>
        <w:tc>
          <w:tcPr>
            <w:tcW w:w="61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2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171089</w:t>
            </w:r>
          </w:p>
        </w:tc>
        <w:tc>
          <w:tcPr>
            <w:tcW w:w="27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2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4</w:t>
            </w:r>
          </w:p>
        </w:tc>
        <w:tc>
          <w:tcPr>
            <w:tcW w:w="41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2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大专及以上</w:t>
            </w:r>
          </w:p>
        </w:tc>
        <w:tc>
          <w:tcPr>
            <w:tcW w:w="40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20" w:lineRule="exact"/>
              <w:ind w:left="0" w:right="0"/>
              <w:jc w:val="center"/>
              <w:rPr>
                <w:rFonts w:hint="eastAsia" w:ascii="宋体" w:hAnsi="宋体" w:eastAsia="宋体" w:cs="宋体"/>
                <w:sz w:val="20"/>
                <w:szCs w:val="20"/>
                <w:bdr w:val="none" w:color="auto" w:sz="0" w:space="0"/>
                <w:lang w:val="en-US"/>
              </w:rPr>
            </w:pPr>
          </w:p>
        </w:tc>
        <w:tc>
          <w:tcPr>
            <w:tcW w:w="1267"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20" w:lineRule="exact"/>
              <w:ind w:left="0" w:right="0"/>
              <w:jc w:val="center"/>
              <w:rPr>
                <w:rFonts w:hint="eastAsia" w:ascii="宋体" w:hAnsi="宋体" w:eastAsia="宋体" w:cs="宋体"/>
                <w:spacing w:val="-6"/>
                <w:sz w:val="20"/>
                <w:szCs w:val="20"/>
                <w:bdr w:val="none" w:color="auto" w:sz="0" w:space="0"/>
                <w:lang w:val="en-US"/>
              </w:rPr>
            </w:pPr>
            <w:r>
              <w:rPr>
                <w:rFonts w:hint="eastAsia" w:ascii="宋体" w:hAnsi="宋体" w:eastAsia="宋体" w:cs="宋体"/>
                <w:spacing w:val="-6"/>
                <w:kern w:val="2"/>
                <w:sz w:val="20"/>
                <w:szCs w:val="20"/>
                <w:bdr w:val="none" w:color="auto" w:sz="0" w:space="0"/>
                <w:lang w:val="en-US" w:eastAsia="zh-CN" w:bidi="ar"/>
              </w:rPr>
              <w:t>体育学/体育教育/社会体育/运动人体科学/体育教育训练学/竞技体育/运动训练/社会体育指导与管理/武术与民族传统体育/运动科学/休闲体育/民族传统体育学/初等教育（体育方向）/小学教育（体育方向）/民族传统体育</w:t>
            </w:r>
          </w:p>
        </w:tc>
        <w:tc>
          <w:tcPr>
            <w:tcW w:w="54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20" w:lineRule="exact"/>
              <w:ind w:left="0" w:right="0"/>
              <w:jc w:val="center"/>
              <w:rPr>
                <w:rFonts w:hint="eastAsia" w:ascii="宋体" w:hAnsi="宋体" w:eastAsia="宋体" w:cs="宋体"/>
                <w:sz w:val="20"/>
                <w:szCs w:val="20"/>
                <w:bdr w:val="none" w:color="auto" w:sz="0" w:space="0"/>
                <w:lang w:val="en-US"/>
              </w:rPr>
            </w:pPr>
          </w:p>
        </w:tc>
        <w:tc>
          <w:tcPr>
            <w:tcW w:w="60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20" w:lineRule="exact"/>
              <w:ind w:left="0" w:right="0"/>
              <w:jc w:val="center"/>
              <w:rPr>
                <w:rFonts w:hint="eastAsia" w:ascii="宋体" w:hAnsi="宋体" w:eastAsia="宋体" w:cs="宋体"/>
                <w:sz w:val="20"/>
                <w:szCs w:val="20"/>
                <w:bdr w:val="none" w:color="auto" w:sz="0" w:space="0"/>
                <w:lang w:val="en-US"/>
              </w:rPr>
            </w:pPr>
          </w:p>
        </w:tc>
        <w:tc>
          <w:tcPr>
            <w:tcW w:w="61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2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具有相应教师资格证</w:t>
            </w:r>
          </w:p>
        </w:tc>
        <w:tc>
          <w:tcPr>
            <w:tcW w:w="48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2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1982年1月1日及以后出生</w:t>
            </w:r>
          </w:p>
        </w:tc>
        <w:tc>
          <w:tcPr>
            <w:tcW w:w="3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20" w:lineRule="exact"/>
              <w:ind w:left="0" w:right="0"/>
              <w:jc w:val="center"/>
              <w:rPr>
                <w:rFonts w:hint="eastAsia" w:ascii="宋体" w:hAnsi="宋体" w:eastAsia="宋体" w:cs="宋体"/>
                <w:sz w:val="20"/>
                <w:szCs w:val="20"/>
                <w:bdr w:val="none" w:color="auto" w:sz="0" w:space="0"/>
                <w:lang w:val="en-US"/>
              </w:rPr>
            </w:pPr>
          </w:p>
        </w:tc>
        <w:tc>
          <w:tcPr>
            <w:tcW w:w="48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2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《教育公共基础笔试》</w:t>
            </w:r>
          </w:p>
        </w:tc>
        <w:tc>
          <w:tcPr>
            <w:tcW w:w="60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20" w:lineRule="exact"/>
              <w:ind w:left="0" w:right="0"/>
              <w:jc w:val="center"/>
              <w:rPr>
                <w:rFonts w:hint="eastAsia" w:ascii="宋体" w:hAnsi="宋体" w:eastAsia="宋体" w:cs="宋体"/>
                <w:spacing w:val="-10"/>
                <w:sz w:val="20"/>
                <w:szCs w:val="20"/>
                <w:bdr w:val="none" w:color="auto" w:sz="0" w:space="0"/>
                <w:lang w:val="en-US"/>
              </w:rPr>
            </w:pPr>
            <w:r>
              <w:rPr>
                <w:rFonts w:hint="eastAsia" w:ascii="宋体" w:hAnsi="宋体" w:eastAsia="宋体" w:cs="宋体"/>
                <w:spacing w:val="-10"/>
                <w:kern w:val="2"/>
                <w:sz w:val="20"/>
                <w:szCs w:val="20"/>
                <w:bdr w:val="none" w:color="auto" w:sz="0" w:space="0"/>
                <w:lang w:val="en-US" w:eastAsia="zh-CN" w:bidi="ar"/>
              </w:rPr>
              <w:t>大德小学、五权小学、鼓城小学、国华小学各1名。在乡镇最低服务年限为5年。</w:t>
            </w:r>
          </w:p>
        </w:tc>
      </w:tr>
      <w:tr>
        <w:tblPrEx>
          <w:tblLayout w:type="fixed"/>
          <w:tblCellMar>
            <w:top w:w="0" w:type="dxa"/>
            <w:left w:w="0" w:type="dxa"/>
            <w:bottom w:w="0" w:type="dxa"/>
            <w:right w:w="0" w:type="dxa"/>
          </w:tblCellMar>
        </w:tblPrEx>
        <w:trPr>
          <w:jc w:val="center"/>
        </w:trPr>
        <w:tc>
          <w:tcPr>
            <w:tcW w:w="7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旺苍县教育和科学技术局</w:t>
            </w: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旺苍县乡镇小学7</w:t>
            </w: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小学附设幼儿班教师</w:t>
            </w:r>
          </w:p>
        </w:tc>
        <w:tc>
          <w:tcPr>
            <w:tcW w:w="61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171090</w:t>
            </w:r>
          </w:p>
        </w:tc>
        <w:tc>
          <w:tcPr>
            <w:tcW w:w="27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4</w:t>
            </w:r>
          </w:p>
        </w:tc>
        <w:tc>
          <w:tcPr>
            <w:tcW w:w="41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大专及以上</w:t>
            </w:r>
          </w:p>
        </w:tc>
        <w:tc>
          <w:tcPr>
            <w:tcW w:w="40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c>
          <w:tcPr>
            <w:tcW w:w="1267"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学前教育/学前教育学/幼儿教育/早期教育/学前音乐指导/音乐教育/音乐学/美术教育/美术学/美术/舞蹈教育/舞蹈学/表演/艺术教育/表演艺术/舞蹈表演/舞蹈编导/音乐表演/幼儿园管理/小学教育（学前教育方向）/初等教育（学前教育方向）/初等教育/小学教育/综合文科教育/综合理科教育</w:t>
            </w:r>
          </w:p>
        </w:tc>
        <w:tc>
          <w:tcPr>
            <w:tcW w:w="54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c>
          <w:tcPr>
            <w:tcW w:w="60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c>
          <w:tcPr>
            <w:tcW w:w="61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具有相应教师资格证</w:t>
            </w:r>
          </w:p>
        </w:tc>
        <w:tc>
          <w:tcPr>
            <w:tcW w:w="48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1982年1月1日及以后出生</w:t>
            </w:r>
          </w:p>
        </w:tc>
        <w:tc>
          <w:tcPr>
            <w:tcW w:w="3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c>
          <w:tcPr>
            <w:tcW w:w="48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《教育公共基础笔试》</w:t>
            </w:r>
          </w:p>
        </w:tc>
        <w:tc>
          <w:tcPr>
            <w:tcW w:w="60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pacing w:val="-10"/>
                <w:sz w:val="20"/>
                <w:szCs w:val="20"/>
                <w:bdr w:val="none" w:color="auto" w:sz="0" w:space="0"/>
                <w:lang w:val="en-US"/>
              </w:rPr>
            </w:pPr>
            <w:r>
              <w:rPr>
                <w:rFonts w:hint="eastAsia" w:ascii="宋体" w:hAnsi="宋体" w:eastAsia="宋体" w:cs="宋体"/>
                <w:spacing w:val="-10"/>
                <w:kern w:val="2"/>
                <w:sz w:val="20"/>
                <w:szCs w:val="20"/>
                <w:bdr w:val="none" w:color="auto" w:sz="0" w:space="0"/>
                <w:lang w:val="en-US" w:eastAsia="zh-CN" w:bidi="ar"/>
              </w:rPr>
              <w:t>双汇小学、英萃小学、天星小学、燕子小学各1名。在乡镇最低服务年限为5年。</w:t>
            </w:r>
          </w:p>
        </w:tc>
      </w:tr>
      <w:tr>
        <w:tblPrEx>
          <w:tblLayout w:type="fixed"/>
          <w:tblCellMar>
            <w:top w:w="0" w:type="dxa"/>
            <w:left w:w="0" w:type="dxa"/>
            <w:bottom w:w="0" w:type="dxa"/>
            <w:right w:w="0" w:type="dxa"/>
          </w:tblCellMar>
        </w:tblPrEx>
        <w:trPr>
          <w:jc w:val="center"/>
        </w:trPr>
        <w:tc>
          <w:tcPr>
            <w:tcW w:w="706"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旺苍县教育和科学技术局</w:t>
            </w: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旺苍县乡镇小学8</w:t>
            </w:r>
          </w:p>
        </w:tc>
        <w:tc>
          <w:tcPr>
            <w:tcW w:w="47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小学美术教师</w:t>
            </w:r>
          </w:p>
        </w:tc>
        <w:tc>
          <w:tcPr>
            <w:tcW w:w="61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171091</w:t>
            </w:r>
          </w:p>
        </w:tc>
        <w:tc>
          <w:tcPr>
            <w:tcW w:w="273"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2</w:t>
            </w:r>
          </w:p>
        </w:tc>
        <w:tc>
          <w:tcPr>
            <w:tcW w:w="41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大专及以上</w:t>
            </w:r>
          </w:p>
        </w:tc>
        <w:tc>
          <w:tcPr>
            <w:tcW w:w="40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c>
          <w:tcPr>
            <w:tcW w:w="1267"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pacing w:val="-8"/>
                <w:sz w:val="20"/>
                <w:szCs w:val="20"/>
                <w:bdr w:val="none" w:color="auto" w:sz="0" w:space="0"/>
                <w:lang w:val="en-US"/>
              </w:rPr>
            </w:pPr>
            <w:r>
              <w:rPr>
                <w:rFonts w:hint="eastAsia" w:ascii="宋体" w:hAnsi="宋体" w:eastAsia="宋体" w:cs="宋体"/>
                <w:spacing w:val="-8"/>
                <w:kern w:val="2"/>
                <w:sz w:val="20"/>
                <w:szCs w:val="20"/>
                <w:bdr w:val="none" w:color="auto" w:sz="0" w:space="0"/>
                <w:lang w:val="en-US" w:eastAsia="zh-CN" w:bidi="ar"/>
              </w:rPr>
              <w:t>美术/美术教育/美术学/初等教育(美术方向)/小学教育（美术方向）/广告设计与制作/艺术设计/艺术设计学/绘画</w:t>
            </w:r>
          </w:p>
        </w:tc>
        <w:tc>
          <w:tcPr>
            <w:tcW w:w="541"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c>
          <w:tcPr>
            <w:tcW w:w="605"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c>
          <w:tcPr>
            <w:tcW w:w="61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具有相应教师资格证</w:t>
            </w:r>
          </w:p>
        </w:tc>
        <w:tc>
          <w:tcPr>
            <w:tcW w:w="48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1982年1月1日及以后出生</w:t>
            </w:r>
          </w:p>
        </w:tc>
        <w:tc>
          <w:tcPr>
            <w:tcW w:w="37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p>
        </w:tc>
        <w:tc>
          <w:tcPr>
            <w:tcW w:w="484"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0"/>
                <w:szCs w:val="20"/>
                <w:bdr w:val="none" w:color="auto" w:sz="0" w:space="0"/>
                <w:lang w:val="en-US"/>
              </w:rPr>
            </w:pPr>
            <w:r>
              <w:rPr>
                <w:rFonts w:hint="eastAsia" w:ascii="宋体" w:hAnsi="宋体" w:eastAsia="宋体" w:cs="宋体"/>
                <w:kern w:val="2"/>
                <w:sz w:val="20"/>
                <w:szCs w:val="20"/>
                <w:bdr w:val="none" w:color="auto" w:sz="0" w:space="0"/>
                <w:lang w:val="en-US" w:eastAsia="zh-CN" w:bidi="ar"/>
              </w:rPr>
              <w:t>《教育公共基础笔试》</w:t>
            </w:r>
          </w:p>
        </w:tc>
        <w:tc>
          <w:tcPr>
            <w:tcW w:w="602" w:type="dxa"/>
            <w:tcBorders>
              <w:top w:val="nil"/>
              <w:left w:val="nil"/>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pacing w:val="-10"/>
                <w:sz w:val="20"/>
                <w:szCs w:val="20"/>
                <w:bdr w:val="none" w:color="auto" w:sz="0" w:space="0"/>
                <w:lang w:val="en-US"/>
              </w:rPr>
            </w:pPr>
            <w:r>
              <w:rPr>
                <w:rFonts w:hint="eastAsia" w:ascii="宋体" w:hAnsi="宋体" w:eastAsia="宋体" w:cs="宋体"/>
                <w:spacing w:val="-10"/>
                <w:kern w:val="2"/>
                <w:sz w:val="20"/>
                <w:szCs w:val="20"/>
                <w:bdr w:val="none" w:color="auto" w:sz="0" w:space="0"/>
                <w:lang w:val="en-US" w:eastAsia="zh-CN" w:bidi="ar"/>
              </w:rPr>
              <w:t>普济小学、黄洋小学各1名。在乡镇最低服务年限为5年。</w:t>
            </w:r>
          </w:p>
        </w:tc>
      </w:tr>
    </w:tbl>
    <w:p/>
    <w:sectPr>
      <w:pgSz w:w="11906" w:h="16838"/>
      <w:pgMar w:top="1440" w:right="1800" w:bottom="1440" w:left="1800" w:header="851" w:footer="992" w:gutter="0"/>
      <w:paperSrc/>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variable"/>
    <w:sig w:usb0="00000001" w:usb1="080E0000" w:usb2="00000000" w:usb3="00000000" w:csb0="00040000" w:csb1="00000000"/>
  </w:font>
  <w:font w:name="@方正小标宋简体">
    <w:panose1 w:val="02010601030101010101"/>
    <w:charset w:val="86"/>
    <w:family w:val="auto"/>
    <w:pitch w:val="variable"/>
    <w:sig w:usb0="00000001" w:usb1="080E0000" w:usb2="00000000" w:usb3="00000000" w:csb0="00040000" w:csb1="00000000"/>
  </w:font>
  <w:font w:name="FangSong_GB2312">
    <w:altName w:val="仿宋"/>
    <w:panose1 w:val="02010609030101010101"/>
    <w:charset w:val="86"/>
    <w:family w:val="auto"/>
    <w:pitch w:val="fixed"/>
    <w:sig w:usb0="00000001" w:usb1="080E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1854EA"/>
    <w:rsid w:val="671854E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character" w:styleId="3">
    <w:name w:val="FollowedHyperlink"/>
    <w:basedOn w:val="2"/>
    <w:uiPriority w:val="0"/>
    <w:rPr>
      <w:color w:val="800080"/>
      <w:u w:val="single"/>
    </w:rPr>
  </w:style>
  <w:style w:type="character" w:styleId="4">
    <w:name w:val="Hyperlink"/>
    <w:basedOn w:val="2"/>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2017-11-04T13:45:00Z</dcterms:created>
  <dc:creator>水无鱼</dc:creator>
  <cp:lastModifiedBy>水无鱼</cp:lastModifiedBy>
  <dcterms:modified xsi:type="dcterms:W3CDTF">2017-11-04T13:48:28Z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