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70" w:lineRule="atLeast"/>
        <w:ind w:left="0" w:right="0" w:firstLine="0"/>
        <w:rPr>
          <w:rFonts w:ascii="Open Sans" w:hAnsi="Open Sans" w:eastAsia="Open Sans" w:cs="Open Sans"/>
          <w:b w:val="0"/>
          <w:i w:val="0"/>
          <w:caps w:val="0"/>
          <w:color w:val="333333"/>
          <w:spacing w:val="0"/>
          <w:sz w:val="39"/>
          <w:szCs w:val="39"/>
        </w:rPr>
      </w:pPr>
      <w:bookmarkStart w:id="0" w:name="_GoBack"/>
      <w:r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红安县2017年农村义务教育学校教师公开招聘 拟聘人员名单公告</w:t>
      </w:r>
    </w:p>
    <w:bookmarkEnd w:id="0"/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根据《红安县201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7年农村义务教育学校教师公开招聘工作实施方案》的要求，经过笔试、面试、考核、体检、复审、调剂等程序，现将红安县2017年农村义务教育学校教师公开招聘拟聘人员名单公告如下：</w:t>
      </w:r>
    </w:p>
    <w:tbl>
      <w:tblPr>
        <w:tblW w:w="8835" w:type="dxa"/>
        <w:tblInd w:w="9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40"/>
        <w:gridCol w:w="1140"/>
        <w:gridCol w:w="1435"/>
        <w:gridCol w:w="162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岗位性质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岗位级别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阮燕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江玉卉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涂赢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黄银凤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包小敏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吴亚莉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邹文萍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祁琴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周佳玲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柳芬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阮雪芬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邹聪颖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姜成红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李翠兰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涂文英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赵冬橙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杜梦霞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胡冰清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祁紫薇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吴晓玲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程芳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韩倩娟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宋愿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程文彬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秦芬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刘莎莎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邹甜甜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李文丽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李早枣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张小丽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明红斌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徐九龄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岳飞彪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徐思思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邹冰颖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吴芳利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明晓芳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秦慧霞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吴玉凤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李宇船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王爱萍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项丹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邱伟珍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郑小莹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董圆芳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张林涵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杜姣姣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农村义务教育教师岗（地方财政拨款）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余美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靖自成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叶敏丹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胡香玲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董文娟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王梦妮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黄巧平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张思敏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占新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郑桂彬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董梦滢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李红波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胡青苗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新机制教师岗（省财政拨款）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王耀杰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以上人员培训结束后，所有参训合格人员请于8月30日上午9:00到红安县教育局六楼会议室参加选岗，不得缺席，并请相互转告。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特此公告。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192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192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192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红安县农村义务教育学校教师公开招聘领导小组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2017年8月9日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F3A41"/>
    <w:rsid w:val="701F3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2017-08-13T05:20:00Z</dcterms:created>
  <dc:creator>Administrator</dc:creator>
  <cp:lastModifiedBy>Administrator</cp:lastModifiedBy>
  <dcterms:modified xsi:type="dcterms:W3CDTF">2017-08-13T05:24:14Z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