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156" w:afterLines="50" w:afterAutospacing="0" w:line="500" w:lineRule="exact"/>
        <w:ind w:left="2758" w:leftChars="56" w:right="0" w:hanging="2640" w:hangingChars="600"/>
        <w:jc w:val="center"/>
        <w:outlineLvl w:val="2"/>
      </w:pPr>
      <w:r>
        <w:rPr>
          <w:rFonts w:ascii="黑体" w:hAnsi="宋体" w:eastAsia="黑体" w:cs="宋体"/>
          <w:color w:val="333333"/>
          <w:kern w:val="0"/>
          <w:sz w:val="44"/>
          <w:szCs w:val="44"/>
          <w:bdr w:val="none" w:color="auto" w:sz="0" w:space="0"/>
          <w:shd w:val="clear" w:fill="FFFFFF"/>
          <w:lang w:val="en-US" w:eastAsia="zh-CN" w:bidi="ar"/>
        </w:rPr>
        <w:t>方城县</w:t>
      </w:r>
      <w:r>
        <w:rPr>
          <w:rFonts w:hint="eastAsia" w:ascii="黑体" w:hAnsi="宋体" w:eastAsia="黑体" w:cs="宋体"/>
          <w:color w:val="333333"/>
          <w:kern w:val="0"/>
          <w:sz w:val="44"/>
          <w:szCs w:val="44"/>
          <w:bdr w:val="none" w:color="auto" w:sz="0" w:space="0"/>
          <w:shd w:val="clear" w:fill="FFFFFF"/>
          <w:lang w:val="en-US" w:eastAsia="zh-CN" w:bidi="ar"/>
        </w:rPr>
        <w:t>2017年公开招聘乡镇小学教师工作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312" w:afterLines="100" w:afterAutospacing="0" w:line="500" w:lineRule="exact"/>
        <w:ind w:left="2758" w:leftChars="56" w:right="0" w:hanging="2640" w:hangingChars="600"/>
        <w:jc w:val="center"/>
        <w:outlineLvl w:val="2"/>
      </w:pPr>
      <w:r>
        <w:rPr>
          <w:rFonts w:hint="eastAsia" w:ascii="黑体" w:hAnsi="宋体" w:eastAsia="黑体" w:cs="宋体"/>
          <w:color w:val="333333"/>
          <w:kern w:val="0"/>
          <w:sz w:val="44"/>
          <w:szCs w:val="44"/>
          <w:bdr w:val="none" w:color="auto" w:sz="0" w:space="0"/>
          <w:shd w:val="clear" w:fill="FFFFFF"/>
          <w:lang w:val="en-US" w:eastAsia="zh-CN" w:bidi="ar"/>
        </w:rPr>
        <w:t>实   施   方   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left"/>
      </w:pPr>
      <w:r>
        <w:rPr>
          <w:rFonts w:hint="eastAsia" w:ascii="宋体" w:hAnsi="宋体" w:eastAsia="仿宋" w:cs="宋体"/>
          <w:color w:val="333333"/>
          <w:kern w:val="0"/>
          <w:sz w:val="24"/>
          <w:szCs w:val="21"/>
          <w:bdr w:val="none" w:color="auto" w:sz="0" w:space="0"/>
          <w:shd w:val="clear" w:fill="FFFFFF"/>
          <w:lang w:val="en-US" w:eastAsia="zh-CN" w:bidi="ar"/>
        </w:rPr>
        <w:t> </w:t>
      </w:r>
      <w:r>
        <w:rPr>
          <w:rFonts w:hint="eastAsia" w:ascii="仿宋" w:hAnsi="仿宋" w:eastAsia="仿宋" w:cs="宋体"/>
          <w:color w:val="333333"/>
          <w:kern w:val="0"/>
          <w:sz w:val="24"/>
          <w:szCs w:val="21"/>
          <w:bdr w:val="none" w:color="auto" w:sz="0" w:space="0"/>
          <w:shd w:val="clear" w:fill="FFFFFF"/>
          <w:lang w:val="en-US" w:eastAsia="zh-CN" w:bidi="ar"/>
        </w:rPr>
        <w:t xml:space="preserve">    </w:t>
      </w:r>
      <w:r>
        <w:rPr>
          <w:rFonts w:hint="eastAsia" w:ascii="仿宋" w:hAnsi="仿宋" w:eastAsia="仿宋" w:cs="宋体"/>
          <w:color w:val="333333"/>
          <w:kern w:val="0"/>
          <w:sz w:val="32"/>
          <w:szCs w:val="32"/>
          <w:bdr w:val="none" w:color="auto" w:sz="0" w:space="0"/>
          <w:shd w:val="clear" w:fill="FFFFFF"/>
          <w:lang w:val="en-US" w:eastAsia="zh-CN" w:bidi="ar"/>
        </w:rPr>
        <w:t>根据《事业单位公开招聘人员暂行规定》（人事部第6号令）、《关于事业单位新进人员实行公开招聘工作的意见》(豫人〔2007〕55号)、《关于建立和完善中小学教师补充长效机制的意见》（宛政办[2010]122号）和《方城县教师队伍管理暂行办法》（方政办[2015]5号）精神，</w:t>
      </w:r>
      <w:bookmarkStart w:id="0" w:name="_GoBack"/>
      <w:bookmarkEnd w:id="0"/>
      <w:r>
        <w:rPr>
          <w:rFonts w:hint="eastAsia" w:ascii="仿宋" w:hAnsi="仿宋" w:eastAsia="仿宋" w:cs="宋体"/>
          <w:color w:val="333333"/>
          <w:kern w:val="0"/>
          <w:sz w:val="32"/>
          <w:szCs w:val="32"/>
          <w:bdr w:val="none" w:color="auto" w:sz="0" w:space="0"/>
          <w:shd w:val="clear" w:fill="FFFFFF"/>
          <w:lang w:val="en-US" w:eastAsia="zh-CN" w:bidi="ar"/>
        </w:rPr>
        <w:t>结合我县2017年秋期教师需求情况，经县政府研究批准，决定面向社会公开招聘小学教师430名。现就做好教师招聘工作制定如下实施方案：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1、坚持德才兼备的原则；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2、坚持公开、平等、竞争、择优的原则；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3、实行定岗招聘。招聘计划直接确定到乡镇、到学科，采取按岗报考，按岗划定分数线；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4、实行考试和考核相结合的办法，根据考试、体检和考核结果择优聘用。</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黑体" w:hAnsi="宋体" w:eastAsia="黑体" w:cs="黑体"/>
          <w:color w:val="333333"/>
          <w:kern w:val="0"/>
          <w:sz w:val="32"/>
          <w:szCs w:val="32"/>
          <w:bdr w:val="none" w:color="auto" w:sz="0" w:space="0"/>
          <w:lang w:val="en-US" w:eastAsia="zh-CN" w:bidi="ar"/>
        </w:rPr>
        <w:t>二、招聘范围</w:t>
      </w:r>
    </w:p>
    <w:p>
      <w:pPr>
        <w:pStyle w:val="2"/>
        <w:keepNext w:val="0"/>
        <w:keepLines w:val="0"/>
        <w:widowControl w:val="0"/>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both"/>
      </w:pPr>
      <w:r>
        <w:rPr>
          <w:rFonts w:ascii="仿宋_gb2312" w:hAnsi="宋体" w:eastAsia="仿宋_gb2312" w:cs="仿宋_gb2312"/>
          <w:color w:val="333333"/>
          <w:sz w:val="32"/>
          <w:szCs w:val="32"/>
          <w:bdr w:val="none" w:color="auto" w:sz="0" w:space="0"/>
        </w:rPr>
        <w:t>面向社会公开招聘。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三、招聘岗位及数量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3" w:firstLineChars="250"/>
        <w:jc w:val="left"/>
      </w:pPr>
      <w:r>
        <w:rPr>
          <w:rFonts w:hint="eastAsia" w:ascii="仿宋" w:hAnsi="仿宋" w:eastAsia="仿宋" w:cs="宋体"/>
          <w:b/>
          <w:bCs w:val="0"/>
          <w:color w:val="333333"/>
          <w:kern w:val="0"/>
          <w:sz w:val="32"/>
          <w:szCs w:val="32"/>
          <w:bdr w:val="none" w:color="auto" w:sz="0" w:space="0"/>
          <w:shd w:val="clear" w:fill="FFFFFF"/>
          <w:lang w:val="en-US" w:eastAsia="zh-CN" w:bidi="ar"/>
        </w:rPr>
        <w:t>本次招聘采取定向招聘，具体招聘到杨楼镇、小史店镇、四里店乡、拐河镇、柳河乡、博望镇、赵河镇、广阳镇，</w:t>
      </w:r>
      <w:r>
        <w:rPr>
          <w:rFonts w:hint="eastAsia" w:ascii="仿宋" w:hAnsi="仿宋" w:eastAsia="仿宋" w:cs="宋体"/>
          <w:b/>
          <w:bCs/>
          <w:color w:val="333333"/>
          <w:kern w:val="0"/>
          <w:sz w:val="32"/>
          <w:szCs w:val="32"/>
          <w:bdr w:val="none" w:color="auto" w:sz="0" w:space="0"/>
          <w:shd w:val="clear" w:fill="FFFFFF"/>
          <w:lang w:val="en-US" w:eastAsia="zh-CN" w:bidi="ar"/>
        </w:rPr>
        <w:t>招聘岗位由乡镇中心学校具体定岗到乡镇政府所在地以外的缺编的小学。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1、杨楼镇70名。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语文17名，数学25名，体育6名，音乐6名，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信息技术4名，英语12名。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2、小史店镇90名。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语文30名，数学30名，体育5名，音乐5名，美术5名，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英语10名，信息技术5名。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3、四里店乡90名。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语文26名，数学26名，体育7名，音乐7名，美术7名，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信息技术7名，英语10名。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4、拐河镇55名。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语文25名，数学25学名，音乐1名，美术2名，英语2名。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5、柳河乡41名。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语文13名，数学10名，体育3名，音乐3名，美术3名，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英语9名。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color w:val="333333"/>
          <w:kern w:val="0"/>
          <w:sz w:val="32"/>
          <w:szCs w:val="32"/>
          <w:bdr w:val="none" w:color="auto" w:sz="0" w:space="0"/>
          <w:shd w:val="clear" w:fill="FFFFFF"/>
          <w:lang w:val="en-US" w:eastAsia="zh-CN" w:bidi="ar"/>
        </w:rPr>
        <w:t>6、博望镇28名。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语文3名，数学3名，音乐6名，美术6名，英语10名。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color w:val="333333"/>
          <w:kern w:val="0"/>
          <w:sz w:val="32"/>
          <w:szCs w:val="32"/>
          <w:bdr w:val="none" w:color="auto" w:sz="0" w:space="0"/>
          <w:shd w:val="clear" w:fill="FFFFFF"/>
          <w:lang w:val="en-US" w:eastAsia="zh-CN" w:bidi="ar"/>
        </w:rPr>
        <w:t>7、赵河镇28名。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语文10名，数学10名，体育1名，音乐1名，美术2名，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英语4名。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color w:val="333333"/>
          <w:kern w:val="0"/>
          <w:sz w:val="32"/>
          <w:szCs w:val="32"/>
          <w:bdr w:val="none" w:color="auto" w:sz="0" w:space="0"/>
          <w:shd w:val="clear" w:fill="FFFFFF"/>
          <w:lang w:val="en-US" w:eastAsia="zh-CN" w:bidi="ar"/>
        </w:rPr>
        <w:t>8、广阳镇28名。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color w:val="333333"/>
          <w:kern w:val="0"/>
          <w:sz w:val="32"/>
          <w:szCs w:val="32"/>
          <w:bdr w:val="none" w:color="auto" w:sz="0" w:space="0"/>
          <w:shd w:val="clear" w:fill="FFFFFF"/>
          <w:lang w:val="en-US" w:eastAsia="zh-CN" w:bidi="ar"/>
        </w:rPr>
        <w:t>语文11名，数学11名，体育2名，音乐2名，美术2名。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黑体" w:hAnsi="宋体" w:eastAsia="黑体" w:cs="宋体"/>
          <w:bCs/>
          <w:color w:val="333333"/>
          <w:kern w:val="0"/>
          <w:sz w:val="32"/>
          <w:szCs w:val="32"/>
          <w:bdr w:val="none" w:color="auto" w:sz="0" w:space="0"/>
          <w:shd w:val="clear" w:fill="FFFFFF"/>
          <w:lang w:val="en-US" w:eastAsia="zh-CN" w:bidi="ar"/>
        </w:rPr>
        <w:t>四、招聘条件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ascii="楷体" w:hAnsi="楷体" w:eastAsia="楷体" w:cs="宋体"/>
          <w:b/>
          <w:color w:val="333333"/>
          <w:kern w:val="0"/>
          <w:sz w:val="32"/>
          <w:szCs w:val="32"/>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2、</w:t>
      </w:r>
      <w:r>
        <w:rPr>
          <w:rFonts w:hint="eastAsia" w:ascii="仿宋" w:hAnsi="仿宋" w:eastAsia="仿宋" w:cs="宋体"/>
          <w:color w:val="000000"/>
          <w:kern w:val="0"/>
          <w:sz w:val="32"/>
          <w:szCs w:val="32"/>
          <w:bdr w:val="none" w:color="auto" w:sz="0" w:space="0"/>
          <w:shd w:val="clear" w:fill="FFFFFF"/>
          <w:lang w:val="en-US" w:eastAsia="zh-CN" w:bidi="ar"/>
        </w:rPr>
        <w:t>遵守宪法和法律，具</w:t>
      </w:r>
      <w:r>
        <w:rPr>
          <w:rFonts w:hint="eastAsia" w:ascii="仿宋" w:hAnsi="仿宋" w:eastAsia="仿宋" w:cs="宋体"/>
          <w:color w:val="333333"/>
          <w:kern w:val="0"/>
          <w:sz w:val="32"/>
          <w:szCs w:val="32"/>
          <w:bdr w:val="none" w:color="auto" w:sz="0" w:space="0"/>
          <w:shd w:val="clear" w:fill="FFFFFF"/>
          <w:lang w:val="en-US" w:eastAsia="zh-CN" w:bidi="ar"/>
        </w:rPr>
        <w:t>有良好的政治素养和道德品行。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3、热爱方城教育事业，服从组织分配，遵守单位工作纪律。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14"/>
        <w:jc w:val="left"/>
      </w:pPr>
      <w:r>
        <w:rPr>
          <w:rFonts w:hint="eastAsia" w:ascii="仿宋" w:hAnsi="仿宋" w:eastAsia="仿宋" w:cs="宋体"/>
          <w:color w:val="333333"/>
          <w:kern w:val="0"/>
          <w:sz w:val="32"/>
          <w:szCs w:val="32"/>
          <w:bdr w:val="none" w:color="auto" w:sz="0" w:space="0"/>
          <w:shd w:val="clear" w:fill="FFFFFF"/>
          <w:lang w:val="en-US" w:eastAsia="zh-CN" w:bidi="ar"/>
        </w:rPr>
        <w:t>4、具有全面扎实的学科理论知识，具备招聘岗位要求的专业知识和工作能力。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14"/>
        <w:jc w:val="left"/>
      </w:pPr>
      <w:r>
        <w:rPr>
          <w:rFonts w:hint="eastAsia" w:ascii="仿宋" w:hAnsi="仿宋" w:eastAsia="仿宋" w:cs="宋体"/>
          <w:color w:val="333333"/>
          <w:kern w:val="0"/>
          <w:sz w:val="32"/>
          <w:szCs w:val="32"/>
          <w:bdr w:val="none" w:color="auto" w:sz="0" w:space="0"/>
          <w:shd w:val="clear" w:fill="FFFFFF"/>
          <w:lang w:val="en-US" w:eastAsia="zh-CN" w:bidi="ar"/>
        </w:rPr>
        <w:t>5、身心健康，五官端正。</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605"/>
        </w:tabs>
        <w:adjustRightInd w:val="0"/>
        <w:snapToGrid w:val="0"/>
        <w:spacing w:before="0" w:beforeAutospacing="0" w:after="0" w:afterAutospacing="0" w:line="500" w:lineRule="exact"/>
        <w:ind w:left="0" w:right="0"/>
        <w:jc w:val="left"/>
      </w:pPr>
      <w:r>
        <w:rPr>
          <w:rFonts w:hint="eastAsia" w:ascii="仿宋" w:hAnsi="仿宋" w:eastAsia="仿宋" w:cs="宋体"/>
          <w:color w:val="333333"/>
          <w:kern w:val="0"/>
          <w:sz w:val="32"/>
          <w:szCs w:val="32"/>
          <w:bdr w:val="none" w:color="auto" w:sz="0" w:space="0"/>
          <w:lang w:val="en-US" w:eastAsia="zh-CN" w:bidi="ar"/>
        </w:rPr>
        <w:tab/>
      </w:r>
      <w:r>
        <w:rPr>
          <w:rFonts w:hint="eastAsia" w:ascii="仿宋" w:hAnsi="仿宋" w:eastAsia="仿宋" w:cs="宋体"/>
          <w:color w:val="333333"/>
          <w:kern w:val="0"/>
          <w:sz w:val="32"/>
          <w:szCs w:val="32"/>
          <w:bdr w:val="none" w:color="auto" w:sz="0" w:space="0"/>
          <w:lang w:val="en-US" w:eastAsia="zh-CN" w:bidi="ar"/>
        </w:rPr>
        <w:t>6、年龄在30周岁以下（1987年7月1日以后出生）。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605"/>
        </w:tabs>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lang w:val="en-US" w:eastAsia="zh-CN" w:bidi="ar"/>
        </w:rPr>
        <w:t>7、未正式就业人员。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楷体" w:hAnsi="楷体" w:eastAsia="楷体" w:cs="宋体"/>
          <w:b/>
          <w:color w:val="333333"/>
          <w:kern w:val="0"/>
          <w:sz w:val="32"/>
          <w:szCs w:val="32"/>
          <w:bdr w:val="none" w:color="auto" w:sz="0" w:space="0"/>
          <w:shd w:val="clear" w:fill="FFFFFF"/>
          <w:lang w:val="en-US" w:eastAsia="zh-CN" w:bidi="ar"/>
        </w:rPr>
        <w:t>（二）学历、专业及教师资格证条件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1、学历条件：全日制普通高等院校专科及以上学历毕业生。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2、资格条件：具有相应教师资格证，研究生、应届本科毕业生不受教师资格证条件的限制。报考英语、音乐、美术学科的，原则上与所学专业一致。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楷体" w:hAnsi="楷体" w:eastAsia="楷体" w:cs="宋体"/>
          <w:b/>
          <w:color w:val="333333"/>
          <w:kern w:val="0"/>
          <w:sz w:val="32"/>
          <w:szCs w:val="32"/>
          <w:bdr w:val="none" w:color="auto" w:sz="0" w:space="0"/>
          <w:shd w:val="clear" w:fill="FFFFFF"/>
          <w:lang w:val="en-US" w:eastAsia="zh-CN" w:bidi="ar"/>
        </w:rPr>
        <w:t>（三）对有下列情形之一的，不得报考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1、刑事处罚期限未满或者涉嫌违法犯罪正在接受调查的人员；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2、尚未解除党纪、政纪处分或正在接受纪律审查的人员；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3、曾因犯罪受过刑事处罚的人员和曾被开除公职的人员;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4、</w:t>
      </w:r>
      <w:r>
        <w:rPr>
          <w:rFonts w:hint="eastAsia" w:ascii="仿宋" w:hAnsi="仿宋" w:eastAsia="仿宋" w:cs="宋体"/>
          <w:color w:val="333333"/>
          <w:kern w:val="0"/>
          <w:sz w:val="32"/>
          <w:szCs w:val="32"/>
          <w:bdr w:val="none" w:color="auto" w:sz="0" w:space="0"/>
          <w:lang w:val="en-US" w:eastAsia="zh-CN" w:bidi="ar"/>
        </w:rPr>
        <w:t>我县的特岗教师；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5、近5年内在各级招考中被认定有舞弊等严重违反纪律行为的人员;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6、报考人员不得报考聘用后即构成回避关系的招聘职位;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7、法律法规规定不得聘用的其他情形。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firstLineChars="250"/>
        <w:jc w:val="left"/>
      </w:pPr>
      <w:r>
        <w:rPr>
          <w:rFonts w:hint="eastAsia" w:ascii="黑体" w:hAnsi="宋体" w:eastAsia="黑体" w:cs="宋体"/>
          <w:bCs/>
          <w:color w:val="333333"/>
          <w:kern w:val="0"/>
          <w:sz w:val="32"/>
          <w:szCs w:val="32"/>
          <w:bdr w:val="none" w:color="auto" w:sz="0" w:space="0"/>
          <w:shd w:val="clear" w:fill="FFFFFF"/>
          <w:lang w:val="en-US" w:eastAsia="zh-CN" w:bidi="ar"/>
        </w:rPr>
        <w:t>五、报名与资格审查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1、报名时间：</w:t>
      </w:r>
      <w:r>
        <w:rPr>
          <w:rFonts w:hint="eastAsia" w:ascii="仿宋" w:hAnsi="仿宋" w:eastAsia="仿宋" w:cs="宋体"/>
          <w:color w:val="333333"/>
          <w:kern w:val="0"/>
          <w:sz w:val="32"/>
          <w:szCs w:val="32"/>
          <w:bdr w:val="none" w:color="auto" w:sz="0" w:space="0"/>
          <w:shd w:val="clear" w:fill="FFFFFF"/>
          <w:lang w:val="en-US" w:eastAsia="zh-CN" w:bidi="ar"/>
        </w:rPr>
        <w:t>2017年8月7日至2017年8月11日。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2、报名地点：</w:t>
      </w:r>
      <w:r>
        <w:rPr>
          <w:rFonts w:hint="eastAsia" w:ascii="仿宋" w:hAnsi="仿宋" w:eastAsia="仿宋" w:cs="宋体"/>
          <w:color w:val="333333"/>
          <w:kern w:val="0"/>
          <w:sz w:val="32"/>
          <w:szCs w:val="32"/>
          <w:bdr w:val="none" w:color="auto" w:sz="0" w:space="0"/>
          <w:shd w:val="clear" w:fill="FFFFFF"/>
          <w:lang w:val="en-US" w:eastAsia="zh-CN" w:bidi="ar"/>
        </w:rPr>
        <w:t>方城县人事考务中心（县人社局西楼服务大厅）。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60" w:lineRule="exact"/>
        <w:ind w:left="0" w:right="0" w:firstLine="64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3、报名办法：</w:t>
      </w:r>
      <w:r>
        <w:rPr>
          <w:rFonts w:hint="eastAsia" w:ascii="仿宋" w:hAnsi="仿宋" w:eastAsia="仿宋" w:cs="宋体"/>
          <w:color w:val="333333"/>
          <w:kern w:val="0"/>
          <w:sz w:val="32"/>
          <w:szCs w:val="32"/>
          <w:bdr w:val="none" w:color="auto" w:sz="0" w:space="0"/>
          <w:shd w:val="clear" w:fill="FFFFFF"/>
          <w:lang w:val="en-US" w:eastAsia="zh-CN" w:bidi="ar"/>
        </w:rPr>
        <w:t>本人携带有效身份证、毕业证、</w:t>
      </w:r>
      <w:r>
        <w:rPr>
          <w:rFonts w:hint="default" w:ascii="仿宋_gb2312" w:hAnsi="宋体" w:eastAsia="仿宋_gb2312" w:cs="仿宋_gb2312"/>
          <w:color w:val="333333"/>
          <w:kern w:val="0"/>
          <w:sz w:val="32"/>
          <w:szCs w:val="32"/>
          <w:bdr w:val="none" w:color="auto" w:sz="0" w:space="0"/>
          <w:shd w:val="clear" w:fill="FFFFFF"/>
          <w:lang w:val="en-US" w:eastAsia="zh-CN" w:bidi="ar"/>
        </w:rPr>
        <w:t>学信网打印的教育部学历证书电子注册备案表</w:t>
      </w:r>
      <w:r>
        <w:rPr>
          <w:rFonts w:hint="eastAsia" w:ascii="仿宋" w:hAnsi="仿宋" w:eastAsia="仿宋" w:cs="宋体"/>
          <w:color w:val="333333"/>
          <w:kern w:val="0"/>
          <w:sz w:val="32"/>
          <w:szCs w:val="32"/>
          <w:bdr w:val="none" w:color="auto" w:sz="0" w:space="0"/>
          <w:shd w:val="clear" w:fill="FFFFFF"/>
          <w:lang w:val="en-US" w:eastAsia="zh-CN" w:bidi="ar"/>
        </w:rPr>
        <w:t>、就业报到证、学位证、教师资格证，以上均须交验原件及复印件各1份， 1寸近期免冠彩色照片4张到县人事考务中心报名。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6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本人现场填写《方城县2017年公开招聘乡镇小学教师报名登记表》，并采集指纹信息。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60" w:lineRule="exact"/>
        <w:ind w:left="0" w:right="0" w:firstLine="627"/>
        <w:jc w:val="left"/>
      </w:pPr>
      <w:r>
        <w:rPr>
          <w:rFonts w:hint="eastAsia" w:ascii="仿宋" w:hAnsi="仿宋" w:eastAsia="仿宋" w:cs="宋体"/>
          <w:color w:val="333333"/>
          <w:kern w:val="0"/>
          <w:sz w:val="32"/>
          <w:szCs w:val="32"/>
          <w:bdr w:val="none" w:color="auto" w:sz="0" w:space="0"/>
          <w:shd w:val="clear" w:fill="FFFFFF"/>
          <w:lang w:val="en-US" w:eastAsia="zh-CN" w:bidi="ar"/>
        </w:rPr>
        <w:t>由县教师招聘工作领导小组办公室组织对报考人员进行资格审查。资格审查贯穿于考试聘用的全过程，凡发现应聘者与招聘条件不符的以及有弄虚作假情况的将取消资格。报名与参加考试使用的身份证必须一致。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3" w:firstLineChars="200"/>
        <w:jc w:val="left"/>
      </w:pPr>
      <w:r>
        <w:rPr>
          <w:rFonts w:hint="default" w:ascii="仿宋_gb2312" w:hAnsi="仿宋" w:eastAsia="仿宋_gb2312" w:cs="宋体"/>
          <w:b/>
          <w:bCs w:val="0"/>
          <w:color w:val="333333"/>
          <w:kern w:val="0"/>
          <w:sz w:val="32"/>
          <w:szCs w:val="32"/>
          <w:bdr w:val="none" w:color="auto" w:sz="0" w:space="0"/>
          <w:lang w:val="en-US" w:eastAsia="zh-CN" w:bidi="ar"/>
        </w:rPr>
        <w:t>4、加分条件</w:t>
      </w:r>
      <w:r>
        <w:rPr>
          <w:rFonts w:ascii="楷体_gb2312" w:hAnsi="仿宋" w:eastAsia="楷体_gb2312" w:cs="宋体"/>
          <w:b/>
          <w:bCs w:val="0"/>
          <w:color w:val="333333"/>
          <w:kern w:val="0"/>
          <w:sz w:val="32"/>
          <w:szCs w:val="32"/>
          <w:bdr w:val="none" w:color="auto" w:sz="0" w:space="0"/>
          <w:lang w:val="en-US" w:eastAsia="zh-CN" w:bidi="ar"/>
        </w:rPr>
        <w:t>：</w:t>
      </w:r>
      <w:r>
        <w:rPr>
          <w:rFonts w:hint="eastAsia" w:ascii="仿宋" w:hAnsi="仿宋" w:eastAsia="仿宋" w:cs="仿宋"/>
          <w:color w:val="000000"/>
          <w:kern w:val="0"/>
          <w:sz w:val="32"/>
          <w:szCs w:val="32"/>
          <w:bdr w:val="none" w:color="auto" w:sz="0" w:space="0"/>
          <w:lang w:val="en-US" w:eastAsia="zh-CN" w:bidi="ar"/>
        </w:rPr>
        <w:t>参加国家志愿服务西部计划、河南省服务贫困县计划服务期满考核合格的大学生、参加我县“三支一扶”计划服务期满考核合格的大学生(已享受安置政策的除外)、参加我县“大学生村干部”计划在农村任职2年以上且年度考核合格的大学生村干部、从我县入伍和入学前户籍在方城的退役大学生士兵(已享受安置政策的除外)，笔试成绩加10分。符合多个加分条件的，最多加10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000000"/>
          <w:kern w:val="0"/>
          <w:sz w:val="32"/>
          <w:szCs w:val="32"/>
          <w:bdr w:val="none" w:color="auto" w:sz="0" w:space="0"/>
          <w:lang w:val="en-US" w:eastAsia="zh-CN" w:bidi="ar"/>
        </w:rPr>
        <w:t>符合加分条件的人员需在报名期间提交加分证明材料，逾期不再受理。大学生村干部须提供我县组织部门加盖公章的证明原件(证明内容包括：姓名、性别、毕业院校专业及毕业时间、身份证号码、服务地、服务时间、目前是否在岗),</w:t>
      </w:r>
      <w:r>
        <w:rPr>
          <w:rFonts w:hint="default" w:ascii="Times New Roman" w:hAnsi="Times New Roman" w:eastAsia="宋体" w:cs="Times New Roman"/>
          <w:color w:val="000000"/>
          <w:kern w:val="0"/>
          <w:sz w:val="24"/>
          <w:szCs w:val="24"/>
          <w:bdr w:val="none" w:color="auto" w:sz="0" w:space="0"/>
          <w:lang w:val="en-US" w:eastAsia="zh-CN" w:bidi="ar"/>
        </w:rPr>
        <w:t xml:space="preserve"> </w:t>
      </w:r>
      <w:r>
        <w:rPr>
          <w:rFonts w:hint="eastAsia" w:ascii="仿宋" w:hAnsi="仿宋" w:eastAsia="仿宋" w:cs="仿宋"/>
          <w:color w:val="000000"/>
          <w:kern w:val="0"/>
          <w:sz w:val="32"/>
          <w:szCs w:val="32"/>
          <w:bdr w:val="none" w:color="auto" w:sz="0" w:space="0"/>
          <w:lang w:val="en-US" w:eastAsia="zh-CN" w:bidi="ar"/>
        </w:rPr>
        <w:t>其余三类服务项目考生须提供服务期满考核合格证书,</w:t>
      </w:r>
      <w:r>
        <w:rPr>
          <w:rFonts w:hint="default" w:ascii="Times New Roman" w:hAnsi="Times New Roman" w:eastAsia="宋体" w:cs="Times New Roman"/>
          <w:color w:val="000000"/>
          <w:kern w:val="0"/>
          <w:sz w:val="24"/>
          <w:szCs w:val="24"/>
          <w:bdr w:val="none" w:color="auto" w:sz="0" w:space="0"/>
          <w:lang w:val="en-US" w:eastAsia="zh-CN" w:bidi="ar"/>
        </w:rPr>
        <w:t xml:space="preserve"> </w:t>
      </w:r>
      <w:r>
        <w:rPr>
          <w:rFonts w:hint="eastAsia" w:ascii="仿宋" w:hAnsi="仿宋" w:eastAsia="仿宋" w:cs="仿宋"/>
          <w:color w:val="000000"/>
          <w:kern w:val="0"/>
          <w:sz w:val="32"/>
          <w:szCs w:val="32"/>
          <w:bdr w:val="none" w:color="auto" w:sz="0" w:space="0"/>
          <w:lang w:val="en-US" w:eastAsia="zh-CN" w:bidi="ar"/>
        </w:rPr>
        <w:t>退役大学生士兵需提供入伍登记表、退役证书和毕业证书。</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仿宋" w:hAnsi="仿宋" w:eastAsia="仿宋" w:cs="宋体"/>
          <w:color w:val="333333"/>
          <w:kern w:val="0"/>
          <w:sz w:val="32"/>
          <w:szCs w:val="32"/>
          <w:bdr w:val="none" w:color="auto" w:sz="0" w:space="0"/>
          <w:lang w:val="en-US" w:eastAsia="zh-CN" w:bidi="ar"/>
        </w:rPr>
        <w:t>5、每人只能填报一个岗位，</w:t>
      </w:r>
      <w:r>
        <w:rPr>
          <w:rFonts w:hint="eastAsia" w:ascii="仿宋" w:hAnsi="仿宋" w:eastAsia="仿宋" w:cs="仿宋"/>
          <w:color w:val="333333"/>
          <w:kern w:val="0"/>
          <w:sz w:val="32"/>
          <w:szCs w:val="32"/>
          <w:bdr w:val="none" w:color="auto" w:sz="0" w:space="0"/>
          <w:lang w:val="en-US" w:eastAsia="zh-CN" w:bidi="ar"/>
        </w:rPr>
        <w:t>多报者无效。招聘人数与报名登记人数未达到规定比例的（原则上为1:3），</w:t>
      </w:r>
      <w:r>
        <w:rPr>
          <w:rFonts w:hint="eastAsia" w:ascii="仿宋" w:hAnsi="仿宋" w:eastAsia="仿宋" w:cs="宋体"/>
          <w:color w:val="333333"/>
          <w:kern w:val="0"/>
          <w:sz w:val="32"/>
          <w:szCs w:val="32"/>
          <w:bdr w:val="none" w:color="auto" w:sz="0" w:space="0"/>
          <w:lang w:val="en-US" w:eastAsia="zh-CN" w:bidi="ar"/>
        </w:rPr>
        <w:t>教师招聘办公室将对该岗位的招聘数量予以调整，所调整的招聘数量原则上调整到同一乡镇</w:t>
      </w:r>
      <w:r>
        <w:rPr>
          <w:rFonts w:hint="eastAsia" w:ascii="仿宋" w:hAnsi="仿宋" w:eastAsia="仿宋" w:cs="仿宋"/>
          <w:color w:val="333333"/>
          <w:kern w:val="0"/>
          <w:sz w:val="32"/>
          <w:szCs w:val="32"/>
          <w:bdr w:val="none" w:color="auto" w:sz="0" w:space="0"/>
          <w:lang w:val="en-US" w:eastAsia="zh-CN" w:bidi="ar"/>
        </w:rPr>
        <w:t>内报名比例高的学科。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六、考试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考试包括笔试和面试两个环节。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default" w:ascii="楷体_gb2312" w:hAnsi="仿宋" w:eastAsia="楷体_gb2312" w:cs="宋体"/>
          <w:b/>
          <w:color w:val="333333"/>
          <w:kern w:val="0"/>
          <w:sz w:val="32"/>
          <w:szCs w:val="32"/>
          <w:bdr w:val="none" w:color="auto" w:sz="0" w:space="0"/>
          <w:shd w:val="clear" w:fill="FFFFFF"/>
          <w:lang w:val="en-US" w:eastAsia="zh-CN" w:bidi="ar"/>
        </w:rPr>
        <w:t>(一)笔试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60" w:lineRule="exact"/>
        <w:ind w:left="0" w:right="0" w:firstLine="64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1、笔试内容</w:t>
      </w:r>
      <w:r>
        <w:rPr>
          <w:rFonts w:hint="default" w:ascii="楷体_gb2312" w:hAnsi="仿宋" w:eastAsia="楷体_gb2312" w:cs="宋体"/>
          <w:b/>
          <w:bCs w:val="0"/>
          <w:color w:val="333333"/>
          <w:kern w:val="0"/>
          <w:sz w:val="32"/>
          <w:szCs w:val="32"/>
          <w:bdr w:val="none" w:color="auto" w:sz="0" w:space="0"/>
          <w:shd w:val="clear" w:fill="FFFFFF"/>
          <w:lang w:val="en-US" w:eastAsia="zh-CN" w:bidi="ar"/>
        </w:rPr>
        <w:t>：</w:t>
      </w:r>
      <w:r>
        <w:rPr>
          <w:rFonts w:hint="eastAsia" w:ascii="仿宋" w:hAnsi="仿宋" w:eastAsia="仿宋" w:cs="宋体"/>
          <w:color w:val="333333"/>
          <w:kern w:val="0"/>
          <w:sz w:val="32"/>
          <w:szCs w:val="32"/>
          <w:bdr w:val="none" w:color="auto" w:sz="0" w:space="0"/>
          <w:shd w:val="clear" w:fill="FFFFFF"/>
          <w:lang w:val="en-US" w:eastAsia="zh-CN" w:bidi="ar"/>
        </w:rPr>
        <w:t>笔试异地命题，异地评卷。内容包括教师职业道德、教育学、心理学、课程与教学论、教育教学技能、新课程理念及教师专业标准等方面基本的教师专业理念、专业知识、专业技能。笔试注重应试者分析问题、解决问题的能力和教师基本技能的测试。满分100分，按60%计入总成绩，</w:t>
      </w:r>
      <w:r>
        <w:rPr>
          <w:rFonts w:hint="eastAsia" w:ascii="仿宋" w:hAnsi="仿宋" w:eastAsia="仿宋" w:cs="仿宋"/>
          <w:color w:val="333333"/>
          <w:kern w:val="0"/>
          <w:sz w:val="32"/>
          <w:szCs w:val="32"/>
          <w:bdr w:val="none" w:color="auto" w:sz="0" w:space="0"/>
          <w:shd w:val="clear" w:fill="FFFFFF"/>
          <w:lang w:val="en-US" w:eastAsia="zh-CN" w:bidi="ar"/>
        </w:rPr>
        <w:t>笔试成绩保留到小数点后两位</w:t>
      </w:r>
      <w:r>
        <w:rPr>
          <w:rFonts w:hint="eastAsia" w:ascii="仿宋" w:hAnsi="仿宋" w:eastAsia="仿宋" w:cs="宋体"/>
          <w:color w:val="333333"/>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对符合加分条件的应聘者，经有关部门严格审核后，凭出具的证明材料，笔试成绩按政策规定加分。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27"/>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2、领取笔试准考证时间及地点</w:t>
      </w:r>
      <w:r>
        <w:rPr>
          <w:rFonts w:hint="default" w:ascii="楷体_gb2312" w:hAnsi="仿宋" w:eastAsia="楷体_gb2312" w:cs="宋体"/>
          <w:b/>
          <w:bCs w:val="0"/>
          <w:color w:val="333333"/>
          <w:kern w:val="0"/>
          <w:sz w:val="32"/>
          <w:szCs w:val="32"/>
          <w:bdr w:val="none" w:color="auto" w:sz="0" w:space="0"/>
          <w:shd w:val="clear" w:fill="FFFFFF"/>
          <w:lang w:val="en-US" w:eastAsia="zh-CN" w:bidi="ar"/>
        </w:rPr>
        <w:t>：</w:t>
      </w:r>
      <w:r>
        <w:rPr>
          <w:rFonts w:hint="eastAsia" w:ascii="仿宋" w:hAnsi="仿宋" w:eastAsia="仿宋" w:cs="宋体"/>
          <w:color w:val="333333"/>
          <w:kern w:val="0"/>
          <w:sz w:val="32"/>
          <w:szCs w:val="32"/>
          <w:bdr w:val="none" w:color="auto" w:sz="0" w:space="0"/>
          <w:shd w:val="clear" w:fill="FFFFFF"/>
          <w:lang w:val="en-US" w:eastAsia="zh-CN" w:bidi="ar"/>
        </w:rPr>
        <w:t>2017年8月14日下午持本人身份证到报名处领取。逾期不领者，视为自动放弃。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3、笔试时间及地点</w:t>
      </w:r>
      <w:r>
        <w:rPr>
          <w:rFonts w:hint="default" w:ascii="楷体_gb2312" w:hAnsi="仿宋" w:eastAsia="楷体_gb2312" w:cs="宋体"/>
          <w:b/>
          <w:bCs w:val="0"/>
          <w:color w:val="333333"/>
          <w:kern w:val="0"/>
          <w:sz w:val="32"/>
          <w:szCs w:val="32"/>
          <w:bdr w:val="none" w:color="auto" w:sz="0" w:space="0"/>
          <w:shd w:val="clear" w:fill="FFFFFF"/>
          <w:lang w:val="en-US" w:eastAsia="zh-CN" w:bidi="ar"/>
        </w:rPr>
        <w:t>：</w:t>
      </w:r>
      <w:r>
        <w:rPr>
          <w:rFonts w:hint="eastAsia" w:ascii="仿宋" w:hAnsi="仿宋" w:eastAsia="仿宋" w:cs="宋体"/>
          <w:color w:val="333333"/>
          <w:kern w:val="0"/>
          <w:sz w:val="32"/>
          <w:szCs w:val="32"/>
          <w:bdr w:val="none" w:color="auto" w:sz="0" w:space="0"/>
          <w:shd w:val="clear" w:fill="FFFFFF"/>
          <w:lang w:val="en-US" w:eastAsia="zh-CN" w:bidi="ar"/>
        </w:rPr>
        <w:t>笔试时间2017年8月15日上午9:00-11:00，地点见准考证。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default" w:ascii="仿宋_gb2312" w:hAnsi="仿宋" w:eastAsia="仿宋_gb2312" w:cs="宋体"/>
          <w:b/>
          <w:bCs w:val="0"/>
          <w:color w:val="333333"/>
          <w:kern w:val="0"/>
          <w:sz w:val="32"/>
          <w:szCs w:val="32"/>
          <w:bdr w:val="none" w:color="auto" w:sz="0" w:space="0"/>
          <w:shd w:val="clear" w:fill="FFFFFF"/>
          <w:lang w:val="en-US" w:eastAsia="zh-CN" w:bidi="ar"/>
        </w:rPr>
        <w:t>4、结果公布：</w:t>
      </w:r>
      <w:r>
        <w:rPr>
          <w:rFonts w:hint="eastAsia" w:ascii="仿宋" w:hAnsi="仿宋" w:eastAsia="仿宋" w:cs="宋体"/>
          <w:color w:val="333333"/>
          <w:kern w:val="0"/>
          <w:sz w:val="32"/>
          <w:szCs w:val="32"/>
          <w:bdr w:val="none" w:color="auto" w:sz="0" w:space="0"/>
          <w:shd w:val="clear" w:fill="FFFFFF"/>
          <w:lang w:val="en-US" w:eastAsia="zh-CN" w:bidi="ar"/>
        </w:rPr>
        <w:t>笔试成绩于2017年8月18日在方城县人力资源和社会保障局网、方城县教育信息网和报名处进行公布。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30"/>
        <w:jc w:val="left"/>
      </w:pPr>
      <w:r>
        <w:rPr>
          <w:rFonts w:hint="default" w:ascii="楷体_gb2312" w:hAnsi="仿宋" w:eastAsia="楷体_gb2312" w:cs="宋体"/>
          <w:b/>
          <w:color w:val="333333"/>
          <w:kern w:val="0"/>
          <w:sz w:val="32"/>
          <w:szCs w:val="32"/>
          <w:bdr w:val="none" w:color="auto" w:sz="0" w:space="0"/>
          <w:shd w:val="clear" w:fill="FFFFFF"/>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784"/>
        <w:jc w:val="left"/>
      </w:pPr>
      <w:r>
        <w:rPr>
          <w:rFonts w:hint="eastAsia" w:ascii="仿宋" w:hAnsi="仿宋" w:eastAsia="仿宋" w:cs="宋体"/>
          <w:b/>
          <w:bCs w:val="0"/>
          <w:color w:val="333333"/>
          <w:kern w:val="0"/>
          <w:sz w:val="32"/>
          <w:szCs w:val="32"/>
          <w:bdr w:val="none" w:color="auto" w:sz="0" w:space="0"/>
          <w:shd w:val="clear" w:fill="FFFFFF"/>
          <w:lang w:val="en-US" w:eastAsia="zh-CN" w:bidi="ar"/>
        </w:rPr>
        <w:t>1、面试人员的确定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6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各岗位按招聘数量1:2比例，根据实际报名参与面试人员笔试成绩从高分到低分的顺序，依次确定参加面试人员。若出现进入面试最后一名成绩并列者，同时参加面试。满分100分，按40%计入总成绩，面试</w:t>
      </w:r>
      <w:r>
        <w:rPr>
          <w:rFonts w:hint="eastAsia" w:ascii="仿宋" w:hAnsi="仿宋" w:eastAsia="仿宋" w:cs="仿宋"/>
          <w:color w:val="333333"/>
          <w:kern w:val="0"/>
          <w:sz w:val="32"/>
          <w:szCs w:val="32"/>
          <w:bdr w:val="none" w:color="auto" w:sz="0" w:space="0"/>
          <w:shd w:val="clear" w:fill="FFFFFF"/>
          <w:lang w:val="en-US" w:eastAsia="zh-CN" w:bidi="ar"/>
        </w:rPr>
        <w:t>成绩保留到小数点后两位</w:t>
      </w:r>
      <w:r>
        <w:rPr>
          <w:rFonts w:hint="eastAsia" w:ascii="仿宋" w:hAnsi="仿宋" w:eastAsia="仿宋" w:cs="宋体"/>
          <w:color w:val="333333"/>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8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2、面试形式及内容</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面试异地命题，聘用异地考官。</w:t>
      </w:r>
      <w:r>
        <w:rPr>
          <w:rFonts w:hint="eastAsia" w:ascii="仿宋" w:hAnsi="仿宋" w:eastAsia="仿宋" w:cs="宋体"/>
          <w:color w:val="333333"/>
          <w:kern w:val="0"/>
          <w:sz w:val="32"/>
          <w:szCs w:val="32"/>
          <w:bdr w:val="none" w:color="auto" w:sz="0" w:space="0"/>
          <w:lang w:val="en-US" w:eastAsia="zh-CN" w:bidi="ar"/>
        </w:rPr>
        <w:t>面试形式为指定教材抽题试讲。面试时间10分钟以内。面试主要考察应聘者的学科知识、教师基本素养、语言表达能力、仪表举止等</w:t>
      </w:r>
      <w:r>
        <w:rPr>
          <w:rFonts w:hint="default" w:ascii="仿宋_gb2312" w:hAnsi="宋体" w:eastAsia="仿宋_gb2312" w:cs="仿宋_gb2312"/>
          <w:color w:val="333333"/>
          <w:kern w:val="0"/>
          <w:sz w:val="32"/>
          <w:szCs w:val="32"/>
          <w:bdr w:val="none" w:color="auto" w:sz="0" w:space="0"/>
          <w:lang w:val="en-US" w:eastAsia="zh-CN" w:bidi="ar"/>
        </w:rPr>
        <w:t>。面试成绩</w:t>
      </w:r>
      <w:r>
        <w:rPr>
          <w:rFonts w:hint="eastAsia" w:ascii="仿宋" w:hAnsi="仿宋" w:eastAsia="仿宋" w:cs="仿宋"/>
          <w:color w:val="333333"/>
          <w:kern w:val="0"/>
          <w:sz w:val="32"/>
          <w:szCs w:val="32"/>
          <w:bdr w:val="none" w:color="auto" w:sz="0" w:space="0"/>
          <w:lang w:val="en-US" w:eastAsia="zh-CN" w:bidi="ar"/>
        </w:rPr>
        <w:t>须达到60分及以上，方可进入体检和考察。</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考试总成绩=笔试成绩×60%+面试成绩×40%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3、面试人员名单和面试办法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2017年8月19日公布在方城县人力资源和社会保障局网和方城县教育信息网上。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4、领取面试通知书的时间和地点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2017年8</w:t>
      </w:r>
      <w:r>
        <w:rPr>
          <w:rFonts w:hint="eastAsia" w:ascii="仿宋" w:hAnsi="仿宋" w:eastAsia="仿宋" w:cs="宋体"/>
          <w:color w:val="000000"/>
          <w:kern w:val="0"/>
          <w:sz w:val="32"/>
          <w:szCs w:val="32"/>
          <w:bdr w:val="none" w:color="auto" w:sz="0" w:space="0"/>
          <w:shd w:val="clear" w:fill="FFFFFF"/>
          <w:lang w:val="en-US" w:eastAsia="zh-CN" w:bidi="ar"/>
        </w:rPr>
        <w:t>月19日下午</w:t>
      </w:r>
      <w:r>
        <w:rPr>
          <w:rFonts w:hint="eastAsia" w:ascii="仿宋" w:hAnsi="仿宋" w:eastAsia="仿宋" w:cs="宋体"/>
          <w:color w:val="333333"/>
          <w:kern w:val="0"/>
          <w:sz w:val="32"/>
          <w:szCs w:val="32"/>
          <w:bdr w:val="none" w:color="auto" w:sz="0" w:space="0"/>
          <w:shd w:val="clear" w:fill="FFFFFF"/>
          <w:lang w:val="en-US" w:eastAsia="zh-CN" w:bidi="ar"/>
        </w:rPr>
        <w:t>在报名处领取面试通知书，面试时间和地点见面试通知书。领取面试通知书时须携带本人笔试准考证和身份证，逾期不领者，视为自动放弃。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5、结果公布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firstLineChars="200"/>
        <w:jc w:val="left"/>
      </w:pPr>
      <w:r>
        <w:rPr>
          <w:rFonts w:hint="eastAsia" w:ascii="仿宋" w:hAnsi="仿宋" w:eastAsia="仿宋" w:cs="宋体"/>
          <w:color w:val="333333"/>
          <w:kern w:val="0"/>
          <w:sz w:val="32"/>
          <w:szCs w:val="32"/>
          <w:bdr w:val="none" w:color="auto" w:sz="0" w:space="0"/>
          <w:shd w:val="clear" w:fill="FFFFFF"/>
          <w:lang w:val="en-US" w:eastAsia="zh-CN" w:bidi="ar"/>
        </w:rPr>
        <w:t>面试成绩公布在方城县人力资源和社会保障局网、方城县教育信息网和报名处。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仿宋" w:hAnsi="仿宋" w:eastAsia="仿宋" w:cs="宋体"/>
          <w:b/>
          <w:color w:val="000000"/>
          <w:kern w:val="0"/>
          <w:sz w:val="32"/>
          <w:szCs w:val="32"/>
          <w:bdr w:val="none" w:color="auto" w:sz="0" w:space="0"/>
          <w:shd w:val="clear" w:fill="FFFFFF"/>
          <w:lang w:val="en-US" w:eastAsia="zh-CN" w:bidi="ar"/>
        </w:rPr>
        <w:t>为提高面试结果的公正性和科学性，对同一学科不在同一组面试室面试的考生采取“修正系数法”，计算考生的最终面试成绩。最终面试成绩=考生原始面试成绩×修正系数（同一学科全部考生原始面试成绩平均值÷同一学科考生所在面试组全部考生原始面试成绩平均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七、体检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b/>
          <w:bCs w:val="0"/>
          <w:color w:val="333333"/>
          <w:kern w:val="0"/>
          <w:sz w:val="32"/>
          <w:szCs w:val="32"/>
          <w:bdr w:val="none" w:color="auto" w:sz="0" w:space="0"/>
          <w:shd w:val="clear" w:fill="FFFFFF"/>
          <w:lang w:val="en-US" w:eastAsia="zh-CN" w:bidi="ar"/>
        </w:rPr>
        <w:t>1、体检标准：</w:t>
      </w:r>
      <w:r>
        <w:rPr>
          <w:rFonts w:hint="eastAsia" w:ascii="仿宋" w:hAnsi="仿宋" w:eastAsia="仿宋" w:cs="宋体"/>
          <w:color w:val="333333"/>
          <w:kern w:val="0"/>
          <w:sz w:val="32"/>
          <w:szCs w:val="32"/>
          <w:bdr w:val="none" w:color="auto" w:sz="0" w:space="0"/>
          <w:shd w:val="clear" w:fill="FFFFFF"/>
          <w:lang w:val="en-US" w:eastAsia="zh-CN" w:bidi="ar"/>
        </w:rPr>
        <w:t>按照《河南省申请教师资格人员体检标准（2010年修订试行）》，由县招聘办公室统一组织实施。</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600" w:lineRule="exact"/>
        <w:ind w:left="0" w:right="0" w:firstLine="643" w:firstLineChars="200"/>
        <w:jc w:val="left"/>
      </w:pPr>
      <w:r>
        <w:rPr>
          <w:rFonts w:hint="eastAsia" w:ascii="仿宋" w:hAnsi="仿宋" w:eastAsia="仿宋" w:cs="宋体"/>
          <w:b/>
          <w:bCs w:val="0"/>
          <w:color w:val="333333"/>
          <w:kern w:val="0"/>
          <w:sz w:val="32"/>
          <w:szCs w:val="32"/>
          <w:bdr w:val="none" w:color="auto" w:sz="0" w:space="0"/>
          <w:lang w:val="en-US" w:eastAsia="zh-CN" w:bidi="ar"/>
        </w:rPr>
        <w:t>2、体检人员的确定：</w:t>
      </w:r>
      <w:r>
        <w:rPr>
          <w:rFonts w:hint="eastAsia" w:ascii="仿宋" w:hAnsi="仿宋" w:eastAsia="仿宋" w:cs="宋体"/>
          <w:color w:val="333333"/>
          <w:kern w:val="0"/>
          <w:sz w:val="32"/>
          <w:szCs w:val="32"/>
          <w:bdr w:val="none" w:color="auto" w:sz="0" w:space="0"/>
          <w:lang w:val="en-US" w:eastAsia="zh-CN" w:bidi="ar"/>
        </w:rPr>
        <w:t>根据应聘者所报考岗位，按照最后总成绩从高分到低分的顺序，按招聘岗位数量的1：1比例，依次确定参加体检人员。某一岗位最后一个名额出现总成绩相同者，取面试成绩高者，面试成绩亦相同者，取学历高者。体检不合格者，由公开招聘领导小组办公室指定专人告知考生，所缺名额不再递补。</w:t>
      </w:r>
      <w:r>
        <w:rPr>
          <w:rFonts w:hint="default" w:ascii="仿宋_gb2312" w:hAnsi="仿宋" w:eastAsia="仿宋_gb2312" w:cs="仿宋_gb2312"/>
          <w:color w:val="000000"/>
          <w:kern w:val="0"/>
          <w:sz w:val="32"/>
          <w:szCs w:val="32"/>
          <w:bdr w:val="none" w:color="auto" w:sz="0" w:space="0"/>
          <w:lang w:val="en-US" w:eastAsia="zh-CN" w:bidi="ar"/>
        </w:rPr>
        <w:t>因自愿放弃体检所缺名额不再递补</w:t>
      </w:r>
      <w:r>
        <w:rPr>
          <w:rFonts w:hint="default" w:ascii="仿宋_gb2312" w:hAnsi="宋体" w:eastAsia="仿宋_gb2312" w:cs="仿宋_gb2312"/>
          <w:color w:val="00000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firstLineChars="2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3、体检人员名单公布</w:t>
      </w:r>
      <w:r>
        <w:rPr>
          <w:rFonts w:hint="eastAsia" w:ascii="仿宋" w:hAnsi="仿宋" w:eastAsia="仿宋" w:cs="宋体"/>
          <w:color w:val="333333"/>
          <w:kern w:val="0"/>
          <w:sz w:val="32"/>
          <w:szCs w:val="32"/>
          <w:bdr w:val="none" w:color="auto" w:sz="0" w:space="0"/>
          <w:shd w:val="clear" w:fill="FFFFFF"/>
          <w:lang w:val="en-US" w:eastAsia="zh-CN" w:bidi="ar"/>
        </w:rPr>
        <w:t>：2017年8月22日在方城县人力资源和社会保障局网、方城县教育信息网及报名处公布。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firstLineChars="200"/>
        <w:jc w:val="left"/>
      </w:pPr>
      <w:r>
        <w:rPr>
          <w:rFonts w:hint="eastAsia" w:ascii="仿宋" w:hAnsi="仿宋" w:eastAsia="仿宋" w:cs="宋体"/>
          <w:b/>
          <w:bCs w:val="0"/>
          <w:color w:val="333333"/>
          <w:kern w:val="0"/>
          <w:sz w:val="32"/>
          <w:szCs w:val="32"/>
          <w:bdr w:val="none" w:color="auto" w:sz="0" w:space="0"/>
          <w:shd w:val="clear" w:fill="FFFFFF"/>
          <w:lang w:val="en-US" w:eastAsia="zh-CN" w:bidi="ar"/>
        </w:rPr>
        <w:t>4、领取体检通知单时间和地点</w:t>
      </w:r>
      <w:r>
        <w:rPr>
          <w:rFonts w:hint="default" w:ascii="楷体_gb2312" w:hAnsi="仿宋" w:eastAsia="楷体_gb2312" w:cs="宋体"/>
          <w:b/>
          <w:bCs w:val="0"/>
          <w:color w:val="333333"/>
          <w:kern w:val="0"/>
          <w:sz w:val="32"/>
          <w:szCs w:val="32"/>
          <w:bdr w:val="none" w:color="auto" w:sz="0" w:space="0"/>
          <w:shd w:val="clear" w:fill="FFFFFF"/>
          <w:lang w:val="en-US" w:eastAsia="zh-CN" w:bidi="ar"/>
        </w:rPr>
        <w:t>：</w:t>
      </w:r>
      <w:r>
        <w:rPr>
          <w:rFonts w:hint="eastAsia" w:ascii="仿宋" w:hAnsi="仿宋" w:eastAsia="仿宋" w:cs="宋体"/>
          <w:color w:val="333333"/>
          <w:kern w:val="0"/>
          <w:sz w:val="32"/>
          <w:szCs w:val="32"/>
          <w:bdr w:val="none" w:color="auto" w:sz="0" w:space="0"/>
          <w:shd w:val="clear" w:fill="FFFFFF"/>
          <w:lang w:val="en-US" w:eastAsia="zh-CN" w:bidi="ar"/>
        </w:rPr>
        <w:t>2017年8月22日下午，在报名处领取，体检时间和地点见体检通知单。领取体检通知单时须携带本人笔试准考证和身份证，逾期不领者，视为自动放弃。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八、考核</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0" w:firstLineChars="200"/>
        <w:jc w:val="left"/>
      </w:pPr>
      <w:r>
        <w:rPr>
          <w:rFonts w:hint="eastAsia" w:ascii="仿宋" w:hAnsi="仿宋" w:eastAsia="仿宋" w:cs="宋体"/>
          <w:color w:val="333333"/>
          <w:kern w:val="0"/>
          <w:sz w:val="32"/>
          <w:szCs w:val="32"/>
          <w:bdr w:val="none" w:color="auto" w:sz="0" w:space="0"/>
          <w:lang w:val="en-US" w:eastAsia="zh-CN" w:bidi="ar"/>
        </w:rPr>
        <w:t>对体检合格人员进行考核，考核参照《河南省国家公务员录用考核实施细则（试行）》的规定进行。考核合格者，根据招聘岗位及数量，等额确定拟聘用人选，</w:t>
      </w:r>
      <w:r>
        <w:rPr>
          <w:rFonts w:hint="eastAsia" w:ascii="仿宋" w:hAnsi="仿宋" w:eastAsia="仿宋" w:cs="仿宋"/>
          <w:color w:val="333333"/>
          <w:kern w:val="0"/>
          <w:sz w:val="32"/>
          <w:szCs w:val="32"/>
          <w:bdr w:val="none" w:color="auto" w:sz="0" w:space="0"/>
          <w:lang w:val="en-US" w:eastAsia="zh-CN" w:bidi="ar"/>
        </w:rPr>
        <w:t>考察阶段因考核不合格出现招聘岗位缺额的不再递补，因自愿放弃出现招聘岗位缺额的不再递补。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九、公示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拟聘用人选名单于2017年8月25日在方城县人力资源和社会保障局网、方城县教育信息网和报名点进行公示，公示期七天。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拟聘用人员须于2017年8月28日前向聘用单位提供本人档案。个人档案在市县教体局、人社局的分别由县教体局、人社局负责调档，其他人员由县人才交流中心或县教体局出具调档函，本人负责调取档案，不能按规定时间提交档案者，取消其拟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十、培训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对拟聘用人员集中进行岗前培训，培训的主要内容是师德教育、新课程理念、教材教法以及履行岗位职责的基本要求等。具体时间及办法，于2017年8月26日在方城县人力资源和社会保障局网和方城县教育信息网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十一、聘用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对通过笔试、面试、体检、考察、公示的人员，办理有关人事手续。新招聘的人员按规定实行试用期制度，同时签订聘用合同。试用期满合格的，予以正式聘用；不合格的，取消聘用资格。</w:t>
      </w:r>
      <w:r>
        <w:rPr>
          <w:rFonts w:hint="eastAsia" w:ascii="仿宋" w:hAnsi="仿宋" w:eastAsia="仿宋" w:cs="宋体"/>
          <w:color w:val="333333"/>
          <w:kern w:val="0"/>
          <w:sz w:val="32"/>
          <w:szCs w:val="32"/>
          <w:bdr w:val="none" w:color="auto" w:sz="0" w:space="0"/>
          <w:shd w:val="clear" w:fill="FFFFFF"/>
          <w:lang w:val="en-US" w:eastAsia="zh-CN" w:bidi="ar"/>
        </w:rPr>
        <w:t>被聘用人员5年内（含试用期）不得调离招聘单位，7年内（含试用期）不得调出方城县教育系统。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0" w:firstLineChars="200"/>
        <w:jc w:val="left"/>
      </w:pPr>
      <w:r>
        <w:rPr>
          <w:rFonts w:hint="eastAsia" w:ascii="仿宋" w:hAnsi="仿宋" w:eastAsia="仿宋" w:cs="仿宋"/>
          <w:color w:val="333333"/>
          <w:kern w:val="0"/>
          <w:sz w:val="32"/>
          <w:szCs w:val="32"/>
          <w:bdr w:val="none" w:color="auto" w:sz="0" w:space="0"/>
          <w:lang w:val="en-US" w:eastAsia="zh-CN" w:bidi="ar"/>
        </w:rPr>
        <w:t>报名者凡在规定的时间未参加笔试、面试、体检、考察的，均视为自动放弃招聘资格。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2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十二、待遇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eastAsia" w:ascii="仿宋" w:hAnsi="仿宋" w:eastAsia="仿宋" w:cs="宋体"/>
          <w:color w:val="333333"/>
          <w:kern w:val="0"/>
          <w:sz w:val="32"/>
          <w:szCs w:val="32"/>
          <w:bdr w:val="none" w:color="auto" w:sz="0" w:space="0"/>
          <w:shd w:val="clear" w:fill="FFFFFF"/>
          <w:lang w:val="en-US" w:eastAsia="zh-CN" w:bidi="ar"/>
        </w:rPr>
        <w:t>被聘用人员从上班之日起计发工资。工资标准按国家政策规定执行。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3"/>
        <w:jc w:val="left"/>
      </w:pPr>
      <w:r>
        <w:rPr>
          <w:rFonts w:hint="eastAsia" w:ascii="黑体" w:hAnsi="宋体" w:eastAsia="黑体" w:cs="宋体"/>
          <w:bCs/>
          <w:color w:val="333333"/>
          <w:kern w:val="0"/>
          <w:sz w:val="32"/>
          <w:szCs w:val="32"/>
          <w:bdr w:val="none" w:color="auto" w:sz="0" w:space="0"/>
          <w:shd w:val="clear" w:fill="FFFFFF"/>
          <w:lang w:val="en-US" w:eastAsia="zh-CN" w:bidi="ar"/>
        </w:rPr>
        <w:t>十三、组织保障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40"/>
        <w:jc w:val="left"/>
      </w:pPr>
      <w:r>
        <w:rPr>
          <w:rFonts w:hint="default" w:ascii="仿宋_gb2312" w:hAnsi="宋体" w:eastAsia="仿宋_gb2312" w:cs="仿宋_gb2312"/>
          <w:color w:val="000000"/>
          <w:kern w:val="0"/>
          <w:sz w:val="32"/>
          <w:szCs w:val="32"/>
          <w:bdr w:val="none" w:color="auto" w:sz="0" w:space="0"/>
          <w:shd w:val="clear" w:fill="FFFFFF"/>
          <w:lang w:val="en-US" w:eastAsia="zh-CN" w:bidi="ar"/>
        </w:rPr>
        <w:t>为确保本次招聘工作的顺利进行，成立方城县</w:t>
      </w:r>
      <w:r>
        <w:rPr>
          <w:rFonts w:hint="eastAsia" w:ascii="仿宋" w:hAnsi="仿宋" w:eastAsia="仿宋" w:cs="宋体"/>
          <w:color w:val="333333"/>
          <w:kern w:val="0"/>
          <w:sz w:val="32"/>
          <w:szCs w:val="32"/>
          <w:bdr w:val="none" w:color="auto" w:sz="0" w:space="0"/>
          <w:shd w:val="clear" w:fill="FFFFFF"/>
          <w:lang w:val="en-US" w:eastAsia="zh-CN" w:bidi="ar"/>
        </w:rPr>
        <w:t>教师招聘工作领导小组，办公地点设在县人社局。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27" w:firstLineChars="196"/>
        <w:jc w:val="left"/>
      </w:pPr>
      <w:r>
        <w:rPr>
          <w:rFonts w:hint="eastAsia" w:ascii="黑体" w:hAnsi="宋体" w:eastAsia="黑体" w:cs="宋体"/>
          <w:bCs/>
          <w:color w:val="333333"/>
          <w:kern w:val="0"/>
          <w:sz w:val="32"/>
          <w:szCs w:val="32"/>
          <w:bdr w:val="none" w:color="auto" w:sz="0" w:space="0"/>
          <w:shd w:val="clear" w:fill="FFFFFF"/>
          <w:lang w:val="en-US" w:eastAsia="zh-CN" w:bidi="ar"/>
        </w:rPr>
        <w:t>十四、</w:t>
      </w:r>
      <w:r>
        <w:rPr>
          <w:rFonts w:hint="eastAsia" w:ascii="宋体" w:hAnsi="宋体" w:eastAsia="宋体" w:cs="宋体"/>
          <w:b/>
          <w:bCs w:val="0"/>
          <w:color w:val="333333"/>
          <w:kern w:val="0"/>
          <w:sz w:val="32"/>
          <w:szCs w:val="32"/>
          <w:bdr w:val="none" w:color="auto" w:sz="0" w:space="0"/>
          <w:shd w:val="clear" w:fill="FFFFFF"/>
          <w:lang w:val="en-US" w:eastAsia="zh-CN" w:bidi="ar"/>
        </w:rPr>
        <w:t>纪律与监督</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3" w:firstLineChars="200"/>
        <w:jc w:val="left"/>
      </w:pPr>
      <w:r>
        <w:rPr>
          <w:rFonts w:hint="eastAsia" w:ascii="仿宋" w:hAnsi="仿宋" w:eastAsia="仿宋" w:cs="仿宋"/>
          <w:b/>
          <w:bCs w:val="0"/>
          <w:color w:val="333333"/>
          <w:kern w:val="0"/>
          <w:sz w:val="32"/>
          <w:szCs w:val="32"/>
          <w:bdr w:val="none" w:color="auto" w:sz="0" w:space="0"/>
          <w:lang w:val="en-US" w:eastAsia="zh-CN" w:bidi="ar"/>
        </w:rPr>
        <w:t>1、实行回避制度。</w:t>
      </w:r>
      <w:r>
        <w:rPr>
          <w:rFonts w:hint="eastAsia" w:ascii="仿宋" w:hAnsi="仿宋" w:eastAsia="仿宋" w:cs="仿宋"/>
          <w:color w:val="333333"/>
          <w:kern w:val="0"/>
          <w:sz w:val="32"/>
          <w:szCs w:val="32"/>
          <w:bdr w:val="none" w:color="auto" w:sz="0" w:space="0"/>
          <w:lang w:val="en-US" w:eastAsia="zh-CN" w:bidi="ar"/>
        </w:rPr>
        <w:t>凡参与本次公开招聘的工作人员，按有关规定一律实行回避制度。</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560" w:lineRule="exact"/>
        <w:ind w:left="0" w:right="0" w:firstLine="643" w:firstLineChars="200"/>
        <w:jc w:val="left"/>
      </w:pPr>
      <w:r>
        <w:rPr>
          <w:rFonts w:hint="eastAsia" w:ascii="仿宋" w:hAnsi="仿宋" w:eastAsia="仿宋" w:cs="仿宋"/>
          <w:b/>
          <w:bCs w:val="0"/>
          <w:color w:val="333333"/>
          <w:kern w:val="0"/>
          <w:sz w:val="32"/>
          <w:szCs w:val="32"/>
          <w:bdr w:val="none" w:color="auto" w:sz="0" w:space="0"/>
          <w:lang w:val="en-US" w:eastAsia="zh-CN" w:bidi="ar"/>
        </w:rPr>
        <w:t>2、严格纪律。</w:t>
      </w:r>
      <w:r>
        <w:rPr>
          <w:rFonts w:hint="eastAsia" w:ascii="仿宋" w:hAnsi="仿宋" w:eastAsia="仿宋" w:cs="仿宋"/>
          <w:color w:val="333333"/>
          <w:kern w:val="0"/>
          <w:sz w:val="32"/>
          <w:szCs w:val="32"/>
          <w:bdr w:val="none" w:color="auto" w:sz="0" w:space="0"/>
          <w:lang w:val="en-US" w:eastAsia="zh-CN" w:bidi="ar"/>
        </w:rPr>
        <w:t>在本次招聘工作中要严格执行有关纪律要求，如发现有违纪违规行为，将严格按照有关规定进行处理。要做到信息公开、过程公开、结果公开，接受社会及有关部门的监督。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27" w:firstLineChars="196"/>
        <w:jc w:val="left"/>
      </w:pPr>
      <w:r>
        <w:rPr>
          <w:rFonts w:hint="eastAsia" w:ascii="黑体" w:hAnsi="宋体" w:eastAsia="黑体" w:cs="宋体"/>
          <w:bCs/>
          <w:color w:val="333333"/>
          <w:kern w:val="0"/>
          <w:sz w:val="32"/>
          <w:szCs w:val="32"/>
          <w:bdr w:val="none" w:color="auto" w:sz="0" w:space="0"/>
          <w:shd w:val="clear" w:fill="FFFFFF"/>
          <w:lang w:val="en-US" w:eastAsia="zh-CN" w:bidi="ar"/>
        </w:rPr>
        <w:t>十五、咨询方式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30"/>
        <w:jc w:val="left"/>
      </w:pPr>
      <w:r>
        <w:rPr>
          <w:rFonts w:hint="eastAsia" w:ascii="仿宋" w:hAnsi="仿宋" w:eastAsia="仿宋" w:cs="宋体"/>
          <w:color w:val="333333"/>
          <w:kern w:val="0"/>
          <w:sz w:val="32"/>
          <w:szCs w:val="32"/>
          <w:bdr w:val="none" w:color="auto" w:sz="0" w:space="0"/>
          <w:shd w:val="clear" w:fill="FFFFFF"/>
          <w:lang w:val="en-US" w:eastAsia="zh-CN" w:bidi="ar"/>
        </w:rPr>
        <w:t>1、电话：方城县人事考务中心   0377-65076738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30"/>
        <w:jc w:val="left"/>
      </w:pPr>
      <w:r>
        <w:rPr>
          <w:rFonts w:hint="eastAsia" w:ascii="仿宋" w:hAnsi="仿宋" w:eastAsia="仿宋" w:cs="宋体"/>
          <w:color w:val="333333"/>
          <w:kern w:val="0"/>
          <w:sz w:val="32"/>
          <w:szCs w:val="32"/>
          <w:bdr w:val="none" w:color="auto" w:sz="0" w:space="0"/>
          <w:shd w:val="clear" w:fill="FFFFFF"/>
          <w:lang w:val="en-US" w:eastAsia="zh-CN" w:bidi="ar"/>
        </w:rPr>
        <w:t>2、网址：方城县人力资源和社会保障局网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630"/>
        <w:jc w:val="left"/>
      </w:pPr>
      <w:r>
        <w:rPr>
          <w:rFonts w:hint="eastAsia" w:ascii="宋体" w:hAnsi="宋体" w:eastAsia="仿宋" w:cs="宋体"/>
          <w:color w:val="333333"/>
          <w:kern w:val="0"/>
          <w:sz w:val="32"/>
          <w:szCs w:val="32"/>
          <w:bdr w:val="none" w:color="auto" w:sz="0" w:space="0"/>
          <w:shd w:val="clear" w:fill="FFFFFF"/>
          <w:lang w:val="en-US" w:eastAsia="zh-CN" w:bidi="ar"/>
        </w:rPr>
        <w:t>    </w:t>
      </w:r>
      <w:r>
        <w:rPr>
          <w:rFonts w:hint="eastAsia" w:ascii="仿宋" w:hAnsi="仿宋" w:eastAsia="仿宋" w:cs="宋体"/>
          <w:color w:val="333333"/>
          <w:kern w:val="0"/>
          <w:sz w:val="32"/>
          <w:szCs w:val="32"/>
          <w:bdr w:val="none" w:color="auto" w:sz="0" w:space="0"/>
          <w:shd w:val="clear" w:fill="FFFFFF"/>
          <w:lang w:val="en-US" w:eastAsia="zh-CN" w:bidi="ar"/>
        </w:rPr>
        <w:t xml:space="preserve">     方城县教育信息网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576"/>
        <w:jc w:val="left"/>
      </w:pPr>
      <w:r>
        <w:rPr>
          <w:rFonts w:hint="eastAsia" w:ascii="黑体" w:hAnsi="宋体" w:eastAsia="黑体" w:cs="宋体"/>
          <w:bCs/>
          <w:color w:val="333333"/>
          <w:kern w:val="0"/>
          <w:sz w:val="32"/>
          <w:szCs w:val="32"/>
          <w:bdr w:val="none" w:color="auto" w:sz="0" w:space="0"/>
          <w:shd w:val="clear" w:fill="FFFFFF"/>
          <w:lang w:val="en-US" w:eastAsia="zh-CN" w:bidi="ar"/>
        </w:rPr>
        <w:t>本实施方案由方城县教师招聘工作领导小组办公室负责解释。未尽事宜,由招聘领导小组研究决定。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576"/>
        <w:jc w:val="left"/>
      </w:pPr>
      <w:r>
        <w:rPr>
          <w:rFonts w:hint="eastAsia" w:ascii="仿宋" w:hAnsi="仿宋" w:eastAsia="仿宋" w:cs="宋体"/>
          <w:color w:val="333333"/>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576"/>
        <w:jc w:val="left"/>
      </w:pPr>
      <w:r>
        <w:rPr>
          <w:rFonts w:hint="eastAsia" w:ascii="仿宋" w:hAnsi="仿宋" w:eastAsia="仿宋" w:cs="宋体"/>
          <w:color w:val="333333"/>
          <w:kern w:val="0"/>
          <w:sz w:val="32"/>
          <w:szCs w:val="32"/>
          <w:bdr w:val="none" w:color="auto" w:sz="0" w:space="0"/>
          <w:shd w:val="clear" w:fill="FFFFFF"/>
          <w:lang w:val="en-US" w:eastAsia="zh-CN" w:bidi="ar"/>
        </w:rPr>
        <w:t>附件</w:t>
      </w:r>
      <w:r>
        <w:rPr>
          <w:rFonts w:hint="eastAsia" w:ascii="仿宋" w:hAnsi="仿宋" w:eastAsia="仿宋" w:cs="宋体"/>
          <w:color w:val="333333"/>
          <w:spacing w:val="-20"/>
          <w:kern w:val="0"/>
          <w:sz w:val="32"/>
          <w:szCs w:val="32"/>
          <w:bdr w:val="none" w:color="auto" w:sz="0" w:space="0"/>
          <w:shd w:val="clear" w:fill="FFFFFF"/>
          <w:lang w:val="en-US" w:eastAsia="zh-CN" w:bidi="ar"/>
        </w:rPr>
        <w:t>：方城县2017年公开招聘乡镇小学教师试讲指定教材一览表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left"/>
      </w:pPr>
      <w:r>
        <w:rPr>
          <w:rFonts w:hint="eastAsia" w:ascii="宋体" w:hAnsi="宋体" w:eastAsia="仿宋" w:cs="宋体"/>
          <w:color w:val="333333"/>
          <w:kern w:val="0"/>
          <w:sz w:val="24"/>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3040" w:firstLineChars="950"/>
        <w:jc w:val="left"/>
      </w:pPr>
      <w:r>
        <w:rPr>
          <w:rFonts w:hint="eastAsia" w:ascii="仿宋" w:hAnsi="仿宋" w:eastAsia="仿宋" w:cs="宋体"/>
          <w:color w:val="333333"/>
          <w:kern w:val="0"/>
          <w:sz w:val="32"/>
          <w:szCs w:val="32"/>
          <w:bdr w:val="none" w:color="auto" w:sz="0" w:space="0"/>
          <w:shd w:val="clear" w:fill="FFFFFF"/>
          <w:lang w:val="en-US" w:eastAsia="zh-CN" w:bidi="ar"/>
        </w:rPr>
        <w:t>方城县教师招聘工作领导小组办公室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3678"/>
        <w:jc w:val="left"/>
      </w:pPr>
      <w:r>
        <w:rPr>
          <w:rFonts w:hint="eastAsia" w:ascii="宋体" w:hAnsi="宋体" w:eastAsia="仿宋" w:cs="宋体"/>
          <w:color w:val="333333"/>
          <w:kern w:val="0"/>
          <w:sz w:val="24"/>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firstLine="4784" w:firstLineChars="1495"/>
        <w:jc w:val="left"/>
      </w:pPr>
      <w:r>
        <w:rPr>
          <w:rFonts w:hint="eastAsia" w:ascii="仿宋" w:hAnsi="仿宋" w:eastAsia="仿宋" w:cs="宋体"/>
          <w:color w:val="333333"/>
          <w:kern w:val="0"/>
          <w:sz w:val="32"/>
          <w:szCs w:val="32"/>
          <w:bdr w:val="none" w:color="auto" w:sz="0" w:space="0"/>
          <w:shd w:val="clear" w:fill="FFFFFF"/>
          <w:lang w:val="en-US" w:eastAsia="zh-CN" w:bidi="ar"/>
        </w:rPr>
        <w:t>二0一七年八月一日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left"/>
      </w:pPr>
      <w:r>
        <w:rPr>
          <w:rFonts w:hint="eastAsia" w:ascii="宋体" w:hAnsi="宋体" w:eastAsia="仿宋" w:cs="宋体"/>
          <w:color w:val="333333"/>
          <w:kern w:val="0"/>
          <w:sz w:val="24"/>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firstLine="228" w:firstLineChars="95"/>
        <w:jc w:val="left"/>
      </w:pPr>
      <w:r>
        <w:rPr>
          <w:rFonts w:hint="eastAsia" w:ascii="仿宋" w:hAnsi="仿宋" w:eastAsia="仿宋"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firstLine="228" w:firstLineChars="95"/>
        <w:jc w:val="left"/>
      </w:pPr>
      <w:r>
        <w:rPr>
          <w:rFonts w:hint="eastAsia" w:ascii="仿宋" w:hAnsi="仿宋" w:eastAsia="仿宋"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firstLine="228" w:firstLineChars="95"/>
        <w:jc w:val="left"/>
      </w:pPr>
      <w:r>
        <w:rPr>
          <w:rFonts w:hint="eastAsia" w:ascii="仿宋" w:hAnsi="仿宋" w:eastAsia="仿宋"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firstLine="228" w:firstLineChars="95"/>
        <w:jc w:val="left"/>
      </w:pPr>
      <w:r>
        <w:rPr>
          <w:rFonts w:hint="eastAsia" w:ascii="宋体" w:hAnsi="宋体" w:eastAsia="仿宋" w:cs="宋体"/>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firstLine="228" w:firstLineChars="95"/>
        <w:jc w:val="left"/>
      </w:pPr>
      <w:r>
        <w:rPr>
          <w:rFonts w:hint="eastAsia" w:ascii="宋体" w:hAnsi="宋体" w:eastAsia="宋体" w:cs="宋体"/>
          <w:color w:val="333333"/>
          <w:kern w:val="0"/>
          <w:sz w:val="24"/>
          <w:szCs w:val="24"/>
          <w:bdr w:val="none" w:color="auto" w:sz="0" w:space="0"/>
          <w:lang w:val="en-US" w:eastAsia="zh-CN" w:bidi="ar"/>
        </w:rPr>
        <w:t> </w:t>
      </w:r>
      <w:r>
        <w:rPr>
          <w:rFonts w:hint="eastAsia" w:ascii="宋体" w:hAnsi="宋体" w:eastAsia="宋体" w:cs="宋体"/>
          <w:b/>
          <w:bCs w:val="0"/>
          <w:color w:val="333333"/>
          <w:kern w:val="0"/>
          <w:sz w:val="32"/>
          <w:szCs w:val="32"/>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center"/>
      </w:pPr>
      <w:r>
        <w:rPr>
          <w:rFonts w:hint="eastAsia" w:ascii="仿宋" w:hAnsi="仿宋" w:eastAsia="仿宋" w:cs="宋体"/>
          <w:b/>
          <w:color w:val="333333"/>
          <w:spacing w:val="-2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center"/>
      </w:pPr>
      <w:r>
        <w:rPr>
          <w:rFonts w:hint="eastAsia" w:ascii="宋体" w:hAnsi="宋体" w:eastAsia="宋体" w:cs="宋体"/>
          <w:b/>
          <w:color w:val="333333"/>
          <w:spacing w:val="-20"/>
          <w:kern w:val="0"/>
          <w:sz w:val="36"/>
          <w:szCs w:val="36"/>
          <w:bdr w:val="none" w:color="auto" w:sz="0" w:space="0"/>
          <w:shd w:val="clear" w:fill="FFFFFF"/>
          <w:lang w:val="en-US" w:eastAsia="zh-CN" w:bidi="ar"/>
        </w:rPr>
        <w:t>方城县2017年公开招聘乡镇小学教师试讲指定教材一览表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center"/>
      </w:pPr>
      <w:r>
        <w:rPr>
          <w:rFonts w:ascii="华文中宋" w:hAnsi="华文中宋" w:eastAsia="华文中宋" w:cs="宋体"/>
          <w:b/>
          <w:color w:val="333333"/>
          <w:spacing w:val="-2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adjustRightInd w:val="0"/>
        <w:snapToGrid w:val="0"/>
        <w:spacing w:before="0" w:beforeAutospacing="0" w:after="0" w:afterAutospacing="0" w:line="500" w:lineRule="exact"/>
        <w:ind w:left="0" w:right="0"/>
        <w:jc w:val="center"/>
      </w:pPr>
      <w:r>
        <w:rPr>
          <w:rFonts w:hint="eastAsia" w:ascii="仿宋" w:hAnsi="仿宋" w:eastAsia="仿宋" w:cs="仿宋"/>
          <w:b/>
          <w:bCs w:val="0"/>
          <w:color w:val="333333"/>
          <w:spacing w:val="-20"/>
          <w:kern w:val="0"/>
          <w:sz w:val="36"/>
          <w:szCs w:val="36"/>
          <w:bdr w:val="none" w:color="auto" w:sz="0" w:space="0"/>
          <w:shd w:val="clear" w:fill="FFFFFF"/>
          <w:lang w:val="en-US" w:eastAsia="zh-CN" w:bidi="ar"/>
        </w:rPr>
        <w:t> </w:t>
      </w:r>
    </w:p>
    <w:tbl>
      <w:tblPr>
        <w:tblW w:w="8661" w:type="dxa"/>
        <w:tblInd w:w="96" w:type="dxa"/>
        <w:shd w:val="clear"/>
        <w:tblLayout w:type="fixed"/>
        <w:tblCellMar>
          <w:top w:w="0" w:type="dxa"/>
          <w:left w:w="108" w:type="dxa"/>
          <w:bottom w:w="0" w:type="dxa"/>
          <w:right w:w="108" w:type="dxa"/>
        </w:tblCellMar>
      </w:tblPr>
      <w:tblGrid>
        <w:gridCol w:w="1116"/>
        <w:gridCol w:w="2015"/>
        <w:gridCol w:w="1276"/>
        <w:gridCol w:w="1984"/>
        <w:gridCol w:w="1135"/>
        <w:gridCol w:w="1135"/>
      </w:tblGrid>
      <w:tr>
        <w:tblPrEx>
          <w:shd w:val="clear"/>
          <w:tblLayout w:type="fixed"/>
          <w:tblCellMar>
            <w:top w:w="0" w:type="dxa"/>
            <w:left w:w="108" w:type="dxa"/>
            <w:bottom w:w="0" w:type="dxa"/>
            <w:right w:w="108" w:type="dxa"/>
          </w:tblCellMar>
        </w:tblPrEx>
        <w:trPr>
          <w:trHeight w:val="737" w:hRule="exact"/>
        </w:trPr>
        <w:tc>
          <w:tcPr>
            <w:tcW w:w="1116"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岗位或</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课程</w:t>
            </w:r>
          </w:p>
        </w:tc>
        <w:tc>
          <w:tcPr>
            <w:tcW w:w="6410"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试  讲  教  材</w:t>
            </w:r>
          </w:p>
        </w:tc>
        <w:tc>
          <w:tcPr>
            <w:tcW w:w="11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　</w:t>
            </w:r>
          </w:p>
        </w:tc>
      </w:tr>
      <w:tr>
        <w:tblPrEx>
          <w:tblLayout w:type="fixed"/>
          <w:tblCellMar>
            <w:top w:w="0" w:type="dxa"/>
            <w:left w:w="108" w:type="dxa"/>
            <w:bottom w:w="0" w:type="dxa"/>
            <w:right w:w="108" w:type="dxa"/>
          </w:tblCellMar>
        </w:tblPrEx>
        <w:trPr>
          <w:trHeight w:val="737" w:hRule="exact"/>
        </w:trPr>
        <w:tc>
          <w:tcPr>
            <w:tcW w:w="1116"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hAnsi="宋体" w:eastAsia="宋体" w:cs="宋体"/>
                <w:color w:val="333333"/>
                <w:sz w:val="18"/>
                <w:szCs w:val="18"/>
              </w:rPr>
            </w:pP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类  别</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名  称</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出 版 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主 编</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宋体" w:hAnsi="宋体" w:eastAsia="宋体" w:cs="宋体"/>
                <w:b/>
                <w:color w:val="333333"/>
                <w:kern w:val="0"/>
                <w:sz w:val="28"/>
                <w:szCs w:val="28"/>
                <w:bdr w:val="none" w:color="auto" w:sz="0" w:space="0"/>
                <w:lang w:val="en-US" w:eastAsia="zh-CN" w:bidi="ar"/>
              </w:rPr>
              <w:t>备 注</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语 文</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义务教育课程标准实验教科书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语 文</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西南师范大学出版社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董小玉</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数 学</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义务教育课程标准实验教科书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数 学</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人民教育出版社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卢  江</w:t>
            </w:r>
            <w:r>
              <w:rPr>
                <w:rFonts w:hint="eastAsia" w:ascii="仿宋" w:hAnsi="仿宋" w:eastAsia="仿宋" w:cs="宋体"/>
                <w:color w:val="333333"/>
                <w:kern w:val="0"/>
                <w:sz w:val="24"/>
                <w:szCs w:val="24"/>
                <w:bdr w:val="none" w:color="auto" w:sz="0" w:space="0"/>
                <w:lang w:val="en-US" w:eastAsia="zh-CN" w:bidi="ar"/>
              </w:rPr>
              <w:br w:type="textWrapping"/>
            </w:r>
            <w:r>
              <w:rPr>
                <w:rFonts w:hint="eastAsia" w:ascii="仿宋" w:hAnsi="仿宋" w:eastAsia="仿宋" w:cs="宋体"/>
                <w:color w:val="333333"/>
                <w:kern w:val="0"/>
                <w:sz w:val="24"/>
                <w:szCs w:val="24"/>
                <w:bdr w:val="none" w:color="auto" w:sz="0" w:space="0"/>
                <w:lang w:val="en-US" w:eastAsia="zh-CN" w:bidi="ar"/>
              </w:rPr>
              <w:t>杨  刚</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英 语</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义务教育教科书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英 语</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科学普及出版社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马  承</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李世虬</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体 育</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义务教育小学体育教学教师用书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小学体育教学教师用书</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科学出版社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陈雁飞</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音 乐</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义务教育教科书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音 乐</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人民音乐出版社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吴  斌</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美 术</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义务教育教科书</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000000"/>
                <w:kern w:val="0"/>
                <w:sz w:val="24"/>
                <w:szCs w:val="24"/>
                <w:bdr w:val="none" w:color="auto" w:sz="0" w:space="0"/>
                <w:lang w:val="en-US" w:eastAsia="zh-CN" w:bidi="ar"/>
              </w:rPr>
              <w:t>美 术</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人民美术出版社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常锐伦</w:t>
            </w:r>
            <w:r>
              <w:rPr>
                <w:rFonts w:hint="eastAsia" w:ascii="仿宋" w:hAnsi="仿宋" w:eastAsia="仿宋" w:cs="宋体"/>
                <w:color w:val="333333"/>
                <w:kern w:val="0"/>
                <w:sz w:val="24"/>
                <w:szCs w:val="24"/>
                <w:bdr w:val="none" w:color="auto" w:sz="0" w:space="0"/>
                <w:lang w:val="en-US" w:eastAsia="zh-CN" w:bidi="ar"/>
              </w:rPr>
              <w:br w:type="textWrapping"/>
            </w:r>
            <w:r>
              <w:rPr>
                <w:rFonts w:hint="eastAsia" w:ascii="仿宋" w:hAnsi="仿宋" w:eastAsia="仿宋" w:cs="宋体"/>
                <w:color w:val="333333"/>
                <w:kern w:val="0"/>
                <w:sz w:val="24"/>
                <w:szCs w:val="24"/>
                <w:bdr w:val="none" w:color="auto" w:sz="0" w:space="0"/>
                <w:lang w:val="en-US" w:eastAsia="zh-CN" w:bidi="ar"/>
              </w:rPr>
              <w:t>欧京海</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r>
        <w:tblPrEx>
          <w:tblLayout w:type="fixed"/>
          <w:tblCellMar>
            <w:top w:w="0" w:type="dxa"/>
            <w:left w:w="108" w:type="dxa"/>
            <w:bottom w:w="0" w:type="dxa"/>
            <w:right w:w="108" w:type="dxa"/>
          </w:tblCellMar>
        </w:tblPrEx>
        <w:trPr>
          <w:trHeight w:val="1135" w:hRule="exact"/>
        </w:trPr>
        <w:tc>
          <w:tcPr>
            <w:tcW w:w="111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信 息</w:t>
            </w:r>
          </w:p>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技 术</w:t>
            </w:r>
          </w:p>
        </w:tc>
        <w:tc>
          <w:tcPr>
            <w:tcW w:w="201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河南省中小学教材（试用）</w:t>
            </w:r>
          </w:p>
        </w:tc>
        <w:tc>
          <w:tcPr>
            <w:tcW w:w="1276"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信息技术</w:t>
            </w:r>
          </w:p>
        </w:tc>
        <w:tc>
          <w:tcPr>
            <w:tcW w:w="1984"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河南科学技术出版社</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河南基础教育教研室</w:t>
            </w:r>
          </w:p>
        </w:tc>
        <w:tc>
          <w:tcPr>
            <w:tcW w:w="113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00" w:lineRule="exact"/>
              <w:ind w:left="0" w:right="0"/>
              <w:jc w:val="center"/>
            </w:pPr>
            <w:r>
              <w:rPr>
                <w:rFonts w:hint="eastAsia" w:ascii="仿宋" w:hAnsi="仿宋" w:eastAsia="仿宋" w:cs="宋体"/>
                <w:color w:val="333333"/>
                <w:kern w:val="0"/>
                <w:sz w:val="24"/>
                <w:szCs w:val="24"/>
                <w:bdr w:val="none" w:color="auto" w:sz="0" w:space="0"/>
                <w:lang w:val="en-US" w:eastAsia="zh-CN" w:bidi="ar"/>
              </w:rPr>
              <w:t>四年级下册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雅黑">
    <w:altName w:val="黑体"/>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CC4D03"/>
    <w:rsid w:val="5DCC4D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2017-08-01T10:46:00Z</dcterms:created>
  <dc:creator>Administrator</dc:creator>
  <cp:lastModifiedBy>Administrator</cp:lastModifiedBy>
  <dcterms:modified xsi:type="dcterms:W3CDTF">2017-08-01T10:57:02Z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