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</w:pPr>
      <w:r>
        <w:t>窗体顶端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0" w:afterAutospacing="0" w:line="525" w:lineRule="atLeast"/>
        <w:ind w:left="0" w:right="0"/>
        <w:jc w:val="center"/>
        <w:rPr>
          <w:rFonts w:hint="eastAsia" w:ascii="宋体" w:hAnsi="宋体" w:eastAsia="宋体" w:cs="宋体"/>
          <w:b/>
          <w:color w:val="034EC1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color w:val="034EC1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连云港市连云区教育局下属事业单位2017年公开招聘人员笔试成绩公示</w:t>
      </w:r>
      <w:bookmarkEnd w:id="0"/>
    </w:p>
    <w:p>
      <w:pPr>
        <w:pStyle w:val="8"/>
      </w:pPr>
      <w:r>
        <w:t>窗体底端</w:t>
      </w:r>
    </w:p>
    <w:tbl>
      <w:tblPr>
        <w:tblW w:w="9398" w:type="dxa"/>
        <w:jc w:val="center"/>
        <w:tblInd w:w="-546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9"/>
        <w:gridCol w:w="1719"/>
        <w:gridCol w:w="1880"/>
        <w:gridCol w:w="1640"/>
        <w:gridCol w:w="1460"/>
        <w:gridCol w:w="184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准号证号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公共课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专业课</w:t>
            </w:r>
          </w:p>
        </w:tc>
        <w:tc>
          <w:tcPr>
            <w:tcW w:w="1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201701001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中学历史01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201701002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中学历史01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201701003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中学历史01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201701004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中学历史01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201702001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中学化学02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201702002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中学化学02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201702003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中学化学02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201703001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中学地理03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201703002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中学地理03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201703003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中学地理03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201704001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201704002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201704003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201704004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201704005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201704006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201704007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201704008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201704009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201704010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201704011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201704012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201704013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201704014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201704015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201704016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201704017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201704018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201704019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201704020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201704021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201704022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201704023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201704024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201704025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201704026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201704027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201704028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201704029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201704030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201704031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201704032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201704033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201704034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小学语文04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201705009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201705019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201705029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201705030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小学数学05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201706001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201706002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201706003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201706004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201706005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201706006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201706007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201706008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201706009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201706010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201706011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201706012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201706013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201706014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201706015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201706016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201706017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201706018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201706019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201706020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201706021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201706022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201706023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201706024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201706025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201706026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201706027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201706028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201706029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201706030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201706031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201706032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201706033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201706034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201706035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201706036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201706037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201706038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201706039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201706040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201706041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201706042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201706043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小学英语06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201707001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小学体育07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201707002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小学体育07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201707003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小学体育07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201707004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小学体育07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201707005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小学体育07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201707006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小学体育07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201707007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小学体育07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201707008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小学体育07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201707009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小学体育07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201707010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小学体育07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201707011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小学体育07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201708001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201708002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201708003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201708004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201708005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201708006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201708007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201708008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201708009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201708010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201708011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201708012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201708013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201708014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201708015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201708016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201708017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201708018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201708019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201708020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201708021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201708022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201708023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201708024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201708025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201708026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201708027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201708028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201708029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201708030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201708031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201708032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201708033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201708034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201708035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201708036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201708037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201708038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201708039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201708040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201708041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201708042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201708043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201708044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201708045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201708046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201708047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201708048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201708049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201708050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201708051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201708052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201708053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201708054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201708055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201708056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201708057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201708058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201708059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201708060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201708061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201708062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201708063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201708064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201708065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201708066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201708067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201708068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学前教育08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22222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51.5</w:t>
            </w:r>
          </w:p>
        </w:tc>
      </w:tr>
    </w:tbl>
    <w:p>
      <w:pPr>
        <w:rPr>
          <w:rFonts w:ascii="����" w:hAnsi="����" w:eastAsia="����" w:cs="����"/>
          <w:b/>
          <w:i w:val="0"/>
          <w:caps w:val="0"/>
          <w:color w:val="3F3F3F"/>
          <w:spacing w:val="0"/>
          <w:sz w:val="37"/>
          <w:szCs w:val="3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970C1B"/>
    <w:rsid w:val="19970C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222222"/>
      <w:u w:val="none"/>
    </w:rPr>
  </w:style>
  <w:style w:type="character" w:styleId="5">
    <w:name w:val="Hyperlink"/>
    <w:basedOn w:val="2"/>
    <w:uiPriority w:val="0"/>
    <w:rPr>
      <w:color w:val="222222"/>
      <w:u w:val="none"/>
    </w:rPr>
  </w:style>
  <w:style w:type="paragraph" w:styleId="7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8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2017-05-22T05:44:00Z</dcterms:created>
  <dc:creator>Administrator</dc:creator>
  <cp:lastModifiedBy>Administrator</cp:lastModifiedBy>
  <dcterms:modified xsi:type="dcterms:W3CDTF">2017-05-22T05:47:25Z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