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hint="eastAsia" w:ascii="Verdana" w:hAnsi="Verdana" w:eastAsia="宋体" w:cs="Verdana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武汉市</w:t>
      </w:r>
      <w:r>
        <w:rPr>
          <w:rFonts w:hint="default" w:ascii="Verdana" w:hAnsi="Verdana" w:eastAsia="宋体" w:cs="Verdana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青山区</w:t>
      </w:r>
      <w:r>
        <w:rPr>
          <w:bdr w:val="none" w:color="auto" w:sz="0" w:space="0"/>
        </w:rPr>
        <w:t>2017年示范性学校专项招聘教师综合成绩公示</w:t>
      </w:r>
    </w:p>
    <w:bookmarkEnd w:id="0"/>
    <w:tbl>
      <w:tblPr>
        <w:tblW w:w="958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831"/>
        <w:gridCol w:w="1949"/>
        <w:gridCol w:w="833"/>
        <w:gridCol w:w="1249"/>
        <w:gridCol w:w="1040"/>
        <w:gridCol w:w="1427"/>
        <w:gridCol w:w="829"/>
        <w:gridCol w:w="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3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考试成绩</w:t>
            </w:r>
          </w:p>
        </w:tc>
        <w:tc>
          <w:tcPr>
            <w:tcW w:w="8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综合成绩排名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笔试   （40%）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复试  （60 %）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综合（100%）</w:t>
            </w:r>
          </w:p>
        </w:tc>
        <w:tc>
          <w:tcPr>
            <w:tcW w:w="82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0089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祝园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30.40 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51.48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81.88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0089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刘艳兰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26.60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48.60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0089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路敏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27.20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46.44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73.64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0091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刘瑶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26.60 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52.08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78.68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0091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周丽群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27.60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48.12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75.72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0091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李赢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27.20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48.36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75.56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0092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27.40 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45.12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72.52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0092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周欣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24.00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47.76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71.76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0092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李春苗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26.00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44.40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70.40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0095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沈晓曼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27.80 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48.24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76.04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0095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原晓波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25.40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50.40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75.80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0095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杨静莹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25.20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43.68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68.88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陈少博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29.20 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46.80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闫艳梅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免试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余佳慧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26.80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45.96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72.76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许琼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25.20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47.04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72.24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0097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陈鑫琪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24.40 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49.68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74.08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0097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廖春燕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23.60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46.44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70.04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0097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艾文会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24.00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41.88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65.88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19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张正好</w:t>
            </w:r>
          </w:p>
        </w:tc>
        <w:tc>
          <w:tcPr>
            <w:tcW w:w="12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免试</w:t>
            </w:r>
          </w:p>
        </w:tc>
        <w:tc>
          <w:tcPr>
            <w:tcW w:w="10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4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8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石兵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25.80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45.60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71.40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25.40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44.40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69.80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赵登峰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25.20 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43.32 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68.52 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585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根据武汉市招聘办的要求，现将青山区2017年度示范性学校专项招聘教师考生的综合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585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成绩予以公示，公示期为7天，公示时间为2017年1月16日-1月22日，公示期内如有异议，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585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请向青山区人力资源局（68860620），青山区教育局（86330357）反映。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4247F"/>
    <w:rsid w:val="5C0424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ascii="黑体" w:hAnsi="宋体" w:eastAsia="黑体" w:cs="黑体"/>
      <w:b/>
      <w:color w:val="CC0000"/>
      <w:kern w:val="0"/>
      <w:sz w:val="30"/>
      <w:szCs w:val="30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2017-01-17T02:32:00Z</dcterms:created>
  <dc:creator>Administrator</dc:creator>
  <cp:lastModifiedBy>Administrator</cp:lastModifiedBy>
  <dcterms:modified xsi:type="dcterms:W3CDTF">2017-01-17T02:32:38Z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